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B8CC" w14:textId="77777777" w:rsidR="006A4C9F" w:rsidRDefault="00295B81">
      <w:pPr>
        <w:pStyle w:val="Title"/>
      </w:pPr>
      <w:bookmarkStart w:id="0" w:name="New_Mexico_AE_RFA_2025-2029_DRAFT_12_27."/>
      <w:bookmarkStart w:id="1" w:name="RFA_Final_Draft_Combined.pdf"/>
      <w:bookmarkStart w:id="2" w:name="New_Mexico_AE_RFA_2025-2029_DRAFT_12_18_"/>
      <w:bookmarkEnd w:id="0"/>
      <w:bookmarkEnd w:id="1"/>
      <w:bookmarkEnd w:id="2"/>
      <w:r>
        <w:rPr>
          <w:smallCaps/>
        </w:rPr>
        <w:t>New</w:t>
      </w:r>
      <w:r>
        <w:rPr>
          <w:smallCaps/>
          <w:spacing w:val="-13"/>
        </w:rPr>
        <w:t xml:space="preserve"> </w:t>
      </w:r>
      <w:r>
        <w:rPr>
          <w:smallCaps/>
        </w:rPr>
        <w:t>Mexico</w:t>
      </w:r>
      <w:r>
        <w:rPr>
          <w:smallCaps/>
          <w:spacing w:val="-12"/>
        </w:rPr>
        <w:t xml:space="preserve"> </w:t>
      </w:r>
      <w:r>
        <w:rPr>
          <w:smallCaps/>
        </w:rPr>
        <w:t>Higher</w:t>
      </w:r>
      <w:r>
        <w:rPr>
          <w:smallCaps/>
          <w:spacing w:val="-13"/>
        </w:rPr>
        <w:t xml:space="preserve"> </w:t>
      </w:r>
      <w:r>
        <w:rPr>
          <w:smallCaps/>
        </w:rPr>
        <w:t>Education</w:t>
      </w:r>
      <w:r>
        <w:rPr>
          <w:smallCaps/>
          <w:spacing w:val="-12"/>
        </w:rPr>
        <w:t xml:space="preserve"> </w:t>
      </w:r>
      <w:r>
        <w:rPr>
          <w:smallCaps/>
          <w:spacing w:val="-2"/>
        </w:rPr>
        <w:t>Department</w:t>
      </w:r>
    </w:p>
    <w:p w14:paraId="708A4C7D" w14:textId="77777777" w:rsidR="006A4C9F" w:rsidRDefault="006A4C9F">
      <w:pPr>
        <w:pStyle w:val="BodyText"/>
        <w:rPr>
          <w:b/>
          <w:sz w:val="20"/>
        </w:rPr>
      </w:pPr>
    </w:p>
    <w:p w14:paraId="04A54449" w14:textId="77777777" w:rsidR="006A4C9F" w:rsidRDefault="00295B81">
      <w:pPr>
        <w:pStyle w:val="BodyText"/>
        <w:spacing w:before="147"/>
        <w:rPr>
          <w:b/>
          <w:sz w:val="20"/>
        </w:rPr>
      </w:pPr>
      <w:r>
        <w:rPr>
          <w:noProof/>
        </w:rPr>
        <w:drawing>
          <wp:anchor distT="0" distB="0" distL="0" distR="0" simplePos="0" relativeHeight="487587840" behindDoc="1" locked="0" layoutInCell="1" allowOverlap="1" wp14:anchorId="5E83C0C3" wp14:editId="7F86D55F">
            <wp:simplePos x="0" y="0"/>
            <wp:positionH relativeFrom="page">
              <wp:posOffset>3201668</wp:posOffset>
            </wp:positionH>
            <wp:positionV relativeFrom="paragraph">
              <wp:posOffset>264129</wp:posOffset>
            </wp:positionV>
            <wp:extent cx="1376171" cy="13761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76171" cy="1376172"/>
                    </a:xfrm>
                    <a:prstGeom prst="rect">
                      <a:avLst/>
                    </a:prstGeom>
                  </pic:spPr>
                </pic:pic>
              </a:graphicData>
            </a:graphic>
          </wp:anchor>
        </w:drawing>
      </w:r>
    </w:p>
    <w:p w14:paraId="53395526" w14:textId="77777777" w:rsidR="006A4C9F" w:rsidRDefault="006A4C9F">
      <w:pPr>
        <w:pStyle w:val="BodyText"/>
        <w:rPr>
          <w:b/>
          <w:sz w:val="20"/>
        </w:rPr>
      </w:pPr>
    </w:p>
    <w:p w14:paraId="59846839" w14:textId="77777777" w:rsidR="006A4C9F" w:rsidRDefault="00295B81">
      <w:pPr>
        <w:pStyle w:val="BodyText"/>
        <w:spacing w:before="114"/>
        <w:rPr>
          <w:b/>
          <w:sz w:val="20"/>
        </w:rPr>
      </w:pPr>
      <w:r>
        <w:rPr>
          <w:noProof/>
        </w:rPr>
        <mc:AlternateContent>
          <mc:Choice Requires="wps">
            <w:drawing>
              <wp:anchor distT="0" distB="0" distL="0" distR="0" simplePos="0" relativeHeight="487588352" behindDoc="1" locked="0" layoutInCell="1" allowOverlap="1" wp14:anchorId="72B4AA39" wp14:editId="17F351B5">
                <wp:simplePos x="0" y="0"/>
                <wp:positionH relativeFrom="page">
                  <wp:posOffset>896111</wp:posOffset>
                </wp:positionH>
                <wp:positionV relativeFrom="paragraph">
                  <wp:posOffset>243116</wp:posOffset>
                </wp:positionV>
                <wp:extent cx="5980430" cy="5581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558165"/>
                        </a:xfrm>
                        <a:prstGeom prst="rect">
                          <a:avLst/>
                        </a:prstGeom>
                        <a:solidFill>
                          <a:srgbClr val="000000"/>
                        </a:solidFill>
                      </wps:spPr>
                      <wps:txbx>
                        <w:txbxContent>
                          <w:p w14:paraId="0112F1D6" w14:textId="77777777" w:rsidR="006A4C9F" w:rsidRDefault="00295B81">
                            <w:pPr>
                              <w:ind w:left="2623" w:right="209" w:hanging="1092"/>
                              <w:rPr>
                                <w:b/>
                                <w:color w:val="000000"/>
                                <w:sz w:val="36"/>
                              </w:rPr>
                            </w:pPr>
                            <w:r>
                              <w:rPr>
                                <w:b/>
                                <w:color w:val="FFFFFF"/>
                                <w:sz w:val="36"/>
                              </w:rPr>
                              <w:t>ADULT</w:t>
                            </w:r>
                            <w:r>
                              <w:rPr>
                                <w:b/>
                                <w:color w:val="FFFFFF"/>
                                <w:spacing w:val="-11"/>
                                <w:sz w:val="36"/>
                              </w:rPr>
                              <w:t xml:space="preserve"> </w:t>
                            </w:r>
                            <w:r>
                              <w:rPr>
                                <w:b/>
                                <w:color w:val="FFFFFF"/>
                                <w:sz w:val="36"/>
                              </w:rPr>
                              <w:t>EDUCATION</w:t>
                            </w:r>
                            <w:r>
                              <w:rPr>
                                <w:b/>
                                <w:color w:val="FFFFFF"/>
                                <w:spacing w:val="-10"/>
                                <w:sz w:val="36"/>
                              </w:rPr>
                              <w:t xml:space="preserve"> </w:t>
                            </w:r>
                            <w:r>
                              <w:rPr>
                                <w:b/>
                                <w:color w:val="FFFFFF"/>
                                <w:sz w:val="36"/>
                              </w:rPr>
                              <w:t>AND</w:t>
                            </w:r>
                            <w:r>
                              <w:rPr>
                                <w:b/>
                                <w:color w:val="FFFFFF"/>
                                <w:spacing w:val="-9"/>
                                <w:sz w:val="36"/>
                              </w:rPr>
                              <w:t xml:space="preserve"> </w:t>
                            </w:r>
                            <w:r>
                              <w:rPr>
                                <w:b/>
                                <w:color w:val="FFFFFF"/>
                                <w:sz w:val="36"/>
                              </w:rPr>
                              <w:t>FAMILY</w:t>
                            </w:r>
                            <w:r>
                              <w:rPr>
                                <w:b/>
                                <w:color w:val="FFFFFF"/>
                                <w:spacing w:val="-10"/>
                                <w:sz w:val="36"/>
                              </w:rPr>
                              <w:t xml:space="preserve"> </w:t>
                            </w:r>
                            <w:r>
                              <w:rPr>
                                <w:b/>
                                <w:color w:val="FFFFFF"/>
                                <w:sz w:val="36"/>
                              </w:rPr>
                              <w:t>LITERACY REQUEST FOR APPLICATION</w:t>
                            </w:r>
                          </w:p>
                        </w:txbxContent>
                      </wps:txbx>
                      <wps:bodyPr wrap="square" lIns="0" tIns="0" rIns="0" bIns="0" rtlCol="0">
                        <a:noAutofit/>
                      </wps:bodyPr>
                    </wps:wsp>
                  </a:graphicData>
                </a:graphic>
              </wp:anchor>
            </w:drawing>
          </mc:Choice>
          <mc:Fallback>
            <w:pict>
              <v:shapetype w14:anchorId="72B4AA39" id="_x0000_t202" coordsize="21600,21600" o:spt="202" path="m,l,21600r21600,l21600,xe">
                <v:stroke joinstyle="miter"/>
                <v:path gradientshapeok="t" o:connecttype="rect"/>
              </v:shapetype>
              <v:shape id="Textbox 2" o:spid="_x0000_s1026" type="#_x0000_t202" style="position:absolute;margin-left:70.55pt;margin-top:19.15pt;width:470.9pt;height:4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" fillcolor="black" stroked="f">
                <v:textbox inset="0,0,0,0">
                  <w:txbxContent>
                    <w:p w14:paraId="0112F1D6" w14:textId="77777777" w:rsidR="006A4C9F" w:rsidRDefault="00295B81">
                      <w:pPr>
                        <w:ind w:left="2623" w:right="209" w:hanging="1092"/>
                        <w:rPr>
                          <w:b/>
                          <w:color w:val="000000"/>
                          <w:sz w:val="36"/>
                        </w:rPr>
                      </w:pPr>
                      <w:r>
                        <w:rPr>
                          <w:b/>
                          <w:color w:val="FFFFFF"/>
                          <w:sz w:val="36"/>
                        </w:rPr>
                        <w:t>ADULT</w:t>
                      </w:r>
                      <w:r>
                        <w:rPr>
                          <w:b/>
                          <w:color w:val="FFFFFF"/>
                          <w:spacing w:val="-11"/>
                          <w:sz w:val="36"/>
                        </w:rPr>
                        <w:t xml:space="preserve"> </w:t>
                      </w:r>
                      <w:r>
                        <w:rPr>
                          <w:b/>
                          <w:color w:val="FFFFFF"/>
                          <w:sz w:val="36"/>
                        </w:rPr>
                        <w:t>EDUCATION</w:t>
                      </w:r>
                      <w:r>
                        <w:rPr>
                          <w:b/>
                          <w:color w:val="FFFFFF"/>
                          <w:spacing w:val="-10"/>
                          <w:sz w:val="36"/>
                        </w:rPr>
                        <w:t xml:space="preserve"> </w:t>
                      </w:r>
                      <w:r>
                        <w:rPr>
                          <w:b/>
                          <w:color w:val="FFFFFF"/>
                          <w:sz w:val="36"/>
                        </w:rPr>
                        <w:t>AND</w:t>
                      </w:r>
                      <w:r>
                        <w:rPr>
                          <w:b/>
                          <w:color w:val="FFFFFF"/>
                          <w:spacing w:val="-9"/>
                          <w:sz w:val="36"/>
                        </w:rPr>
                        <w:t xml:space="preserve"> </w:t>
                      </w:r>
                      <w:r>
                        <w:rPr>
                          <w:b/>
                          <w:color w:val="FFFFFF"/>
                          <w:sz w:val="36"/>
                        </w:rPr>
                        <w:t>FAMILY</w:t>
                      </w:r>
                      <w:r>
                        <w:rPr>
                          <w:b/>
                          <w:color w:val="FFFFFF"/>
                          <w:spacing w:val="-10"/>
                          <w:sz w:val="36"/>
                        </w:rPr>
                        <w:t xml:space="preserve"> </w:t>
                      </w:r>
                      <w:r>
                        <w:rPr>
                          <w:b/>
                          <w:color w:val="FFFFFF"/>
                          <w:sz w:val="36"/>
                        </w:rPr>
                        <w:t>LITERACY REQUEST FOR APPLICATION</w:t>
                      </w:r>
                    </w:p>
                  </w:txbxContent>
                </v:textbox>
                <w10:wrap type="topAndBottom" anchorx="page"/>
              </v:shape>
            </w:pict>
          </mc:Fallback>
        </mc:AlternateContent>
      </w:r>
    </w:p>
    <w:p w14:paraId="479F2F3E" w14:textId="77777777" w:rsidR="006A4C9F" w:rsidRDefault="006A4C9F">
      <w:pPr>
        <w:pStyle w:val="BodyText"/>
        <w:spacing w:before="50"/>
        <w:rPr>
          <w:b/>
          <w:sz w:val="36"/>
        </w:rPr>
      </w:pPr>
    </w:p>
    <w:p w14:paraId="40E443E0" w14:textId="77777777" w:rsidR="006A4C9F" w:rsidRDefault="00295B81">
      <w:pPr>
        <w:ind w:left="3058" w:right="3316" w:hanging="402"/>
        <w:rPr>
          <w:b/>
          <w:sz w:val="36"/>
        </w:rPr>
      </w:pPr>
      <w:r>
        <w:rPr>
          <w:b/>
          <w:sz w:val="36"/>
        </w:rPr>
        <w:t>JULY</w:t>
      </w:r>
      <w:r>
        <w:rPr>
          <w:b/>
          <w:spacing w:val="-6"/>
          <w:sz w:val="36"/>
        </w:rPr>
        <w:t xml:space="preserve"> </w:t>
      </w:r>
      <w:r>
        <w:rPr>
          <w:b/>
          <w:sz w:val="36"/>
        </w:rPr>
        <w:t>1,</w:t>
      </w:r>
      <w:r>
        <w:rPr>
          <w:b/>
          <w:spacing w:val="-5"/>
          <w:sz w:val="36"/>
        </w:rPr>
        <w:t xml:space="preserve"> </w:t>
      </w:r>
      <w:r>
        <w:rPr>
          <w:b/>
          <w:sz w:val="36"/>
        </w:rPr>
        <w:t>2025</w:t>
      </w:r>
      <w:r>
        <w:rPr>
          <w:b/>
          <w:spacing w:val="-6"/>
          <w:sz w:val="36"/>
        </w:rPr>
        <w:t xml:space="preserve"> </w:t>
      </w:r>
      <w:r>
        <w:rPr>
          <w:b/>
          <w:sz w:val="36"/>
        </w:rPr>
        <w:t>–</w:t>
      </w:r>
      <w:r>
        <w:rPr>
          <w:b/>
          <w:spacing w:val="-6"/>
          <w:sz w:val="36"/>
        </w:rPr>
        <w:t xml:space="preserve"> </w:t>
      </w:r>
      <w:r>
        <w:rPr>
          <w:b/>
          <w:sz w:val="36"/>
        </w:rPr>
        <w:t>JUNE</w:t>
      </w:r>
      <w:r>
        <w:rPr>
          <w:b/>
          <w:spacing w:val="-7"/>
          <w:sz w:val="36"/>
        </w:rPr>
        <w:t xml:space="preserve"> </w:t>
      </w:r>
      <w:r>
        <w:rPr>
          <w:b/>
          <w:sz w:val="36"/>
        </w:rPr>
        <w:t>30,</w:t>
      </w:r>
      <w:r>
        <w:rPr>
          <w:b/>
          <w:spacing w:val="-5"/>
          <w:sz w:val="36"/>
        </w:rPr>
        <w:t xml:space="preserve"> </w:t>
      </w:r>
      <w:r>
        <w:rPr>
          <w:b/>
          <w:sz w:val="36"/>
        </w:rPr>
        <w:t>2029 FUNDING APPLICATION</w:t>
      </w:r>
    </w:p>
    <w:p w14:paraId="100CC6DD" w14:textId="77777777" w:rsidR="006A4C9F" w:rsidRDefault="006A4C9F">
      <w:pPr>
        <w:rPr>
          <w:sz w:val="36"/>
        </w:rPr>
        <w:sectPr w:rsidR="006A4C9F">
          <w:type w:val="continuous"/>
          <w:pgSz w:w="12240" w:h="15840"/>
          <w:pgMar w:top="1460" w:right="640" w:bottom="280" w:left="1300" w:header="720" w:footer="720" w:gutter="0"/>
          <w:cols w:space="720"/>
        </w:sectPr>
      </w:pPr>
    </w:p>
    <w:p w14:paraId="5535C1A2" w14:textId="77777777" w:rsidR="006A4C9F" w:rsidRDefault="00295B81">
      <w:pPr>
        <w:spacing w:before="20" w:after="44"/>
        <w:ind w:left="2225" w:right="2885"/>
        <w:jc w:val="center"/>
        <w:rPr>
          <w:b/>
          <w:sz w:val="32"/>
        </w:rPr>
      </w:pPr>
      <w:r>
        <w:rPr>
          <w:b/>
          <w:spacing w:val="-2"/>
          <w:sz w:val="32"/>
        </w:rPr>
        <w:lastRenderedPageBreak/>
        <w:t>Contents</w:t>
      </w:r>
    </w:p>
    <w:tbl>
      <w:tblPr>
        <w:tblW w:w="0" w:type="auto"/>
        <w:tblInd w:w="205" w:type="dxa"/>
        <w:tblLayout w:type="fixed"/>
        <w:tblCellMar>
          <w:left w:w="0" w:type="dxa"/>
          <w:right w:w="0" w:type="dxa"/>
        </w:tblCellMar>
        <w:tblLook w:val="01E0" w:firstRow="1" w:lastRow="1" w:firstColumn="1" w:lastColumn="1" w:noHBand="0" w:noVBand="0"/>
      </w:tblPr>
      <w:tblGrid>
        <w:gridCol w:w="8500"/>
        <w:gridCol w:w="746"/>
      </w:tblGrid>
      <w:tr w:rsidR="006A4C9F" w14:paraId="0237277B" w14:textId="77777777">
        <w:trPr>
          <w:trHeight w:val="244"/>
        </w:trPr>
        <w:tc>
          <w:tcPr>
            <w:tcW w:w="8500" w:type="dxa"/>
          </w:tcPr>
          <w:p w14:paraId="0A524A48" w14:textId="77777777" w:rsidR="006A4C9F" w:rsidRDefault="00295B81">
            <w:pPr>
              <w:pStyle w:val="TableParagraph"/>
              <w:spacing w:line="225" w:lineRule="exact"/>
              <w:ind w:left="50"/>
            </w:pPr>
            <w:hyperlink w:anchor="_bookmark0" w:history="1">
              <w:r>
                <w:rPr>
                  <w:color w:val="145F82"/>
                  <w:u w:val="single" w:color="145F82"/>
                </w:rPr>
                <w:t>REQUEST</w:t>
              </w:r>
              <w:r>
                <w:rPr>
                  <w:color w:val="145F82"/>
                  <w:spacing w:val="-4"/>
                  <w:u w:val="single" w:color="145F82"/>
                </w:rPr>
                <w:t xml:space="preserve"> </w:t>
              </w:r>
              <w:r>
                <w:rPr>
                  <w:color w:val="145F82"/>
                  <w:u w:val="single" w:color="145F82"/>
                </w:rPr>
                <w:t>FOR</w:t>
              </w:r>
              <w:r>
                <w:rPr>
                  <w:color w:val="145F82"/>
                  <w:spacing w:val="-1"/>
                  <w:u w:val="single" w:color="145F82"/>
                </w:rPr>
                <w:t xml:space="preserve"> </w:t>
              </w:r>
              <w:r>
                <w:rPr>
                  <w:color w:val="145F82"/>
                  <w:spacing w:val="-2"/>
                  <w:u w:val="single" w:color="145F82"/>
                </w:rPr>
                <w:t>APPLICATION</w:t>
              </w:r>
            </w:hyperlink>
          </w:p>
        </w:tc>
        <w:tc>
          <w:tcPr>
            <w:tcW w:w="746" w:type="dxa"/>
          </w:tcPr>
          <w:p w14:paraId="11F86B40" w14:textId="61719236" w:rsidR="006A4C9F" w:rsidRDefault="006A4C9F">
            <w:pPr>
              <w:pStyle w:val="TableParagraph"/>
              <w:spacing w:line="225" w:lineRule="exact"/>
              <w:ind w:right="48"/>
              <w:jc w:val="right"/>
            </w:pPr>
          </w:p>
        </w:tc>
      </w:tr>
      <w:tr w:rsidR="006A4C9F" w14:paraId="33370D27" w14:textId="77777777">
        <w:trPr>
          <w:trHeight w:val="267"/>
        </w:trPr>
        <w:tc>
          <w:tcPr>
            <w:tcW w:w="8500" w:type="dxa"/>
          </w:tcPr>
          <w:p w14:paraId="18F25A20" w14:textId="77777777" w:rsidR="006A4C9F" w:rsidRDefault="00295B81">
            <w:pPr>
              <w:pStyle w:val="TableParagraph"/>
              <w:spacing w:line="248" w:lineRule="exact"/>
              <w:ind w:left="50"/>
            </w:pPr>
            <w:hyperlink w:anchor="_bookmark1" w:history="1">
              <w:r>
                <w:rPr>
                  <w:color w:val="145F82"/>
                  <w:u w:val="single" w:color="145F82"/>
                </w:rPr>
                <w:t>GRANT</w:t>
              </w:r>
              <w:r>
                <w:rPr>
                  <w:color w:val="145F82"/>
                  <w:spacing w:val="-5"/>
                  <w:u w:val="single" w:color="145F82"/>
                </w:rPr>
                <w:t xml:space="preserve"> </w:t>
              </w:r>
              <w:r>
                <w:rPr>
                  <w:color w:val="145F82"/>
                  <w:u w:val="single" w:color="145F82"/>
                </w:rPr>
                <w:t>APPLICATION</w:t>
              </w:r>
              <w:r>
                <w:rPr>
                  <w:color w:val="145F82"/>
                  <w:spacing w:val="-8"/>
                  <w:u w:val="single" w:color="145F82"/>
                </w:rPr>
                <w:t xml:space="preserve"> </w:t>
              </w:r>
              <w:r>
                <w:rPr>
                  <w:color w:val="145F82"/>
                  <w:spacing w:val="-2"/>
                  <w:u w:val="single" w:color="145F82"/>
                </w:rPr>
                <w:t>PACKET</w:t>
              </w:r>
            </w:hyperlink>
          </w:p>
        </w:tc>
        <w:tc>
          <w:tcPr>
            <w:tcW w:w="746" w:type="dxa"/>
          </w:tcPr>
          <w:p w14:paraId="24783933" w14:textId="5D03056C" w:rsidR="006A4C9F" w:rsidRDefault="006A4C9F">
            <w:pPr>
              <w:pStyle w:val="TableParagraph"/>
              <w:spacing w:line="248" w:lineRule="exact"/>
              <w:ind w:right="48"/>
              <w:jc w:val="right"/>
            </w:pPr>
          </w:p>
        </w:tc>
      </w:tr>
      <w:tr w:rsidR="006A4C9F" w14:paraId="22D4E507" w14:textId="77777777">
        <w:trPr>
          <w:trHeight w:val="267"/>
        </w:trPr>
        <w:tc>
          <w:tcPr>
            <w:tcW w:w="8500" w:type="dxa"/>
          </w:tcPr>
          <w:p w14:paraId="620070C6" w14:textId="77777777" w:rsidR="006A4C9F" w:rsidRDefault="00295B81">
            <w:pPr>
              <w:pStyle w:val="TableParagraph"/>
              <w:spacing w:line="247" w:lineRule="exact"/>
              <w:ind w:left="410"/>
            </w:pPr>
            <w:r>
              <w:t>1.</w:t>
            </w:r>
            <w:r>
              <w:rPr>
                <w:spacing w:val="125"/>
              </w:rPr>
              <w:t xml:space="preserve"> </w:t>
            </w:r>
            <w:hyperlink w:anchor="_bookmark2" w:history="1">
              <w:r>
                <w:rPr>
                  <w:color w:val="145F82"/>
                  <w:u w:val="single" w:color="145F82"/>
                </w:rPr>
                <w:t>2025-2029</w:t>
              </w:r>
              <w:r>
                <w:rPr>
                  <w:color w:val="145F82"/>
                  <w:spacing w:val="-4"/>
                  <w:u w:val="single" w:color="145F82"/>
                </w:rPr>
                <w:t xml:space="preserve"> </w:t>
              </w:r>
              <w:r>
                <w:rPr>
                  <w:color w:val="145F82"/>
                  <w:u w:val="single" w:color="145F82"/>
                </w:rPr>
                <w:t>FUNDING</w:t>
              </w:r>
              <w:r>
                <w:rPr>
                  <w:color w:val="145F82"/>
                  <w:spacing w:val="-4"/>
                  <w:u w:val="single" w:color="145F82"/>
                </w:rPr>
                <w:t xml:space="preserve"> </w:t>
              </w:r>
              <w:r>
                <w:rPr>
                  <w:color w:val="145F82"/>
                  <w:u w:val="single" w:color="145F82"/>
                </w:rPr>
                <w:t>APPLICATION</w:t>
              </w:r>
              <w:r>
                <w:rPr>
                  <w:color w:val="145F82"/>
                  <w:spacing w:val="-4"/>
                  <w:u w:val="single" w:color="145F82"/>
                </w:rPr>
                <w:t xml:space="preserve"> </w:t>
              </w:r>
              <w:r>
                <w:rPr>
                  <w:color w:val="145F82"/>
                  <w:u w:val="single" w:color="145F82"/>
                </w:rPr>
                <w:t>COVER</w:t>
              </w:r>
              <w:r>
                <w:rPr>
                  <w:color w:val="145F82"/>
                  <w:spacing w:val="-3"/>
                  <w:u w:val="single" w:color="145F82"/>
                </w:rPr>
                <w:t xml:space="preserve"> </w:t>
              </w:r>
              <w:r>
                <w:rPr>
                  <w:color w:val="145F82"/>
                  <w:spacing w:val="-4"/>
                  <w:u w:val="single" w:color="145F82"/>
                </w:rPr>
                <w:t>SHEET</w:t>
              </w:r>
            </w:hyperlink>
          </w:p>
        </w:tc>
        <w:tc>
          <w:tcPr>
            <w:tcW w:w="746" w:type="dxa"/>
          </w:tcPr>
          <w:p w14:paraId="45F35371" w14:textId="57F3D7F9" w:rsidR="006A4C9F" w:rsidRDefault="006A4C9F">
            <w:pPr>
              <w:pStyle w:val="TableParagraph"/>
              <w:spacing w:line="247" w:lineRule="exact"/>
              <w:ind w:right="48"/>
              <w:jc w:val="right"/>
            </w:pPr>
          </w:p>
        </w:tc>
      </w:tr>
      <w:tr w:rsidR="006A4C9F" w14:paraId="6A729DA6" w14:textId="77777777">
        <w:trPr>
          <w:trHeight w:val="268"/>
        </w:trPr>
        <w:tc>
          <w:tcPr>
            <w:tcW w:w="8500" w:type="dxa"/>
          </w:tcPr>
          <w:p w14:paraId="5C630240" w14:textId="77777777" w:rsidR="006A4C9F" w:rsidRDefault="00295B81">
            <w:pPr>
              <w:pStyle w:val="TableParagraph"/>
              <w:spacing w:line="249" w:lineRule="exact"/>
              <w:ind w:left="410"/>
            </w:pPr>
            <w:r>
              <w:t>2.</w:t>
            </w:r>
            <w:r>
              <w:rPr>
                <w:spacing w:val="130"/>
              </w:rPr>
              <w:t xml:space="preserve"> </w:t>
            </w:r>
            <w:hyperlink w:anchor="_bookmark3" w:history="1">
              <w:r>
                <w:rPr>
                  <w:color w:val="145F82"/>
                  <w:u w:val="single" w:color="145F82"/>
                </w:rPr>
                <w:t>APPLICANT</w:t>
              </w:r>
              <w:r>
                <w:rPr>
                  <w:color w:val="145F82"/>
                  <w:spacing w:val="-2"/>
                  <w:u w:val="single" w:color="145F82"/>
                </w:rPr>
                <w:t xml:space="preserve"> </w:t>
              </w:r>
              <w:r>
                <w:rPr>
                  <w:color w:val="145F82"/>
                  <w:u w:val="single" w:color="145F82"/>
                </w:rPr>
                <w:t>ORGANIZATION</w:t>
              </w:r>
              <w:r>
                <w:rPr>
                  <w:color w:val="145F82"/>
                  <w:spacing w:val="-5"/>
                  <w:u w:val="single" w:color="145F82"/>
                </w:rPr>
                <w:t xml:space="preserve"> </w:t>
              </w:r>
              <w:r>
                <w:rPr>
                  <w:color w:val="145F82"/>
                  <w:spacing w:val="-4"/>
                  <w:u w:val="single" w:color="145F82"/>
                </w:rPr>
                <w:t>TYPE</w:t>
              </w:r>
            </w:hyperlink>
          </w:p>
        </w:tc>
        <w:tc>
          <w:tcPr>
            <w:tcW w:w="746" w:type="dxa"/>
          </w:tcPr>
          <w:p w14:paraId="5D5A40BE" w14:textId="40B16032" w:rsidR="006A4C9F" w:rsidRDefault="006A4C9F">
            <w:pPr>
              <w:pStyle w:val="TableParagraph"/>
              <w:spacing w:line="249" w:lineRule="exact"/>
              <w:ind w:right="47"/>
              <w:jc w:val="right"/>
            </w:pPr>
          </w:p>
        </w:tc>
      </w:tr>
      <w:tr w:rsidR="006A4C9F" w14:paraId="303ADF1E" w14:textId="77777777">
        <w:trPr>
          <w:trHeight w:val="268"/>
        </w:trPr>
        <w:tc>
          <w:tcPr>
            <w:tcW w:w="8500" w:type="dxa"/>
          </w:tcPr>
          <w:p w14:paraId="4A16E755" w14:textId="77777777" w:rsidR="006A4C9F" w:rsidRDefault="00295B81">
            <w:pPr>
              <w:pStyle w:val="TableParagraph"/>
              <w:spacing w:line="249" w:lineRule="exact"/>
              <w:ind w:left="410"/>
            </w:pPr>
            <w:r>
              <w:t>3.</w:t>
            </w:r>
            <w:r>
              <w:rPr>
                <w:spacing w:val="135"/>
              </w:rPr>
              <w:t xml:space="preserve"> </w:t>
            </w:r>
            <w:hyperlink w:anchor="_bookmark4" w:history="1">
              <w:r>
                <w:rPr>
                  <w:color w:val="145F82"/>
                  <w:u w:val="single" w:color="145F82"/>
                </w:rPr>
                <w:t>DEMONSTRATED</w:t>
              </w:r>
              <w:r>
                <w:rPr>
                  <w:color w:val="145F82"/>
                  <w:spacing w:val="-2"/>
                  <w:u w:val="single" w:color="145F82"/>
                </w:rPr>
                <w:t xml:space="preserve"> EFFECTIVENESS</w:t>
              </w:r>
            </w:hyperlink>
          </w:p>
        </w:tc>
        <w:tc>
          <w:tcPr>
            <w:tcW w:w="746" w:type="dxa"/>
          </w:tcPr>
          <w:p w14:paraId="6BB595A6" w14:textId="6FC437DA" w:rsidR="006A4C9F" w:rsidRDefault="006A4C9F">
            <w:pPr>
              <w:pStyle w:val="TableParagraph"/>
              <w:spacing w:line="249" w:lineRule="exact"/>
              <w:ind w:right="48"/>
              <w:jc w:val="right"/>
            </w:pPr>
          </w:p>
        </w:tc>
      </w:tr>
      <w:tr w:rsidR="006A4C9F" w14:paraId="4CD40612" w14:textId="77777777">
        <w:trPr>
          <w:trHeight w:val="268"/>
        </w:trPr>
        <w:tc>
          <w:tcPr>
            <w:tcW w:w="8500" w:type="dxa"/>
          </w:tcPr>
          <w:p w14:paraId="5D8E4542" w14:textId="77777777" w:rsidR="006A4C9F" w:rsidRDefault="00295B81">
            <w:pPr>
              <w:pStyle w:val="TableParagraph"/>
              <w:spacing w:line="249" w:lineRule="exact"/>
              <w:ind w:left="410"/>
            </w:pPr>
            <w:r>
              <w:t>4.</w:t>
            </w:r>
            <w:r>
              <w:rPr>
                <w:spacing w:val="138"/>
              </w:rPr>
              <w:t xml:space="preserve"> </w:t>
            </w:r>
            <w:hyperlink w:anchor="_bookmark5" w:history="1">
              <w:r>
                <w:rPr>
                  <w:color w:val="145F82"/>
                  <w:u w:val="single" w:color="145F82"/>
                </w:rPr>
                <w:t>SERVICES</w:t>
              </w:r>
              <w:r>
                <w:rPr>
                  <w:color w:val="145F82"/>
                  <w:spacing w:val="-1"/>
                  <w:u w:val="single" w:color="145F82"/>
                </w:rPr>
                <w:t xml:space="preserve"> </w:t>
              </w:r>
              <w:r>
                <w:rPr>
                  <w:color w:val="145F82"/>
                  <w:u w:val="single" w:color="145F82"/>
                </w:rPr>
                <w:t>TO</w:t>
              </w:r>
              <w:r>
                <w:rPr>
                  <w:color w:val="145F82"/>
                  <w:spacing w:val="-3"/>
                  <w:u w:val="single" w:color="145F82"/>
                </w:rPr>
                <w:t xml:space="preserve"> </w:t>
              </w:r>
              <w:r>
                <w:rPr>
                  <w:color w:val="145F82"/>
                  <w:u w:val="single" w:color="145F82"/>
                </w:rPr>
                <w:t>BE</w:t>
              </w:r>
              <w:r>
                <w:rPr>
                  <w:color w:val="145F82"/>
                  <w:spacing w:val="-2"/>
                  <w:u w:val="single" w:color="145F82"/>
                </w:rPr>
                <w:t xml:space="preserve"> PROVIDED</w:t>
              </w:r>
            </w:hyperlink>
          </w:p>
        </w:tc>
        <w:tc>
          <w:tcPr>
            <w:tcW w:w="746" w:type="dxa"/>
          </w:tcPr>
          <w:p w14:paraId="3603DA21" w14:textId="559F904B" w:rsidR="006A4C9F" w:rsidRDefault="006A4C9F">
            <w:pPr>
              <w:pStyle w:val="TableParagraph"/>
              <w:spacing w:line="249" w:lineRule="exact"/>
              <w:ind w:right="49"/>
              <w:jc w:val="right"/>
            </w:pPr>
          </w:p>
        </w:tc>
      </w:tr>
      <w:tr w:rsidR="006A4C9F" w14:paraId="05254720" w14:textId="77777777">
        <w:trPr>
          <w:trHeight w:val="268"/>
        </w:trPr>
        <w:tc>
          <w:tcPr>
            <w:tcW w:w="8500" w:type="dxa"/>
          </w:tcPr>
          <w:p w14:paraId="7CF9B175" w14:textId="77777777" w:rsidR="006A4C9F" w:rsidRDefault="00295B81">
            <w:pPr>
              <w:pStyle w:val="TableParagraph"/>
              <w:spacing w:line="249" w:lineRule="exact"/>
              <w:ind w:left="410"/>
            </w:pPr>
            <w:r>
              <w:t>5.</w:t>
            </w:r>
            <w:r>
              <w:rPr>
                <w:spacing w:val="132"/>
              </w:rPr>
              <w:t xml:space="preserve"> </w:t>
            </w:r>
            <w:hyperlink w:anchor="_bookmark6" w:history="1">
              <w:r>
                <w:rPr>
                  <w:color w:val="145F82"/>
                  <w:u w:val="single" w:color="145F82"/>
                </w:rPr>
                <w:t>FUNDING</w:t>
              </w:r>
              <w:r>
                <w:rPr>
                  <w:color w:val="145F82"/>
                  <w:spacing w:val="-2"/>
                  <w:u w:val="single" w:color="145F82"/>
                </w:rPr>
                <w:t xml:space="preserve"> </w:t>
              </w:r>
              <w:r>
                <w:rPr>
                  <w:color w:val="145F82"/>
                  <w:u w:val="single" w:color="145F82"/>
                </w:rPr>
                <w:t>APPLICATION</w:t>
              </w:r>
              <w:r>
                <w:rPr>
                  <w:color w:val="145F82"/>
                  <w:spacing w:val="-3"/>
                  <w:u w:val="single" w:color="145F82"/>
                </w:rPr>
                <w:t xml:space="preserve"> </w:t>
              </w:r>
              <w:r>
                <w:rPr>
                  <w:color w:val="145F82"/>
                  <w:spacing w:val="-2"/>
                  <w:u w:val="single" w:color="145F82"/>
                </w:rPr>
                <w:t>NARRATIVE</w:t>
              </w:r>
            </w:hyperlink>
          </w:p>
        </w:tc>
        <w:tc>
          <w:tcPr>
            <w:tcW w:w="746" w:type="dxa"/>
          </w:tcPr>
          <w:p w14:paraId="1219DC4E" w14:textId="656F6EE0" w:rsidR="006A4C9F" w:rsidRDefault="006A4C9F">
            <w:pPr>
              <w:pStyle w:val="TableParagraph"/>
              <w:spacing w:line="249" w:lineRule="exact"/>
              <w:ind w:right="49"/>
              <w:jc w:val="right"/>
            </w:pPr>
          </w:p>
        </w:tc>
      </w:tr>
      <w:tr w:rsidR="006A4C9F" w14:paraId="201DF325" w14:textId="77777777">
        <w:trPr>
          <w:trHeight w:val="268"/>
        </w:trPr>
        <w:tc>
          <w:tcPr>
            <w:tcW w:w="8500" w:type="dxa"/>
          </w:tcPr>
          <w:p w14:paraId="02263F3E" w14:textId="77777777" w:rsidR="006A4C9F" w:rsidRDefault="00295B81">
            <w:pPr>
              <w:pStyle w:val="TableParagraph"/>
              <w:spacing w:line="249" w:lineRule="exact"/>
              <w:ind w:left="1130"/>
            </w:pPr>
            <w:r>
              <w:t>A.</w:t>
            </w:r>
            <w:r>
              <w:rPr>
                <w:spacing w:val="123"/>
              </w:rPr>
              <w:t xml:space="preserve"> </w:t>
            </w:r>
            <w:hyperlink w:anchor="_bookmark7" w:history="1">
              <w:r>
                <w:rPr>
                  <w:color w:val="145F82"/>
                  <w:u w:val="single" w:color="145F82"/>
                </w:rPr>
                <w:t>Executive</w:t>
              </w:r>
              <w:r>
                <w:rPr>
                  <w:color w:val="145F82"/>
                  <w:spacing w:val="-2"/>
                  <w:u w:val="single" w:color="145F82"/>
                </w:rPr>
                <w:t xml:space="preserve"> Summary</w:t>
              </w:r>
            </w:hyperlink>
          </w:p>
        </w:tc>
        <w:tc>
          <w:tcPr>
            <w:tcW w:w="746" w:type="dxa"/>
          </w:tcPr>
          <w:p w14:paraId="1054CBDF" w14:textId="7EFD7B36" w:rsidR="006A4C9F" w:rsidRDefault="006A4C9F">
            <w:pPr>
              <w:pStyle w:val="TableParagraph"/>
              <w:spacing w:line="249" w:lineRule="exact"/>
              <w:ind w:right="49"/>
              <w:jc w:val="right"/>
            </w:pPr>
          </w:p>
        </w:tc>
      </w:tr>
      <w:tr w:rsidR="006A4C9F" w14:paraId="2D6ABE13" w14:textId="77777777">
        <w:trPr>
          <w:trHeight w:val="268"/>
        </w:trPr>
        <w:tc>
          <w:tcPr>
            <w:tcW w:w="8500" w:type="dxa"/>
          </w:tcPr>
          <w:p w14:paraId="3805A7B6" w14:textId="77777777" w:rsidR="006A4C9F" w:rsidRDefault="00295B81">
            <w:pPr>
              <w:pStyle w:val="TableParagraph"/>
              <w:spacing w:line="249" w:lineRule="exact"/>
              <w:ind w:left="1130"/>
            </w:pPr>
            <w:r>
              <w:t>B.</w:t>
            </w:r>
            <w:r>
              <w:rPr>
                <w:spacing w:val="125"/>
              </w:rPr>
              <w:t xml:space="preserve"> </w:t>
            </w:r>
            <w:hyperlink w:anchor="_bookmark8" w:history="1">
              <w:r>
                <w:rPr>
                  <w:color w:val="145F82"/>
                  <w:u w:val="single" w:color="145F82"/>
                </w:rPr>
                <w:t>General</w:t>
              </w:r>
              <w:r>
                <w:rPr>
                  <w:color w:val="145F82"/>
                  <w:spacing w:val="-3"/>
                  <w:u w:val="single" w:color="145F82"/>
                </w:rPr>
                <w:t xml:space="preserve"> </w:t>
              </w:r>
              <w:r>
                <w:rPr>
                  <w:color w:val="145F82"/>
                  <w:u w:val="single" w:color="145F82"/>
                </w:rPr>
                <w:t>Education</w:t>
              </w:r>
              <w:r>
                <w:rPr>
                  <w:color w:val="145F82"/>
                  <w:spacing w:val="-5"/>
                  <w:u w:val="single" w:color="145F82"/>
                </w:rPr>
                <w:t xml:space="preserve"> </w:t>
              </w:r>
              <w:r>
                <w:rPr>
                  <w:color w:val="145F82"/>
                  <w:u w:val="single" w:color="145F82"/>
                </w:rPr>
                <w:t>Provisions</w:t>
              </w:r>
              <w:r>
                <w:rPr>
                  <w:color w:val="145F82"/>
                  <w:spacing w:val="-3"/>
                  <w:u w:val="single" w:color="145F82"/>
                </w:rPr>
                <w:t xml:space="preserve"> </w:t>
              </w:r>
              <w:r>
                <w:rPr>
                  <w:color w:val="145F82"/>
                  <w:u w:val="single" w:color="145F82"/>
                </w:rPr>
                <w:t>Act</w:t>
              </w:r>
              <w:r>
                <w:rPr>
                  <w:color w:val="145F82"/>
                  <w:spacing w:val="-1"/>
                  <w:u w:val="single" w:color="145F82"/>
                </w:rPr>
                <w:t xml:space="preserve"> </w:t>
              </w:r>
              <w:r>
                <w:rPr>
                  <w:color w:val="145F82"/>
                  <w:u w:val="single" w:color="145F82"/>
                </w:rPr>
                <w:t>(GEPA)</w:t>
              </w:r>
              <w:r>
                <w:rPr>
                  <w:color w:val="145F82"/>
                  <w:spacing w:val="-4"/>
                  <w:u w:val="single" w:color="145F82"/>
                </w:rPr>
                <w:t xml:space="preserve"> </w:t>
              </w:r>
              <w:r>
                <w:rPr>
                  <w:color w:val="145F82"/>
                  <w:spacing w:val="-2"/>
                  <w:u w:val="single" w:color="145F82"/>
                </w:rPr>
                <w:t>Statement</w:t>
              </w:r>
            </w:hyperlink>
          </w:p>
        </w:tc>
        <w:tc>
          <w:tcPr>
            <w:tcW w:w="746" w:type="dxa"/>
          </w:tcPr>
          <w:p w14:paraId="4BFFBFB7" w14:textId="5D6CBFC6" w:rsidR="006A4C9F" w:rsidRDefault="006A4C9F">
            <w:pPr>
              <w:pStyle w:val="TableParagraph"/>
              <w:spacing w:line="249" w:lineRule="exact"/>
              <w:ind w:right="49"/>
              <w:jc w:val="right"/>
            </w:pPr>
          </w:p>
        </w:tc>
      </w:tr>
      <w:tr w:rsidR="006A4C9F" w14:paraId="05B36286" w14:textId="77777777">
        <w:trPr>
          <w:trHeight w:val="268"/>
        </w:trPr>
        <w:tc>
          <w:tcPr>
            <w:tcW w:w="8500" w:type="dxa"/>
          </w:tcPr>
          <w:p w14:paraId="730ABCA3" w14:textId="77777777" w:rsidR="006A4C9F" w:rsidRDefault="00295B81">
            <w:pPr>
              <w:pStyle w:val="TableParagraph"/>
              <w:spacing w:line="249" w:lineRule="exact"/>
              <w:ind w:left="1130"/>
            </w:pPr>
            <w:r>
              <w:t>C.</w:t>
            </w:r>
            <w:r>
              <w:rPr>
                <w:spacing w:val="127"/>
              </w:rPr>
              <w:t xml:space="preserve"> </w:t>
            </w:r>
            <w:hyperlink w:anchor="_bookmark9" w:history="1">
              <w:r>
                <w:rPr>
                  <w:color w:val="145F82"/>
                  <w:u w:val="single" w:color="145F82"/>
                </w:rPr>
                <w:t>Consideration</w:t>
              </w:r>
              <w:r>
                <w:rPr>
                  <w:color w:val="145F82"/>
                  <w:spacing w:val="-4"/>
                  <w:u w:val="single" w:color="145F82"/>
                </w:rPr>
                <w:t xml:space="preserve"> </w:t>
              </w:r>
              <w:r>
                <w:rPr>
                  <w:color w:val="145F82"/>
                  <w:spacing w:val="-10"/>
                  <w:u w:val="single" w:color="145F82"/>
                </w:rPr>
                <w:t>1</w:t>
              </w:r>
            </w:hyperlink>
          </w:p>
        </w:tc>
        <w:tc>
          <w:tcPr>
            <w:tcW w:w="746" w:type="dxa"/>
          </w:tcPr>
          <w:p w14:paraId="7DF39BF8" w14:textId="30060432" w:rsidR="006A4C9F" w:rsidRDefault="006A4C9F">
            <w:pPr>
              <w:pStyle w:val="TableParagraph"/>
              <w:spacing w:line="249" w:lineRule="exact"/>
              <w:ind w:right="48"/>
              <w:jc w:val="right"/>
            </w:pPr>
          </w:p>
        </w:tc>
      </w:tr>
      <w:tr w:rsidR="006A4C9F" w14:paraId="36BD2656" w14:textId="77777777">
        <w:trPr>
          <w:trHeight w:val="268"/>
        </w:trPr>
        <w:tc>
          <w:tcPr>
            <w:tcW w:w="8500" w:type="dxa"/>
          </w:tcPr>
          <w:p w14:paraId="4DD751AC" w14:textId="77777777" w:rsidR="006A4C9F" w:rsidRDefault="00295B81">
            <w:pPr>
              <w:pStyle w:val="TableParagraph"/>
              <w:spacing w:line="249" w:lineRule="exact"/>
              <w:ind w:left="1130"/>
            </w:pPr>
            <w:r>
              <w:t>D.</w:t>
            </w:r>
            <w:r>
              <w:rPr>
                <w:spacing w:val="109"/>
              </w:rPr>
              <w:t xml:space="preserve"> </w:t>
            </w:r>
            <w:hyperlink w:anchor="_bookmark10" w:history="1">
              <w:r>
                <w:rPr>
                  <w:color w:val="145F82"/>
                  <w:u w:val="single" w:color="145F82"/>
                </w:rPr>
                <w:t>Consideration</w:t>
              </w:r>
              <w:r>
                <w:rPr>
                  <w:color w:val="145F82"/>
                  <w:spacing w:val="-4"/>
                  <w:u w:val="single" w:color="145F82"/>
                </w:rPr>
                <w:t xml:space="preserve"> </w:t>
              </w:r>
              <w:r>
                <w:rPr>
                  <w:color w:val="145F82"/>
                  <w:spacing w:val="-10"/>
                  <w:u w:val="single" w:color="145F82"/>
                </w:rPr>
                <w:t>2</w:t>
              </w:r>
            </w:hyperlink>
          </w:p>
        </w:tc>
        <w:tc>
          <w:tcPr>
            <w:tcW w:w="746" w:type="dxa"/>
          </w:tcPr>
          <w:p w14:paraId="586506A7" w14:textId="71DBAFE7" w:rsidR="006A4C9F" w:rsidRDefault="006A4C9F">
            <w:pPr>
              <w:pStyle w:val="TableParagraph"/>
              <w:spacing w:line="249" w:lineRule="exact"/>
              <w:ind w:right="48"/>
              <w:jc w:val="right"/>
            </w:pPr>
          </w:p>
        </w:tc>
      </w:tr>
      <w:tr w:rsidR="006A4C9F" w14:paraId="4125B49F" w14:textId="77777777">
        <w:trPr>
          <w:trHeight w:val="267"/>
        </w:trPr>
        <w:tc>
          <w:tcPr>
            <w:tcW w:w="8500" w:type="dxa"/>
          </w:tcPr>
          <w:p w14:paraId="117479C7" w14:textId="77777777" w:rsidR="006A4C9F" w:rsidRDefault="00295B81">
            <w:pPr>
              <w:pStyle w:val="TableParagraph"/>
              <w:spacing w:line="248" w:lineRule="exact"/>
              <w:ind w:left="1130"/>
            </w:pPr>
            <w:r>
              <w:t>E.</w:t>
            </w:r>
            <w:r>
              <w:rPr>
                <w:spacing w:val="138"/>
              </w:rPr>
              <w:t xml:space="preserve"> </w:t>
            </w:r>
            <w:hyperlink w:anchor="_bookmark11" w:history="1">
              <w:r>
                <w:rPr>
                  <w:color w:val="145F82"/>
                  <w:u w:val="single" w:color="145F82"/>
                </w:rPr>
                <w:t>Consideration</w:t>
              </w:r>
              <w:r>
                <w:rPr>
                  <w:color w:val="145F82"/>
                  <w:spacing w:val="-4"/>
                  <w:u w:val="single" w:color="145F82"/>
                </w:rPr>
                <w:t xml:space="preserve"> </w:t>
              </w:r>
              <w:r>
                <w:rPr>
                  <w:color w:val="145F82"/>
                  <w:spacing w:val="-10"/>
                  <w:u w:val="single" w:color="145F82"/>
                </w:rPr>
                <w:t>3</w:t>
              </w:r>
            </w:hyperlink>
          </w:p>
        </w:tc>
        <w:tc>
          <w:tcPr>
            <w:tcW w:w="746" w:type="dxa"/>
          </w:tcPr>
          <w:p w14:paraId="3C70742D" w14:textId="13F82489" w:rsidR="006A4C9F" w:rsidRDefault="006A4C9F">
            <w:pPr>
              <w:pStyle w:val="TableParagraph"/>
              <w:spacing w:line="248" w:lineRule="exact"/>
              <w:ind w:right="48"/>
              <w:jc w:val="right"/>
            </w:pPr>
          </w:p>
        </w:tc>
      </w:tr>
      <w:tr w:rsidR="006A4C9F" w14:paraId="2563C40F" w14:textId="77777777">
        <w:trPr>
          <w:trHeight w:val="267"/>
        </w:trPr>
        <w:tc>
          <w:tcPr>
            <w:tcW w:w="8500" w:type="dxa"/>
          </w:tcPr>
          <w:p w14:paraId="5E8EFC2B" w14:textId="77777777" w:rsidR="006A4C9F" w:rsidRDefault="00295B81">
            <w:pPr>
              <w:pStyle w:val="TableParagraph"/>
              <w:tabs>
                <w:tab w:val="left" w:pos="1489"/>
              </w:tabs>
              <w:spacing w:line="247" w:lineRule="exact"/>
              <w:ind w:left="1130"/>
            </w:pPr>
            <w:r>
              <w:rPr>
                <w:spacing w:val="-5"/>
              </w:rPr>
              <w:t>F.</w:t>
            </w:r>
            <w:r>
              <w:tab/>
            </w:r>
            <w:hyperlink w:anchor="_bookmark12" w:history="1">
              <w:r>
                <w:rPr>
                  <w:color w:val="145F82"/>
                  <w:u w:val="single" w:color="145F82"/>
                </w:rPr>
                <w:t>Consideration</w:t>
              </w:r>
              <w:r>
                <w:rPr>
                  <w:color w:val="145F82"/>
                  <w:spacing w:val="-12"/>
                  <w:u w:val="single" w:color="145F82"/>
                </w:rPr>
                <w:t xml:space="preserve"> </w:t>
              </w:r>
              <w:r>
                <w:rPr>
                  <w:color w:val="145F82"/>
                  <w:spacing w:val="-10"/>
                  <w:u w:val="single" w:color="145F82"/>
                </w:rPr>
                <w:t>4</w:t>
              </w:r>
            </w:hyperlink>
          </w:p>
        </w:tc>
        <w:tc>
          <w:tcPr>
            <w:tcW w:w="746" w:type="dxa"/>
          </w:tcPr>
          <w:p w14:paraId="2E6CF79B" w14:textId="319E59BD" w:rsidR="006A4C9F" w:rsidRDefault="006A4C9F">
            <w:pPr>
              <w:pStyle w:val="TableParagraph"/>
              <w:spacing w:line="247" w:lineRule="exact"/>
              <w:ind w:right="47"/>
              <w:jc w:val="right"/>
            </w:pPr>
          </w:p>
        </w:tc>
      </w:tr>
      <w:tr w:rsidR="006A4C9F" w14:paraId="27299969" w14:textId="77777777">
        <w:trPr>
          <w:trHeight w:val="268"/>
        </w:trPr>
        <w:tc>
          <w:tcPr>
            <w:tcW w:w="8500" w:type="dxa"/>
          </w:tcPr>
          <w:p w14:paraId="7F65499D" w14:textId="77777777" w:rsidR="006A4C9F" w:rsidRDefault="00295B81">
            <w:pPr>
              <w:pStyle w:val="TableParagraph"/>
              <w:spacing w:line="249" w:lineRule="exact"/>
              <w:ind w:left="1130"/>
            </w:pPr>
            <w:r>
              <w:t>G.</w:t>
            </w:r>
            <w:r>
              <w:rPr>
                <w:spacing w:val="107"/>
              </w:rPr>
              <w:t xml:space="preserve"> </w:t>
            </w:r>
            <w:hyperlink w:anchor="_bookmark13" w:history="1">
              <w:r>
                <w:rPr>
                  <w:color w:val="145F82"/>
                  <w:u w:val="single" w:color="145F82"/>
                </w:rPr>
                <w:t>Consideration</w:t>
              </w:r>
              <w:r>
                <w:rPr>
                  <w:color w:val="145F82"/>
                  <w:spacing w:val="-4"/>
                  <w:u w:val="single" w:color="145F82"/>
                </w:rPr>
                <w:t xml:space="preserve"> </w:t>
              </w:r>
              <w:r>
                <w:rPr>
                  <w:color w:val="145F82"/>
                  <w:spacing w:val="-10"/>
                  <w:u w:val="single" w:color="145F82"/>
                </w:rPr>
                <w:t>5</w:t>
              </w:r>
            </w:hyperlink>
          </w:p>
        </w:tc>
        <w:tc>
          <w:tcPr>
            <w:tcW w:w="746" w:type="dxa"/>
          </w:tcPr>
          <w:p w14:paraId="6BC607E4" w14:textId="22E56374" w:rsidR="006A4C9F" w:rsidRDefault="006A4C9F">
            <w:pPr>
              <w:pStyle w:val="TableParagraph"/>
              <w:spacing w:line="249" w:lineRule="exact"/>
              <w:ind w:right="48"/>
              <w:jc w:val="right"/>
            </w:pPr>
          </w:p>
        </w:tc>
      </w:tr>
      <w:tr w:rsidR="006A4C9F" w14:paraId="1B32C632" w14:textId="77777777">
        <w:trPr>
          <w:trHeight w:val="268"/>
        </w:trPr>
        <w:tc>
          <w:tcPr>
            <w:tcW w:w="8500" w:type="dxa"/>
          </w:tcPr>
          <w:p w14:paraId="01EF140F" w14:textId="77777777" w:rsidR="006A4C9F" w:rsidRDefault="00295B81">
            <w:pPr>
              <w:pStyle w:val="TableParagraph"/>
              <w:spacing w:line="249" w:lineRule="exact"/>
              <w:ind w:left="1130"/>
            </w:pPr>
            <w:r>
              <w:t>H.</w:t>
            </w:r>
            <w:r>
              <w:rPr>
                <w:spacing w:val="108"/>
              </w:rPr>
              <w:t xml:space="preserve"> </w:t>
            </w:r>
            <w:hyperlink w:anchor="_bookmark14" w:history="1">
              <w:r>
                <w:rPr>
                  <w:color w:val="145F82"/>
                  <w:u w:val="single" w:color="145F82"/>
                </w:rPr>
                <w:t>Consideration</w:t>
              </w:r>
              <w:r>
                <w:rPr>
                  <w:color w:val="145F82"/>
                  <w:spacing w:val="-4"/>
                  <w:u w:val="single" w:color="145F82"/>
                </w:rPr>
                <w:t xml:space="preserve"> </w:t>
              </w:r>
              <w:r>
                <w:rPr>
                  <w:color w:val="145F82"/>
                  <w:spacing w:val="-10"/>
                  <w:u w:val="single" w:color="145F82"/>
                </w:rPr>
                <w:t>6</w:t>
              </w:r>
            </w:hyperlink>
          </w:p>
        </w:tc>
        <w:tc>
          <w:tcPr>
            <w:tcW w:w="746" w:type="dxa"/>
          </w:tcPr>
          <w:p w14:paraId="4BE13ECB" w14:textId="55253108" w:rsidR="006A4C9F" w:rsidRDefault="006A4C9F">
            <w:pPr>
              <w:pStyle w:val="TableParagraph"/>
              <w:spacing w:line="249" w:lineRule="exact"/>
              <w:ind w:right="48"/>
              <w:jc w:val="right"/>
            </w:pPr>
          </w:p>
        </w:tc>
      </w:tr>
      <w:tr w:rsidR="006A4C9F" w14:paraId="32D4D35E" w14:textId="77777777">
        <w:trPr>
          <w:trHeight w:val="268"/>
        </w:trPr>
        <w:tc>
          <w:tcPr>
            <w:tcW w:w="8500" w:type="dxa"/>
          </w:tcPr>
          <w:p w14:paraId="05EA2B7B" w14:textId="77777777" w:rsidR="006A4C9F" w:rsidRDefault="00295B81">
            <w:pPr>
              <w:pStyle w:val="TableParagraph"/>
              <w:tabs>
                <w:tab w:val="left" w:pos="1489"/>
              </w:tabs>
              <w:spacing w:line="249" w:lineRule="exact"/>
              <w:ind w:left="1130"/>
            </w:pPr>
            <w:r>
              <w:rPr>
                <w:spacing w:val="-5"/>
              </w:rPr>
              <w:t>I.</w:t>
            </w:r>
            <w:r>
              <w:tab/>
            </w:r>
            <w:r>
              <w:rPr>
                <w:color w:val="145F82"/>
                <w:u w:val="single" w:color="145F82"/>
              </w:rPr>
              <w:t>Consideration</w:t>
            </w:r>
            <w:r>
              <w:rPr>
                <w:color w:val="145F82"/>
                <w:spacing w:val="-12"/>
                <w:u w:val="single" w:color="145F82"/>
              </w:rPr>
              <w:t xml:space="preserve"> </w:t>
            </w:r>
            <w:r>
              <w:rPr>
                <w:color w:val="145F82"/>
                <w:spacing w:val="-10"/>
                <w:u w:val="single" w:color="145F82"/>
              </w:rPr>
              <w:t>7</w:t>
            </w:r>
          </w:p>
        </w:tc>
        <w:tc>
          <w:tcPr>
            <w:tcW w:w="746" w:type="dxa"/>
          </w:tcPr>
          <w:p w14:paraId="0392D3D2" w14:textId="0ED6DC39" w:rsidR="006A4C9F" w:rsidRDefault="006A4C9F">
            <w:pPr>
              <w:pStyle w:val="TableParagraph"/>
              <w:spacing w:line="249" w:lineRule="exact"/>
              <w:ind w:right="49"/>
              <w:jc w:val="right"/>
            </w:pPr>
          </w:p>
        </w:tc>
      </w:tr>
      <w:tr w:rsidR="006A4C9F" w14:paraId="1AECFB0E" w14:textId="77777777">
        <w:trPr>
          <w:trHeight w:val="268"/>
        </w:trPr>
        <w:tc>
          <w:tcPr>
            <w:tcW w:w="8500" w:type="dxa"/>
          </w:tcPr>
          <w:p w14:paraId="29BD79D8" w14:textId="77777777" w:rsidR="006A4C9F" w:rsidRDefault="00295B81">
            <w:pPr>
              <w:pStyle w:val="TableParagraph"/>
              <w:tabs>
                <w:tab w:val="left" w:pos="1489"/>
              </w:tabs>
              <w:spacing w:line="249" w:lineRule="exact"/>
              <w:ind w:left="1130"/>
            </w:pPr>
            <w:r>
              <w:rPr>
                <w:spacing w:val="-5"/>
              </w:rPr>
              <w:t>J.</w:t>
            </w:r>
            <w:r>
              <w:tab/>
            </w:r>
            <w:hyperlink w:anchor="_bookmark15" w:history="1">
              <w:r>
                <w:rPr>
                  <w:color w:val="145F82"/>
                  <w:u w:val="single" w:color="145F82"/>
                </w:rPr>
                <w:t>Consideration</w:t>
              </w:r>
              <w:r>
                <w:rPr>
                  <w:color w:val="145F82"/>
                  <w:spacing w:val="-12"/>
                  <w:u w:val="single" w:color="145F82"/>
                </w:rPr>
                <w:t xml:space="preserve"> </w:t>
              </w:r>
              <w:r>
                <w:rPr>
                  <w:color w:val="145F82"/>
                  <w:spacing w:val="-10"/>
                  <w:u w:val="single" w:color="145F82"/>
                </w:rPr>
                <w:t>8</w:t>
              </w:r>
            </w:hyperlink>
          </w:p>
        </w:tc>
        <w:tc>
          <w:tcPr>
            <w:tcW w:w="746" w:type="dxa"/>
          </w:tcPr>
          <w:p w14:paraId="64F80BE3" w14:textId="63CB21CA" w:rsidR="006A4C9F" w:rsidRDefault="006A4C9F">
            <w:pPr>
              <w:pStyle w:val="TableParagraph"/>
              <w:spacing w:line="249" w:lineRule="exact"/>
              <w:ind w:right="48"/>
              <w:jc w:val="right"/>
            </w:pPr>
          </w:p>
        </w:tc>
      </w:tr>
      <w:tr w:rsidR="006A4C9F" w14:paraId="1654DEA0" w14:textId="77777777">
        <w:trPr>
          <w:trHeight w:val="268"/>
        </w:trPr>
        <w:tc>
          <w:tcPr>
            <w:tcW w:w="8500" w:type="dxa"/>
          </w:tcPr>
          <w:p w14:paraId="1067F7AB" w14:textId="77777777" w:rsidR="006A4C9F" w:rsidRDefault="00295B81">
            <w:pPr>
              <w:pStyle w:val="TableParagraph"/>
              <w:spacing w:line="249" w:lineRule="exact"/>
              <w:ind w:left="1130"/>
            </w:pPr>
            <w:r>
              <w:t>K.</w:t>
            </w:r>
            <w:r>
              <w:rPr>
                <w:spacing w:val="131"/>
              </w:rPr>
              <w:t xml:space="preserve"> </w:t>
            </w:r>
            <w:hyperlink w:anchor="_bookmark16" w:history="1">
              <w:r>
                <w:rPr>
                  <w:color w:val="145F82"/>
                  <w:u w:val="single" w:color="145F82"/>
                </w:rPr>
                <w:t>Consideration</w:t>
              </w:r>
              <w:r>
                <w:rPr>
                  <w:color w:val="145F82"/>
                  <w:spacing w:val="-4"/>
                  <w:u w:val="single" w:color="145F82"/>
                </w:rPr>
                <w:t xml:space="preserve"> </w:t>
              </w:r>
              <w:r>
                <w:rPr>
                  <w:color w:val="145F82"/>
                  <w:spacing w:val="-10"/>
                  <w:u w:val="single" w:color="145F82"/>
                </w:rPr>
                <w:t>9</w:t>
              </w:r>
            </w:hyperlink>
          </w:p>
        </w:tc>
        <w:tc>
          <w:tcPr>
            <w:tcW w:w="746" w:type="dxa"/>
          </w:tcPr>
          <w:p w14:paraId="7F951BB5" w14:textId="02DC2D3C" w:rsidR="006A4C9F" w:rsidRDefault="006A4C9F">
            <w:pPr>
              <w:pStyle w:val="TableParagraph"/>
              <w:spacing w:line="249" w:lineRule="exact"/>
              <w:ind w:right="48"/>
              <w:jc w:val="right"/>
            </w:pPr>
          </w:p>
        </w:tc>
      </w:tr>
      <w:tr w:rsidR="006A4C9F" w14:paraId="2FBE6C13" w14:textId="77777777">
        <w:trPr>
          <w:trHeight w:val="268"/>
        </w:trPr>
        <w:tc>
          <w:tcPr>
            <w:tcW w:w="8500" w:type="dxa"/>
          </w:tcPr>
          <w:p w14:paraId="50ED5AF1" w14:textId="77777777" w:rsidR="006A4C9F" w:rsidRDefault="00295B81">
            <w:pPr>
              <w:pStyle w:val="TableParagraph"/>
              <w:tabs>
                <w:tab w:val="left" w:pos="1489"/>
              </w:tabs>
              <w:spacing w:line="249" w:lineRule="exact"/>
              <w:ind w:left="1130"/>
            </w:pPr>
            <w:r>
              <w:rPr>
                <w:spacing w:val="-5"/>
              </w:rPr>
              <w:t>L.</w:t>
            </w:r>
            <w:r>
              <w:tab/>
            </w:r>
            <w:hyperlink w:anchor="_bookmark17" w:history="1">
              <w:r>
                <w:rPr>
                  <w:color w:val="145F82"/>
                  <w:u w:val="single" w:color="145F82"/>
                </w:rPr>
                <w:t>Consideration</w:t>
              </w:r>
              <w:r>
                <w:rPr>
                  <w:color w:val="145F82"/>
                  <w:spacing w:val="-12"/>
                  <w:u w:val="single" w:color="145F82"/>
                </w:rPr>
                <w:t xml:space="preserve"> </w:t>
              </w:r>
              <w:r>
                <w:rPr>
                  <w:color w:val="145F82"/>
                  <w:spacing w:val="-5"/>
                  <w:u w:val="single" w:color="145F82"/>
                </w:rPr>
                <w:t>10</w:t>
              </w:r>
            </w:hyperlink>
          </w:p>
        </w:tc>
        <w:tc>
          <w:tcPr>
            <w:tcW w:w="746" w:type="dxa"/>
          </w:tcPr>
          <w:p w14:paraId="3CC6BFF2" w14:textId="53C00B05" w:rsidR="006A4C9F" w:rsidRDefault="006A4C9F">
            <w:pPr>
              <w:pStyle w:val="TableParagraph"/>
              <w:spacing w:line="249" w:lineRule="exact"/>
              <w:ind w:right="48"/>
              <w:jc w:val="right"/>
            </w:pPr>
          </w:p>
        </w:tc>
      </w:tr>
      <w:tr w:rsidR="006A4C9F" w14:paraId="36490F68" w14:textId="77777777">
        <w:trPr>
          <w:trHeight w:val="268"/>
        </w:trPr>
        <w:tc>
          <w:tcPr>
            <w:tcW w:w="8500" w:type="dxa"/>
          </w:tcPr>
          <w:p w14:paraId="3744E17B" w14:textId="77777777" w:rsidR="006A4C9F" w:rsidRDefault="00295B81">
            <w:pPr>
              <w:pStyle w:val="TableParagraph"/>
              <w:spacing w:line="249" w:lineRule="exact"/>
              <w:ind w:left="1130"/>
            </w:pPr>
            <w:r>
              <w:t>M.</w:t>
            </w:r>
            <w:r>
              <w:rPr>
                <w:spacing w:val="57"/>
              </w:rPr>
              <w:t xml:space="preserve"> </w:t>
            </w:r>
            <w:hyperlink w:anchor="_bookmark18" w:history="1">
              <w:r>
                <w:rPr>
                  <w:color w:val="145F82"/>
                  <w:u w:val="single" w:color="145F82"/>
                </w:rPr>
                <w:t>Consideration</w:t>
              </w:r>
              <w:r>
                <w:rPr>
                  <w:color w:val="145F82"/>
                  <w:spacing w:val="-5"/>
                  <w:u w:val="single" w:color="145F82"/>
                </w:rPr>
                <w:t xml:space="preserve"> 11</w:t>
              </w:r>
            </w:hyperlink>
          </w:p>
        </w:tc>
        <w:tc>
          <w:tcPr>
            <w:tcW w:w="746" w:type="dxa"/>
          </w:tcPr>
          <w:p w14:paraId="688AF795" w14:textId="0973AFD0" w:rsidR="006A4C9F" w:rsidRDefault="006A4C9F">
            <w:pPr>
              <w:pStyle w:val="TableParagraph"/>
              <w:spacing w:line="249" w:lineRule="exact"/>
              <w:ind w:right="47"/>
              <w:jc w:val="right"/>
            </w:pPr>
          </w:p>
        </w:tc>
      </w:tr>
      <w:tr w:rsidR="006A4C9F" w14:paraId="1BF04077" w14:textId="77777777">
        <w:trPr>
          <w:trHeight w:val="268"/>
        </w:trPr>
        <w:tc>
          <w:tcPr>
            <w:tcW w:w="8500" w:type="dxa"/>
          </w:tcPr>
          <w:p w14:paraId="2BE0E16C" w14:textId="77777777" w:rsidR="006A4C9F" w:rsidRDefault="00295B81">
            <w:pPr>
              <w:pStyle w:val="TableParagraph"/>
              <w:spacing w:line="249" w:lineRule="exact"/>
              <w:ind w:left="1130"/>
            </w:pPr>
            <w:r>
              <w:t>N.</w:t>
            </w:r>
            <w:r>
              <w:rPr>
                <w:spacing w:val="103"/>
              </w:rPr>
              <w:t xml:space="preserve"> </w:t>
            </w:r>
            <w:hyperlink w:anchor="_bookmark19" w:history="1">
              <w:r>
                <w:rPr>
                  <w:color w:val="145F82"/>
                  <w:u w:val="single" w:color="145F82"/>
                </w:rPr>
                <w:t>Consideration</w:t>
              </w:r>
              <w:r>
                <w:rPr>
                  <w:color w:val="145F82"/>
                  <w:spacing w:val="-4"/>
                  <w:u w:val="single" w:color="145F82"/>
                </w:rPr>
                <w:t xml:space="preserve"> </w:t>
              </w:r>
              <w:r>
                <w:rPr>
                  <w:color w:val="145F82"/>
                  <w:spacing w:val="-5"/>
                  <w:u w:val="single" w:color="145F82"/>
                </w:rPr>
                <w:t>12</w:t>
              </w:r>
            </w:hyperlink>
          </w:p>
        </w:tc>
        <w:tc>
          <w:tcPr>
            <w:tcW w:w="746" w:type="dxa"/>
          </w:tcPr>
          <w:p w14:paraId="6D34C180" w14:textId="362C85BF" w:rsidR="006A4C9F" w:rsidRDefault="006A4C9F">
            <w:pPr>
              <w:pStyle w:val="TableParagraph"/>
              <w:spacing w:line="249" w:lineRule="exact"/>
              <w:ind w:right="48"/>
              <w:jc w:val="right"/>
            </w:pPr>
          </w:p>
        </w:tc>
      </w:tr>
      <w:tr w:rsidR="006A4C9F" w14:paraId="71EEC197" w14:textId="77777777">
        <w:trPr>
          <w:trHeight w:val="267"/>
        </w:trPr>
        <w:tc>
          <w:tcPr>
            <w:tcW w:w="8500" w:type="dxa"/>
          </w:tcPr>
          <w:p w14:paraId="6AE5DD89" w14:textId="77777777" w:rsidR="006A4C9F" w:rsidRDefault="00295B81">
            <w:pPr>
              <w:pStyle w:val="TableParagraph"/>
              <w:spacing w:line="248" w:lineRule="exact"/>
              <w:ind w:left="1130"/>
            </w:pPr>
            <w:r>
              <w:t>O.</w:t>
            </w:r>
            <w:r>
              <w:rPr>
                <w:spacing w:val="99"/>
              </w:rPr>
              <w:t xml:space="preserve"> </w:t>
            </w:r>
            <w:hyperlink w:anchor="_bookmark20" w:history="1">
              <w:r>
                <w:rPr>
                  <w:color w:val="145F82"/>
                  <w:u w:val="single" w:color="145F82"/>
                </w:rPr>
                <w:t>Consideration</w:t>
              </w:r>
              <w:r>
                <w:rPr>
                  <w:color w:val="145F82"/>
                  <w:spacing w:val="-4"/>
                  <w:u w:val="single" w:color="145F82"/>
                </w:rPr>
                <w:t xml:space="preserve"> </w:t>
              </w:r>
              <w:r>
                <w:rPr>
                  <w:color w:val="145F82"/>
                  <w:spacing w:val="-5"/>
                  <w:u w:val="single" w:color="145F82"/>
                </w:rPr>
                <w:t>13</w:t>
              </w:r>
            </w:hyperlink>
          </w:p>
        </w:tc>
        <w:tc>
          <w:tcPr>
            <w:tcW w:w="746" w:type="dxa"/>
          </w:tcPr>
          <w:p w14:paraId="0F70B57A" w14:textId="6513B94A" w:rsidR="006A4C9F" w:rsidRDefault="006A4C9F">
            <w:pPr>
              <w:pStyle w:val="TableParagraph"/>
              <w:spacing w:line="248" w:lineRule="exact"/>
              <w:ind w:right="48"/>
              <w:jc w:val="right"/>
            </w:pPr>
          </w:p>
        </w:tc>
      </w:tr>
      <w:tr w:rsidR="006A4C9F" w14:paraId="12941862" w14:textId="77777777">
        <w:trPr>
          <w:trHeight w:val="267"/>
        </w:trPr>
        <w:tc>
          <w:tcPr>
            <w:tcW w:w="8500" w:type="dxa"/>
          </w:tcPr>
          <w:p w14:paraId="6F85A780" w14:textId="77777777" w:rsidR="006A4C9F" w:rsidRDefault="00295B81">
            <w:pPr>
              <w:pStyle w:val="TableParagraph"/>
              <w:spacing w:line="247" w:lineRule="exact"/>
              <w:ind w:left="1130"/>
            </w:pPr>
            <w:r>
              <w:t>P.</w:t>
            </w:r>
            <w:r>
              <w:rPr>
                <w:spacing w:val="129"/>
              </w:rPr>
              <w:t xml:space="preserve"> </w:t>
            </w:r>
            <w:hyperlink w:anchor="_bookmark21" w:history="1">
              <w:r>
                <w:rPr>
                  <w:color w:val="145F82"/>
                  <w:u w:val="single" w:color="145F82"/>
                </w:rPr>
                <w:t>One-Stop</w:t>
              </w:r>
              <w:r>
                <w:rPr>
                  <w:color w:val="145F82"/>
                  <w:spacing w:val="-5"/>
                  <w:u w:val="single" w:color="145F82"/>
                </w:rPr>
                <w:t xml:space="preserve"> </w:t>
              </w:r>
              <w:r>
                <w:rPr>
                  <w:color w:val="145F82"/>
                  <w:u w:val="single" w:color="145F82"/>
                </w:rPr>
                <w:t>Partner</w:t>
              </w:r>
              <w:r>
                <w:rPr>
                  <w:color w:val="145F82"/>
                  <w:spacing w:val="-3"/>
                  <w:u w:val="single" w:color="145F82"/>
                </w:rPr>
                <w:t xml:space="preserve"> </w:t>
              </w:r>
              <w:r>
                <w:rPr>
                  <w:color w:val="145F82"/>
                  <w:u w:val="single" w:color="145F82"/>
                </w:rPr>
                <w:t>Responsibilities</w:t>
              </w:r>
              <w:r>
                <w:rPr>
                  <w:color w:val="145F82"/>
                  <w:spacing w:val="-2"/>
                  <w:u w:val="single" w:color="145F82"/>
                </w:rPr>
                <w:t xml:space="preserve"> </w:t>
              </w:r>
              <w:r>
                <w:rPr>
                  <w:color w:val="145F82"/>
                  <w:u w:val="single" w:color="145F82"/>
                </w:rPr>
                <w:t>34</w:t>
              </w:r>
              <w:r>
                <w:rPr>
                  <w:color w:val="145F82"/>
                  <w:spacing w:val="-2"/>
                  <w:u w:val="single" w:color="145F82"/>
                </w:rPr>
                <w:t xml:space="preserve"> </w:t>
              </w:r>
              <w:r>
                <w:rPr>
                  <w:color w:val="145F82"/>
                  <w:u w:val="single" w:color="145F82"/>
                </w:rPr>
                <w:t>CFR</w:t>
              </w:r>
              <w:r>
                <w:rPr>
                  <w:color w:val="145F82"/>
                  <w:spacing w:val="-4"/>
                  <w:u w:val="single" w:color="145F82"/>
                </w:rPr>
                <w:t xml:space="preserve"> </w:t>
              </w:r>
              <w:r>
                <w:rPr>
                  <w:color w:val="145F82"/>
                  <w:spacing w:val="-2"/>
                  <w:u w:val="single" w:color="145F82"/>
                </w:rPr>
                <w:t>463.22(a)(5)</w:t>
              </w:r>
            </w:hyperlink>
          </w:p>
        </w:tc>
        <w:tc>
          <w:tcPr>
            <w:tcW w:w="746" w:type="dxa"/>
          </w:tcPr>
          <w:p w14:paraId="7577DE32" w14:textId="40B841F8" w:rsidR="006A4C9F" w:rsidRDefault="006A4C9F">
            <w:pPr>
              <w:pStyle w:val="TableParagraph"/>
              <w:spacing w:line="247" w:lineRule="exact"/>
              <w:ind w:right="48"/>
              <w:jc w:val="right"/>
            </w:pPr>
          </w:p>
        </w:tc>
      </w:tr>
      <w:tr w:rsidR="006A4C9F" w14:paraId="2F89AAE3" w14:textId="77777777">
        <w:trPr>
          <w:trHeight w:val="268"/>
        </w:trPr>
        <w:tc>
          <w:tcPr>
            <w:tcW w:w="8500" w:type="dxa"/>
          </w:tcPr>
          <w:p w14:paraId="56781096" w14:textId="77777777" w:rsidR="006A4C9F" w:rsidRDefault="00295B81">
            <w:pPr>
              <w:pStyle w:val="TableParagraph"/>
              <w:spacing w:line="249" w:lineRule="exact"/>
              <w:ind w:left="1130"/>
            </w:pPr>
            <w:r>
              <w:t>Q.</w:t>
            </w:r>
            <w:r>
              <w:rPr>
                <w:spacing w:val="97"/>
              </w:rPr>
              <w:t xml:space="preserve"> </w:t>
            </w:r>
            <w:hyperlink w:anchor="_bookmark22" w:history="1">
              <w:r>
                <w:rPr>
                  <w:color w:val="145F82"/>
                  <w:u w:val="single" w:color="145F82"/>
                </w:rPr>
                <w:t>Integrated</w:t>
              </w:r>
              <w:r>
                <w:rPr>
                  <w:color w:val="145F82"/>
                  <w:spacing w:val="-3"/>
                  <w:u w:val="single" w:color="145F82"/>
                </w:rPr>
                <w:t xml:space="preserve"> </w:t>
              </w:r>
              <w:r>
                <w:rPr>
                  <w:color w:val="145F82"/>
                  <w:u w:val="single" w:color="145F82"/>
                </w:rPr>
                <w:t>English</w:t>
              </w:r>
              <w:r>
                <w:rPr>
                  <w:color w:val="145F82"/>
                  <w:spacing w:val="-5"/>
                  <w:u w:val="single" w:color="145F82"/>
                </w:rPr>
                <w:t xml:space="preserve"> </w:t>
              </w:r>
              <w:r>
                <w:rPr>
                  <w:color w:val="145F82"/>
                  <w:u w:val="single" w:color="145F82"/>
                </w:rPr>
                <w:t>Literacy</w:t>
              </w:r>
              <w:r>
                <w:rPr>
                  <w:color w:val="145F82"/>
                  <w:spacing w:val="-6"/>
                  <w:u w:val="single" w:color="145F82"/>
                </w:rPr>
                <w:t xml:space="preserve"> </w:t>
              </w:r>
              <w:r>
                <w:rPr>
                  <w:color w:val="145F82"/>
                  <w:u w:val="single" w:color="145F82"/>
                </w:rPr>
                <w:t>and</w:t>
              </w:r>
              <w:r>
                <w:rPr>
                  <w:color w:val="145F82"/>
                  <w:spacing w:val="-3"/>
                  <w:u w:val="single" w:color="145F82"/>
                </w:rPr>
                <w:t xml:space="preserve"> </w:t>
              </w:r>
              <w:r>
                <w:rPr>
                  <w:color w:val="145F82"/>
                  <w:u w:val="single" w:color="145F82"/>
                </w:rPr>
                <w:t>Civics</w:t>
              </w:r>
              <w:r>
                <w:rPr>
                  <w:color w:val="145F82"/>
                  <w:spacing w:val="-4"/>
                  <w:u w:val="single" w:color="145F82"/>
                </w:rPr>
                <w:t xml:space="preserve"> </w:t>
              </w:r>
              <w:r>
                <w:rPr>
                  <w:color w:val="145F82"/>
                  <w:spacing w:val="-2"/>
                  <w:u w:val="single" w:color="145F82"/>
                </w:rPr>
                <w:t>Education</w:t>
              </w:r>
            </w:hyperlink>
          </w:p>
        </w:tc>
        <w:tc>
          <w:tcPr>
            <w:tcW w:w="746" w:type="dxa"/>
          </w:tcPr>
          <w:p w14:paraId="5721320B" w14:textId="77C7AB1F" w:rsidR="006A4C9F" w:rsidRDefault="006A4C9F">
            <w:pPr>
              <w:pStyle w:val="TableParagraph"/>
              <w:spacing w:line="249" w:lineRule="exact"/>
              <w:ind w:right="48"/>
              <w:jc w:val="right"/>
            </w:pPr>
          </w:p>
        </w:tc>
      </w:tr>
      <w:tr w:rsidR="006A4C9F" w14:paraId="021B1F9F" w14:textId="77777777">
        <w:trPr>
          <w:trHeight w:val="268"/>
        </w:trPr>
        <w:tc>
          <w:tcPr>
            <w:tcW w:w="8500" w:type="dxa"/>
          </w:tcPr>
          <w:p w14:paraId="4F6D869A" w14:textId="77777777" w:rsidR="006A4C9F" w:rsidRDefault="00295B81">
            <w:pPr>
              <w:pStyle w:val="TableParagraph"/>
              <w:spacing w:line="249" w:lineRule="exact"/>
              <w:ind w:left="1130"/>
            </w:pPr>
            <w:r>
              <w:t>R.</w:t>
            </w:r>
            <w:r>
              <w:rPr>
                <w:spacing w:val="119"/>
              </w:rPr>
              <w:t xml:space="preserve"> </w:t>
            </w:r>
            <w:hyperlink w:anchor="_bookmark23" w:history="1">
              <w:r>
                <w:rPr>
                  <w:color w:val="145F82"/>
                  <w:u w:val="single" w:color="145F82"/>
                </w:rPr>
                <w:t>Programs</w:t>
              </w:r>
              <w:r>
                <w:rPr>
                  <w:color w:val="145F82"/>
                  <w:spacing w:val="-5"/>
                  <w:u w:val="single" w:color="145F82"/>
                </w:rPr>
                <w:t xml:space="preserve"> </w:t>
              </w:r>
              <w:r>
                <w:rPr>
                  <w:color w:val="145F82"/>
                  <w:u w:val="single" w:color="145F82"/>
                </w:rPr>
                <w:t>for</w:t>
              </w:r>
              <w:r>
                <w:rPr>
                  <w:color w:val="145F82"/>
                  <w:spacing w:val="-5"/>
                  <w:u w:val="single" w:color="145F82"/>
                </w:rPr>
                <w:t xml:space="preserve"> </w:t>
              </w:r>
              <w:r>
                <w:rPr>
                  <w:color w:val="145F82"/>
                  <w:u w:val="single" w:color="145F82"/>
                </w:rPr>
                <w:t>Corrections</w:t>
              </w:r>
              <w:r>
                <w:rPr>
                  <w:color w:val="145F82"/>
                  <w:spacing w:val="-3"/>
                  <w:u w:val="single" w:color="145F82"/>
                </w:rPr>
                <w:t xml:space="preserve"> </w:t>
              </w:r>
              <w:r>
                <w:rPr>
                  <w:color w:val="145F82"/>
                  <w:u w:val="single" w:color="145F82"/>
                </w:rPr>
                <w:t>Education</w:t>
              </w:r>
              <w:r>
                <w:rPr>
                  <w:color w:val="145F82"/>
                  <w:spacing w:val="-5"/>
                  <w:u w:val="single" w:color="145F82"/>
                </w:rPr>
                <w:t xml:space="preserve"> </w:t>
              </w:r>
              <w:r>
                <w:rPr>
                  <w:color w:val="145F82"/>
                  <w:u w:val="single" w:color="145F82"/>
                </w:rPr>
                <w:t>and</w:t>
              </w:r>
              <w:r>
                <w:rPr>
                  <w:color w:val="145F82"/>
                  <w:spacing w:val="-4"/>
                  <w:u w:val="single" w:color="145F82"/>
                </w:rPr>
                <w:t xml:space="preserve"> </w:t>
              </w:r>
              <w:r>
                <w:rPr>
                  <w:color w:val="145F82"/>
                  <w:u w:val="single" w:color="145F82"/>
                </w:rPr>
                <w:t>Other</w:t>
              </w:r>
              <w:r>
                <w:rPr>
                  <w:color w:val="145F82"/>
                  <w:spacing w:val="-3"/>
                  <w:u w:val="single" w:color="145F82"/>
                </w:rPr>
                <w:t xml:space="preserve"> </w:t>
              </w:r>
              <w:r>
                <w:rPr>
                  <w:color w:val="145F82"/>
                  <w:u w:val="single" w:color="145F82"/>
                </w:rPr>
                <w:t>Institutionalized</w:t>
              </w:r>
              <w:r>
                <w:rPr>
                  <w:color w:val="145F82"/>
                  <w:spacing w:val="-4"/>
                  <w:u w:val="single" w:color="145F82"/>
                </w:rPr>
                <w:t xml:space="preserve"> </w:t>
              </w:r>
              <w:r>
                <w:rPr>
                  <w:color w:val="145F82"/>
                  <w:spacing w:val="-2"/>
                  <w:u w:val="single" w:color="145F82"/>
                </w:rPr>
                <w:t>Individuals</w:t>
              </w:r>
            </w:hyperlink>
          </w:p>
        </w:tc>
        <w:tc>
          <w:tcPr>
            <w:tcW w:w="746" w:type="dxa"/>
          </w:tcPr>
          <w:p w14:paraId="37D1AE5E" w14:textId="41FCB0E8" w:rsidR="006A4C9F" w:rsidRDefault="006A4C9F">
            <w:pPr>
              <w:pStyle w:val="TableParagraph"/>
              <w:spacing w:line="249" w:lineRule="exact"/>
              <w:ind w:right="48"/>
              <w:jc w:val="right"/>
            </w:pPr>
          </w:p>
        </w:tc>
      </w:tr>
      <w:tr w:rsidR="006A4C9F" w14:paraId="29931750" w14:textId="77777777">
        <w:trPr>
          <w:trHeight w:val="268"/>
        </w:trPr>
        <w:tc>
          <w:tcPr>
            <w:tcW w:w="8500" w:type="dxa"/>
          </w:tcPr>
          <w:p w14:paraId="6598D793" w14:textId="77777777" w:rsidR="006A4C9F" w:rsidRDefault="00295B81">
            <w:pPr>
              <w:pStyle w:val="TableParagraph"/>
              <w:spacing w:line="249" w:lineRule="exact"/>
              <w:ind w:left="381"/>
            </w:pPr>
            <w:r>
              <w:t>6.</w:t>
            </w:r>
            <w:r>
              <w:rPr>
                <w:spacing w:val="131"/>
              </w:rPr>
              <w:t xml:space="preserve"> </w:t>
            </w:r>
            <w:hyperlink w:anchor="_bookmark24" w:history="1">
              <w:r>
                <w:rPr>
                  <w:color w:val="145F82"/>
                  <w:u w:val="single" w:color="145F82"/>
                </w:rPr>
                <w:t>NEW</w:t>
              </w:r>
              <w:r>
                <w:rPr>
                  <w:color w:val="145F82"/>
                  <w:spacing w:val="-3"/>
                  <w:u w:val="single" w:color="145F82"/>
                </w:rPr>
                <w:t xml:space="preserve"> </w:t>
              </w:r>
              <w:r>
                <w:rPr>
                  <w:color w:val="145F82"/>
                  <w:u w:val="single" w:color="145F82"/>
                </w:rPr>
                <w:t>MEXICO</w:t>
              </w:r>
              <w:r>
                <w:rPr>
                  <w:color w:val="145F82"/>
                  <w:spacing w:val="-4"/>
                  <w:u w:val="single" w:color="145F82"/>
                </w:rPr>
                <w:t xml:space="preserve"> </w:t>
              </w:r>
              <w:r>
                <w:rPr>
                  <w:color w:val="145F82"/>
                  <w:u w:val="single" w:color="145F82"/>
                </w:rPr>
                <w:t>CERTIFICATIONS</w:t>
              </w:r>
              <w:r>
                <w:rPr>
                  <w:color w:val="145F82"/>
                  <w:spacing w:val="-4"/>
                  <w:u w:val="single" w:color="145F82"/>
                </w:rPr>
                <w:t xml:space="preserve"> </w:t>
              </w:r>
              <w:r>
                <w:rPr>
                  <w:color w:val="145F82"/>
                  <w:u w:val="single" w:color="145F82"/>
                </w:rPr>
                <w:t>AND</w:t>
              </w:r>
              <w:r>
                <w:rPr>
                  <w:color w:val="145F82"/>
                  <w:spacing w:val="-1"/>
                  <w:u w:val="single" w:color="145F82"/>
                </w:rPr>
                <w:t xml:space="preserve"> </w:t>
              </w:r>
              <w:r>
                <w:rPr>
                  <w:color w:val="145F82"/>
                  <w:spacing w:val="-2"/>
                  <w:u w:val="single" w:color="145F82"/>
                </w:rPr>
                <w:t>ASSURANCES</w:t>
              </w:r>
            </w:hyperlink>
          </w:p>
        </w:tc>
        <w:tc>
          <w:tcPr>
            <w:tcW w:w="746" w:type="dxa"/>
          </w:tcPr>
          <w:p w14:paraId="339300D1" w14:textId="161B9CCF" w:rsidR="006A4C9F" w:rsidRDefault="006A4C9F">
            <w:pPr>
              <w:pStyle w:val="TableParagraph"/>
              <w:spacing w:line="249" w:lineRule="exact"/>
              <w:ind w:right="48"/>
              <w:jc w:val="right"/>
            </w:pPr>
          </w:p>
        </w:tc>
      </w:tr>
      <w:tr w:rsidR="006A4C9F" w14:paraId="5E68AF12" w14:textId="77777777">
        <w:trPr>
          <w:trHeight w:val="268"/>
        </w:trPr>
        <w:tc>
          <w:tcPr>
            <w:tcW w:w="8500" w:type="dxa"/>
          </w:tcPr>
          <w:p w14:paraId="0AF2132F" w14:textId="77777777" w:rsidR="006A4C9F" w:rsidRDefault="00295B81">
            <w:pPr>
              <w:pStyle w:val="TableParagraph"/>
              <w:spacing w:line="249" w:lineRule="exact"/>
              <w:ind w:left="381"/>
            </w:pPr>
            <w:r>
              <w:t>7.</w:t>
            </w:r>
            <w:r>
              <w:rPr>
                <w:spacing w:val="127"/>
              </w:rPr>
              <w:t xml:space="preserve"> </w:t>
            </w:r>
            <w:hyperlink w:anchor="_bookmark25" w:history="1">
              <w:r>
                <w:rPr>
                  <w:color w:val="145F82"/>
                  <w:u w:val="single" w:color="145F82"/>
                </w:rPr>
                <w:t>FEDERAL</w:t>
              </w:r>
              <w:r>
                <w:rPr>
                  <w:color w:val="145F82"/>
                  <w:spacing w:val="-2"/>
                  <w:u w:val="single" w:color="145F82"/>
                </w:rPr>
                <w:t xml:space="preserve"> </w:t>
              </w:r>
              <w:r>
                <w:rPr>
                  <w:color w:val="145F82"/>
                  <w:u w:val="single" w:color="145F82"/>
                </w:rPr>
                <w:t>LOBBYING,</w:t>
              </w:r>
              <w:r>
                <w:rPr>
                  <w:color w:val="145F82"/>
                  <w:spacing w:val="-5"/>
                  <w:u w:val="single" w:color="145F82"/>
                </w:rPr>
                <w:t xml:space="preserve"> </w:t>
              </w:r>
              <w:r>
                <w:rPr>
                  <w:color w:val="145F82"/>
                  <w:u w:val="single" w:color="145F82"/>
                </w:rPr>
                <w:t>DEBARMENT,</w:t>
              </w:r>
              <w:r>
                <w:rPr>
                  <w:color w:val="145F82"/>
                  <w:spacing w:val="-5"/>
                  <w:u w:val="single" w:color="145F82"/>
                </w:rPr>
                <w:t xml:space="preserve"> </w:t>
              </w:r>
              <w:r>
                <w:rPr>
                  <w:color w:val="145F82"/>
                  <w:u w:val="single" w:color="145F82"/>
                </w:rPr>
                <w:t>AND</w:t>
              </w:r>
              <w:r>
                <w:rPr>
                  <w:color w:val="145F82"/>
                  <w:spacing w:val="-4"/>
                  <w:u w:val="single" w:color="145F82"/>
                </w:rPr>
                <w:t xml:space="preserve"> </w:t>
              </w:r>
              <w:r>
                <w:rPr>
                  <w:color w:val="145F82"/>
                  <w:u w:val="single" w:color="145F82"/>
                </w:rPr>
                <w:t>DRUG-FREE</w:t>
              </w:r>
              <w:r>
                <w:rPr>
                  <w:color w:val="145F82"/>
                  <w:spacing w:val="-5"/>
                  <w:u w:val="single" w:color="145F82"/>
                </w:rPr>
                <w:t xml:space="preserve"> </w:t>
              </w:r>
              <w:r>
                <w:rPr>
                  <w:color w:val="145F82"/>
                  <w:u w:val="single" w:color="145F82"/>
                </w:rPr>
                <w:t>WORKPLACE</w:t>
              </w:r>
              <w:r>
                <w:rPr>
                  <w:color w:val="145F82"/>
                  <w:spacing w:val="-3"/>
                  <w:u w:val="single" w:color="145F82"/>
                </w:rPr>
                <w:t xml:space="preserve"> </w:t>
              </w:r>
              <w:r>
                <w:rPr>
                  <w:color w:val="145F82"/>
                  <w:spacing w:val="-2"/>
                  <w:u w:val="single" w:color="145F82"/>
                </w:rPr>
                <w:t>ASSURANCES</w:t>
              </w:r>
            </w:hyperlink>
          </w:p>
        </w:tc>
        <w:tc>
          <w:tcPr>
            <w:tcW w:w="746" w:type="dxa"/>
          </w:tcPr>
          <w:p w14:paraId="03D6B19E" w14:textId="3C5B7396" w:rsidR="006A4C9F" w:rsidRDefault="006A4C9F">
            <w:pPr>
              <w:pStyle w:val="TableParagraph"/>
              <w:spacing w:line="249" w:lineRule="exact"/>
              <w:ind w:right="47"/>
              <w:jc w:val="right"/>
            </w:pPr>
          </w:p>
        </w:tc>
      </w:tr>
      <w:tr w:rsidR="006A4C9F" w14:paraId="7A74A44B" w14:textId="77777777">
        <w:trPr>
          <w:trHeight w:val="268"/>
        </w:trPr>
        <w:tc>
          <w:tcPr>
            <w:tcW w:w="8500" w:type="dxa"/>
          </w:tcPr>
          <w:p w14:paraId="711139FA" w14:textId="77777777" w:rsidR="006A4C9F" w:rsidRDefault="00295B81">
            <w:pPr>
              <w:pStyle w:val="TableParagraph"/>
              <w:spacing w:line="249" w:lineRule="exact"/>
              <w:ind w:left="381"/>
            </w:pPr>
            <w:r>
              <w:t>8.</w:t>
            </w:r>
            <w:r>
              <w:rPr>
                <w:spacing w:val="136"/>
              </w:rPr>
              <w:t xml:space="preserve"> </w:t>
            </w:r>
            <w:hyperlink w:anchor="_bookmark26" w:history="1">
              <w:r>
                <w:rPr>
                  <w:color w:val="145F82"/>
                  <w:u w:val="single" w:color="145F82"/>
                </w:rPr>
                <w:t xml:space="preserve">BUDGET </w:t>
              </w:r>
              <w:r>
                <w:rPr>
                  <w:color w:val="145F82"/>
                  <w:spacing w:val="-2"/>
                  <w:u w:val="single" w:color="145F82"/>
                </w:rPr>
                <w:t>FORMS</w:t>
              </w:r>
            </w:hyperlink>
          </w:p>
        </w:tc>
        <w:tc>
          <w:tcPr>
            <w:tcW w:w="746" w:type="dxa"/>
          </w:tcPr>
          <w:p w14:paraId="3CEA1000" w14:textId="1B6E18C9" w:rsidR="006A4C9F" w:rsidRDefault="006A4C9F">
            <w:pPr>
              <w:pStyle w:val="TableParagraph"/>
              <w:spacing w:line="249" w:lineRule="exact"/>
              <w:ind w:right="49"/>
              <w:jc w:val="right"/>
            </w:pPr>
          </w:p>
        </w:tc>
      </w:tr>
      <w:tr w:rsidR="006A4C9F" w14:paraId="01A9BE0D" w14:textId="77777777">
        <w:trPr>
          <w:trHeight w:val="268"/>
        </w:trPr>
        <w:tc>
          <w:tcPr>
            <w:tcW w:w="8500" w:type="dxa"/>
            <w:vMerge w:val="restart"/>
          </w:tcPr>
          <w:p w14:paraId="67CFB858" w14:textId="237E0B04" w:rsidR="006A4C9F" w:rsidRDefault="00295B81">
            <w:pPr>
              <w:pStyle w:val="TableParagraph"/>
              <w:spacing w:line="255" w:lineRule="exact"/>
              <w:ind w:left="1133"/>
            </w:pPr>
            <w:r>
              <w:t>8A.</w:t>
            </w:r>
            <w:r>
              <w:rPr>
                <w:spacing w:val="9"/>
              </w:rPr>
              <w:t xml:space="preserve"> </w:t>
            </w:r>
            <w:hyperlink w:anchor="Backup231" w:history="1">
              <w:r>
                <w:rPr>
                  <w:color w:val="145F82"/>
                  <w:u w:val="single" w:color="145F82"/>
                </w:rPr>
                <w:t>Section</w:t>
              </w:r>
              <w:r>
                <w:rPr>
                  <w:color w:val="145F82"/>
                  <w:spacing w:val="-2"/>
                  <w:u w:val="single" w:color="145F82"/>
                </w:rPr>
                <w:t xml:space="preserve"> </w:t>
              </w:r>
              <w:r>
                <w:rPr>
                  <w:color w:val="145F82"/>
                  <w:u w:val="single" w:color="145F82"/>
                </w:rPr>
                <w:t>231:</w:t>
              </w:r>
              <w:r>
                <w:rPr>
                  <w:color w:val="145F82"/>
                  <w:spacing w:val="-2"/>
                  <w:u w:val="single" w:color="145F82"/>
                </w:rPr>
                <w:t xml:space="preserve"> </w:t>
              </w:r>
              <w:r>
                <w:rPr>
                  <w:color w:val="145F82"/>
                  <w:u w:val="single" w:color="145F82"/>
                </w:rPr>
                <w:t>Budget</w:t>
              </w:r>
              <w:r w:rsidR="00737652">
                <w:rPr>
                  <w:color w:val="145F82"/>
                  <w:u w:val="single" w:color="145F82"/>
                </w:rPr>
                <w:t xml:space="preserve"> </w:t>
              </w:r>
              <w:r>
                <w:rPr>
                  <w:color w:val="145F82"/>
                  <w:spacing w:val="-2"/>
                  <w:u w:val="single" w:color="145F82"/>
                </w:rPr>
                <w:t>Backup</w:t>
              </w:r>
            </w:hyperlink>
          </w:p>
          <w:p w14:paraId="26E005C6" w14:textId="4783002E" w:rsidR="006A4C9F" w:rsidRDefault="00295B81">
            <w:pPr>
              <w:pStyle w:val="TableParagraph"/>
              <w:ind w:left="1133"/>
            </w:pPr>
            <w:r>
              <w:t>8B.</w:t>
            </w:r>
            <w:r>
              <w:rPr>
                <w:spacing w:val="9"/>
              </w:rPr>
              <w:t xml:space="preserve"> </w:t>
            </w:r>
            <w:hyperlink w:anchor="Backup243" w:history="1">
              <w:r>
                <w:rPr>
                  <w:color w:val="145F82"/>
                  <w:u w:val="single" w:color="145F82"/>
                </w:rPr>
                <w:t>Section</w:t>
              </w:r>
              <w:r>
                <w:rPr>
                  <w:color w:val="145F82"/>
                  <w:spacing w:val="-2"/>
                  <w:u w:val="single" w:color="145F82"/>
                </w:rPr>
                <w:t xml:space="preserve"> </w:t>
              </w:r>
              <w:r>
                <w:rPr>
                  <w:color w:val="145F82"/>
                  <w:u w:val="single" w:color="145F82"/>
                </w:rPr>
                <w:t>243:</w:t>
              </w:r>
              <w:r>
                <w:rPr>
                  <w:color w:val="145F82"/>
                  <w:spacing w:val="-1"/>
                  <w:u w:val="single" w:color="145F82"/>
                </w:rPr>
                <w:t xml:space="preserve"> </w:t>
              </w:r>
              <w:r>
                <w:rPr>
                  <w:color w:val="145F82"/>
                  <w:u w:val="single" w:color="145F82"/>
                </w:rPr>
                <w:t>Budge</w:t>
              </w:r>
              <w:r w:rsidR="00737652">
                <w:rPr>
                  <w:color w:val="145F82"/>
                  <w:u w:val="single" w:color="145F82"/>
                </w:rPr>
                <w:t>t</w:t>
              </w:r>
              <w:r>
                <w:rPr>
                  <w:color w:val="145F82"/>
                  <w:spacing w:val="-2"/>
                  <w:u w:val="single" w:color="145F82"/>
                </w:rPr>
                <w:t xml:space="preserve"> Backup</w:t>
              </w:r>
            </w:hyperlink>
          </w:p>
          <w:p w14:paraId="7B4A55CB" w14:textId="5F77D5F1" w:rsidR="006A4C9F" w:rsidRDefault="00295B81">
            <w:pPr>
              <w:pStyle w:val="TableParagraph"/>
              <w:spacing w:line="264" w:lineRule="exact"/>
              <w:ind w:left="1133"/>
            </w:pPr>
            <w:r>
              <w:t>8C.</w:t>
            </w:r>
            <w:r>
              <w:rPr>
                <w:spacing w:val="23"/>
              </w:rPr>
              <w:t xml:space="preserve"> </w:t>
            </w:r>
            <w:hyperlink w:anchor="Backup225" w:history="1">
              <w:r>
                <w:rPr>
                  <w:color w:val="145F82"/>
                  <w:u w:val="single" w:color="145F82"/>
                </w:rPr>
                <w:t>Section</w:t>
              </w:r>
              <w:r>
                <w:rPr>
                  <w:color w:val="145F82"/>
                  <w:spacing w:val="-1"/>
                  <w:u w:val="single" w:color="145F82"/>
                </w:rPr>
                <w:t xml:space="preserve"> </w:t>
              </w:r>
              <w:r>
                <w:rPr>
                  <w:color w:val="145F82"/>
                  <w:u w:val="single" w:color="145F82"/>
                </w:rPr>
                <w:t>225:</w:t>
              </w:r>
              <w:r>
                <w:rPr>
                  <w:color w:val="145F82"/>
                  <w:spacing w:val="-2"/>
                  <w:u w:val="single" w:color="145F82"/>
                </w:rPr>
                <w:t xml:space="preserve"> </w:t>
              </w:r>
              <w:r>
                <w:rPr>
                  <w:color w:val="145F82"/>
                  <w:u w:val="single" w:color="145F82"/>
                </w:rPr>
                <w:t>Budget</w:t>
              </w:r>
              <w:r>
                <w:rPr>
                  <w:color w:val="145F82"/>
                  <w:spacing w:val="-2"/>
                  <w:u w:val="single" w:color="145F82"/>
                </w:rPr>
                <w:t xml:space="preserve"> Backup</w:t>
              </w:r>
            </w:hyperlink>
          </w:p>
        </w:tc>
        <w:tc>
          <w:tcPr>
            <w:tcW w:w="746" w:type="dxa"/>
          </w:tcPr>
          <w:p w14:paraId="6DCA36EB" w14:textId="69B9A1F2" w:rsidR="006A4C9F" w:rsidRDefault="006A4C9F">
            <w:pPr>
              <w:pStyle w:val="TableParagraph"/>
              <w:spacing w:line="249" w:lineRule="exact"/>
              <w:ind w:right="47"/>
              <w:jc w:val="right"/>
            </w:pPr>
          </w:p>
        </w:tc>
      </w:tr>
      <w:tr w:rsidR="006A4C9F" w14:paraId="5C2E5528" w14:textId="77777777">
        <w:trPr>
          <w:trHeight w:val="268"/>
        </w:trPr>
        <w:tc>
          <w:tcPr>
            <w:tcW w:w="8500" w:type="dxa"/>
            <w:vMerge/>
            <w:tcBorders>
              <w:top w:val="nil"/>
            </w:tcBorders>
          </w:tcPr>
          <w:p w14:paraId="67ECA2C1" w14:textId="77777777" w:rsidR="006A4C9F" w:rsidRDefault="006A4C9F">
            <w:pPr>
              <w:rPr>
                <w:sz w:val="2"/>
                <w:szCs w:val="2"/>
              </w:rPr>
            </w:pPr>
          </w:p>
        </w:tc>
        <w:tc>
          <w:tcPr>
            <w:tcW w:w="746" w:type="dxa"/>
          </w:tcPr>
          <w:p w14:paraId="7C2CC27E" w14:textId="1186B355" w:rsidR="006A4C9F" w:rsidRDefault="006A4C9F">
            <w:pPr>
              <w:pStyle w:val="TableParagraph"/>
              <w:spacing w:line="249" w:lineRule="exact"/>
              <w:ind w:right="47"/>
              <w:jc w:val="right"/>
            </w:pPr>
          </w:p>
        </w:tc>
      </w:tr>
      <w:tr w:rsidR="006A4C9F" w14:paraId="35DDD52F" w14:textId="77777777">
        <w:trPr>
          <w:trHeight w:val="270"/>
        </w:trPr>
        <w:tc>
          <w:tcPr>
            <w:tcW w:w="8500" w:type="dxa"/>
            <w:vMerge/>
            <w:tcBorders>
              <w:top w:val="nil"/>
            </w:tcBorders>
          </w:tcPr>
          <w:p w14:paraId="7885C342" w14:textId="77777777" w:rsidR="006A4C9F" w:rsidRDefault="006A4C9F">
            <w:pPr>
              <w:rPr>
                <w:sz w:val="2"/>
                <w:szCs w:val="2"/>
              </w:rPr>
            </w:pPr>
          </w:p>
        </w:tc>
        <w:tc>
          <w:tcPr>
            <w:tcW w:w="746" w:type="dxa"/>
          </w:tcPr>
          <w:p w14:paraId="3EA0B21D" w14:textId="779A855D" w:rsidR="006A4C9F" w:rsidRDefault="006A4C9F">
            <w:pPr>
              <w:pStyle w:val="TableParagraph"/>
              <w:spacing w:line="249" w:lineRule="exact"/>
              <w:ind w:right="47"/>
              <w:jc w:val="right"/>
            </w:pPr>
          </w:p>
        </w:tc>
      </w:tr>
      <w:tr w:rsidR="006A4C9F" w14:paraId="1E2F7603" w14:textId="77777777">
        <w:trPr>
          <w:trHeight w:val="240"/>
        </w:trPr>
        <w:tc>
          <w:tcPr>
            <w:tcW w:w="8500" w:type="dxa"/>
          </w:tcPr>
          <w:p w14:paraId="1A482CF7" w14:textId="77777777" w:rsidR="006A4C9F" w:rsidRDefault="00295B81">
            <w:pPr>
              <w:pStyle w:val="TableParagraph"/>
              <w:spacing w:line="221" w:lineRule="exact"/>
              <w:ind w:left="381"/>
            </w:pPr>
            <w:r>
              <w:t>9.</w:t>
            </w:r>
            <w:r>
              <w:rPr>
                <w:spacing w:val="127"/>
              </w:rPr>
              <w:t xml:space="preserve"> </w:t>
            </w:r>
            <w:hyperlink w:anchor="_bookmark30" w:history="1">
              <w:r>
                <w:rPr>
                  <w:color w:val="145F82"/>
                  <w:u w:val="single" w:color="145F82"/>
                </w:rPr>
                <w:t>FINANCIAL</w:t>
              </w:r>
              <w:r>
                <w:rPr>
                  <w:color w:val="145F82"/>
                  <w:spacing w:val="-3"/>
                  <w:u w:val="single" w:color="145F82"/>
                </w:rPr>
                <w:t xml:space="preserve"> </w:t>
              </w:r>
              <w:r>
                <w:rPr>
                  <w:color w:val="145F82"/>
                  <w:u w:val="single" w:color="145F82"/>
                </w:rPr>
                <w:t>STATEMENTS/INDEPENDENT</w:t>
              </w:r>
              <w:r>
                <w:rPr>
                  <w:color w:val="145F82"/>
                  <w:spacing w:val="-5"/>
                  <w:u w:val="single" w:color="145F82"/>
                </w:rPr>
                <w:t xml:space="preserve"> </w:t>
              </w:r>
              <w:r>
                <w:rPr>
                  <w:color w:val="145F82"/>
                  <w:spacing w:val="-2"/>
                  <w:u w:val="single" w:color="145F82"/>
                </w:rPr>
                <w:t>AUDITS</w:t>
              </w:r>
            </w:hyperlink>
          </w:p>
        </w:tc>
        <w:tc>
          <w:tcPr>
            <w:tcW w:w="746" w:type="dxa"/>
          </w:tcPr>
          <w:p w14:paraId="5DF1BEBE" w14:textId="7DFB378B" w:rsidR="006A4C9F" w:rsidRDefault="006A4C9F">
            <w:pPr>
              <w:pStyle w:val="TableParagraph"/>
              <w:spacing w:line="221" w:lineRule="exact"/>
              <w:ind w:right="52"/>
              <w:jc w:val="right"/>
            </w:pPr>
          </w:p>
        </w:tc>
      </w:tr>
    </w:tbl>
    <w:p w14:paraId="1DCF15A7" w14:textId="77777777" w:rsidR="006A4C9F" w:rsidRDefault="006A4C9F">
      <w:pPr>
        <w:spacing w:line="221" w:lineRule="exact"/>
        <w:jc w:val="right"/>
        <w:sectPr w:rsidR="006A4C9F">
          <w:footerReference w:type="default" r:id="rId9"/>
          <w:pgSz w:w="12240" w:h="15840"/>
          <w:pgMar w:top="1420" w:right="640" w:bottom="1200" w:left="1300" w:header="0" w:footer="1004" w:gutter="0"/>
          <w:pgNumType w:start="1"/>
          <w:cols w:space="720"/>
        </w:sectPr>
      </w:pPr>
    </w:p>
    <w:p w14:paraId="2C7E62DD" w14:textId="77777777" w:rsidR="006A4C9F" w:rsidRDefault="00295B81">
      <w:pPr>
        <w:spacing w:before="9"/>
        <w:ind w:left="2964" w:right="1533" w:hanging="970"/>
        <w:rPr>
          <w:b/>
          <w:sz w:val="32"/>
        </w:rPr>
      </w:pPr>
      <w:r>
        <w:rPr>
          <w:b/>
          <w:sz w:val="32"/>
        </w:rPr>
        <w:lastRenderedPageBreak/>
        <w:t>ADULT</w:t>
      </w:r>
      <w:r>
        <w:rPr>
          <w:b/>
          <w:spacing w:val="-10"/>
          <w:sz w:val="32"/>
        </w:rPr>
        <w:t xml:space="preserve"> </w:t>
      </w:r>
      <w:r>
        <w:rPr>
          <w:b/>
          <w:sz w:val="32"/>
        </w:rPr>
        <w:t>EDUCATION</w:t>
      </w:r>
      <w:r>
        <w:rPr>
          <w:b/>
          <w:spacing w:val="-9"/>
          <w:sz w:val="32"/>
        </w:rPr>
        <w:t xml:space="preserve"> </w:t>
      </w:r>
      <w:r>
        <w:rPr>
          <w:b/>
          <w:sz w:val="32"/>
        </w:rPr>
        <w:t>AND</w:t>
      </w:r>
      <w:r>
        <w:rPr>
          <w:b/>
          <w:spacing w:val="-9"/>
          <w:sz w:val="32"/>
        </w:rPr>
        <w:t xml:space="preserve"> </w:t>
      </w:r>
      <w:r>
        <w:rPr>
          <w:b/>
          <w:sz w:val="32"/>
        </w:rPr>
        <w:t>FAMILY</w:t>
      </w:r>
      <w:r>
        <w:rPr>
          <w:b/>
          <w:spacing w:val="-10"/>
          <w:sz w:val="32"/>
        </w:rPr>
        <w:t xml:space="preserve"> </w:t>
      </w:r>
      <w:r>
        <w:rPr>
          <w:b/>
          <w:sz w:val="32"/>
        </w:rPr>
        <w:t xml:space="preserve">LITERACY </w:t>
      </w:r>
      <w:bookmarkStart w:id="3" w:name="_bookmark0"/>
      <w:bookmarkEnd w:id="3"/>
      <w:r>
        <w:rPr>
          <w:b/>
          <w:sz w:val="32"/>
        </w:rPr>
        <w:t>REQUEST FOR APPLICATION</w:t>
      </w:r>
    </w:p>
    <w:p w14:paraId="07A37ECC" w14:textId="77777777" w:rsidR="006A4C9F" w:rsidRDefault="00295B81">
      <w:pPr>
        <w:spacing w:before="267"/>
        <w:ind w:left="140"/>
        <w:rPr>
          <w:b/>
          <w:sz w:val="28"/>
        </w:rPr>
      </w:pPr>
      <w:r>
        <w:rPr>
          <w:b/>
          <w:sz w:val="28"/>
        </w:rPr>
        <w:t>Purpose</w:t>
      </w:r>
      <w:r>
        <w:rPr>
          <w:b/>
          <w:spacing w:val="-4"/>
          <w:sz w:val="28"/>
        </w:rPr>
        <w:t xml:space="preserve"> </w:t>
      </w:r>
      <w:r>
        <w:rPr>
          <w:b/>
          <w:sz w:val="28"/>
        </w:rPr>
        <w:t>of</w:t>
      </w:r>
      <w:r>
        <w:rPr>
          <w:b/>
          <w:spacing w:val="-3"/>
          <w:sz w:val="28"/>
        </w:rPr>
        <w:t xml:space="preserve"> </w:t>
      </w:r>
      <w:r>
        <w:rPr>
          <w:b/>
          <w:spacing w:val="-4"/>
          <w:sz w:val="28"/>
        </w:rPr>
        <w:t>Grant</w:t>
      </w:r>
    </w:p>
    <w:p w14:paraId="264408AA" w14:textId="77777777" w:rsidR="006A4C9F" w:rsidRDefault="00295B81">
      <w:pPr>
        <w:pStyle w:val="BodyText"/>
        <w:spacing w:before="269"/>
        <w:ind w:left="140" w:right="846"/>
      </w:pPr>
      <w:r>
        <w:t>President</w:t>
      </w:r>
      <w:r>
        <w:rPr>
          <w:spacing w:val="-2"/>
        </w:rPr>
        <w:t xml:space="preserve"> </w:t>
      </w:r>
      <w:r>
        <w:t>Barack</w:t>
      </w:r>
      <w:r>
        <w:rPr>
          <w:spacing w:val="-2"/>
        </w:rPr>
        <w:t xml:space="preserve"> </w:t>
      </w:r>
      <w:r>
        <w:t>Obama</w:t>
      </w:r>
      <w:r>
        <w:rPr>
          <w:spacing w:val="-3"/>
        </w:rPr>
        <w:t xml:space="preserve"> </w:t>
      </w:r>
      <w:r>
        <w:t>signed</w:t>
      </w:r>
      <w:r>
        <w:rPr>
          <w:spacing w:val="-4"/>
        </w:rPr>
        <w:t xml:space="preserve"> </w:t>
      </w:r>
      <w:r>
        <w:t>the</w:t>
      </w:r>
      <w:r>
        <w:rPr>
          <w:spacing w:val="-2"/>
        </w:rPr>
        <w:t xml:space="preserve"> </w:t>
      </w:r>
      <w:hyperlink r:id="rId10">
        <w:r>
          <w:rPr>
            <w:color w:val="145F82"/>
            <w:u w:val="single" w:color="145F82"/>
          </w:rPr>
          <w:t>Workforce</w:t>
        </w:r>
        <w:r>
          <w:rPr>
            <w:color w:val="145F82"/>
            <w:spacing w:val="-2"/>
            <w:u w:val="single" w:color="145F82"/>
          </w:rPr>
          <w:t xml:space="preserve"> </w:t>
        </w:r>
        <w:r>
          <w:rPr>
            <w:color w:val="145F82"/>
            <w:u w:val="single" w:color="145F82"/>
          </w:rPr>
          <w:t>Innovation</w:t>
        </w:r>
        <w:r>
          <w:rPr>
            <w:color w:val="145F82"/>
            <w:spacing w:val="-4"/>
            <w:u w:val="single" w:color="145F82"/>
          </w:rPr>
          <w:t xml:space="preserve"> </w:t>
        </w:r>
        <w:r>
          <w:rPr>
            <w:color w:val="145F82"/>
            <w:u w:val="single" w:color="145F82"/>
          </w:rPr>
          <w:t>and</w:t>
        </w:r>
        <w:r>
          <w:rPr>
            <w:color w:val="145F82"/>
            <w:spacing w:val="-4"/>
            <w:u w:val="single" w:color="145F82"/>
          </w:rPr>
          <w:t xml:space="preserve"> </w:t>
        </w:r>
        <w:r>
          <w:rPr>
            <w:color w:val="145F82"/>
            <w:u w:val="single" w:color="145F82"/>
          </w:rPr>
          <w:t>Opportunity</w:t>
        </w:r>
        <w:r>
          <w:rPr>
            <w:color w:val="145F82"/>
            <w:spacing w:val="-4"/>
            <w:u w:val="single" w:color="145F82"/>
          </w:rPr>
          <w:t xml:space="preserve"> </w:t>
        </w:r>
        <w:r>
          <w:rPr>
            <w:color w:val="145F82"/>
            <w:u w:val="single" w:color="145F82"/>
          </w:rPr>
          <w:t>Act</w:t>
        </w:r>
        <w:r>
          <w:rPr>
            <w:color w:val="145F82"/>
            <w:spacing w:val="-5"/>
            <w:u w:val="single" w:color="145F82"/>
          </w:rPr>
          <w:t xml:space="preserve"> </w:t>
        </w:r>
        <w:r>
          <w:rPr>
            <w:color w:val="145F82"/>
            <w:u w:val="single" w:color="145F82"/>
          </w:rPr>
          <w:t>(WIOA)</w:t>
        </w:r>
      </w:hyperlink>
      <w:r>
        <w:rPr>
          <w:color w:val="145F82"/>
          <w:spacing w:val="-2"/>
        </w:rPr>
        <w:t xml:space="preserve"> </w:t>
      </w:r>
      <w:r>
        <w:t>into</w:t>
      </w:r>
      <w:r>
        <w:rPr>
          <w:spacing w:val="-2"/>
        </w:rPr>
        <w:t xml:space="preserve"> </w:t>
      </w:r>
      <w:r>
        <w:t>law</w:t>
      </w:r>
      <w:r>
        <w:rPr>
          <w:spacing w:val="-5"/>
        </w:rPr>
        <w:t xml:space="preserve"> </w:t>
      </w:r>
      <w:r>
        <w:t>on</w:t>
      </w:r>
      <w:r>
        <w:rPr>
          <w:spacing w:val="-4"/>
        </w:rPr>
        <w:t xml:space="preserve"> </w:t>
      </w:r>
      <w:r>
        <w:t>July 22, 2014. WIOA is designed to help U.S. job seekers access employment, education, training, and support services to succeed in the labor market and to match employers with the skilled workers they need to compete in the global economy.</w:t>
      </w:r>
    </w:p>
    <w:p w14:paraId="1B0D3036" w14:textId="77777777" w:rsidR="006A4C9F" w:rsidRDefault="00295B81">
      <w:pPr>
        <w:pStyle w:val="BodyText"/>
        <w:spacing w:before="268"/>
        <w:ind w:left="140" w:right="1533"/>
      </w:pPr>
      <w:r>
        <w:t>WIOA</w:t>
      </w:r>
      <w:r>
        <w:rPr>
          <w:spacing w:val="-3"/>
        </w:rPr>
        <w:t xml:space="preserve"> </w:t>
      </w:r>
      <w:r>
        <w:t>brings</w:t>
      </w:r>
      <w:r>
        <w:rPr>
          <w:spacing w:val="-3"/>
        </w:rPr>
        <w:t xml:space="preserve"> </w:t>
      </w:r>
      <w:r>
        <w:t>together,</w:t>
      </w:r>
      <w:r>
        <w:rPr>
          <w:spacing w:val="-3"/>
        </w:rPr>
        <w:t xml:space="preserve"> </w:t>
      </w:r>
      <w:r>
        <w:t>in</w:t>
      </w:r>
      <w:r>
        <w:rPr>
          <w:spacing w:val="-4"/>
        </w:rPr>
        <w:t xml:space="preserve"> </w:t>
      </w:r>
      <w:r>
        <w:t>strategic</w:t>
      </w:r>
      <w:r>
        <w:rPr>
          <w:spacing w:val="-3"/>
        </w:rPr>
        <w:t xml:space="preserve"> </w:t>
      </w:r>
      <w:r>
        <w:t>coordination,</w:t>
      </w:r>
      <w:r>
        <w:rPr>
          <w:spacing w:val="-5"/>
        </w:rPr>
        <w:t xml:space="preserve"> </w:t>
      </w:r>
      <w:r>
        <w:t>the</w:t>
      </w:r>
      <w:r>
        <w:rPr>
          <w:spacing w:val="-5"/>
        </w:rPr>
        <w:t xml:space="preserve"> </w:t>
      </w:r>
      <w:r>
        <w:t>core</w:t>
      </w:r>
      <w:r>
        <w:rPr>
          <w:spacing w:val="-2"/>
        </w:rPr>
        <w:t xml:space="preserve"> </w:t>
      </w:r>
      <w:r>
        <w:t>programs</w:t>
      </w:r>
      <w:r>
        <w:rPr>
          <w:spacing w:val="-5"/>
        </w:rPr>
        <w:t xml:space="preserve"> </w:t>
      </w:r>
      <w:r>
        <w:t>of</w:t>
      </w:r>
      <w:r>
        <w:rPr>
          <w:spacing w:val="-3"/>
        </w:rPr>
        <w:t xml:space="preserve"> </w:t>
      </w:r>
      <w:r>
        <w:t>federal</w:t>
      </w:r>
      <w:r>
        <w:rPr>
          <w:spacing w:val="-3"/>
        </w:rPr>
        <w:t xml:space="preserve"> </w:t>
      </w:r>
      <w:r>
        <w:t>investment</w:t>
      </w:r>
      <w:r>
        <w:rPr>
          <w:spacing w:val="-2"/>
        </w:rPr>
        <w:t xml:space="preserve"> </w:t>
      </w:r>
      <w:r>
        <w:t>in</w:t>
      </w:r>
      <w:r>
        <w:rPr>
          <w:spacing w:val="-5"/>
        </w:rPr>
        <w:t xml:space="preserve"> </w:t>
      </w:r>
      <w:r>
        <w:t xml:space="preserve">skill </w:t>
      </w:r>
      <w:r>
        <w:rPr>
          <w:spacing w:val="-2"/>
        </w:rPr>
        <w:t>development:</w:t>
      </w:r>
    </w:p>
    <w:p w14:paraId="63FF41E9" w14:textId="77777777" w:rsidR="006A4C9F" w:rsidRDefault="006A4C9F">
      <w:pPr>
        <w:pStyle w:val="BodyText"/>
      </w:pPr>
    </w:p>
    <w:p w14:paraId="52906D9F" w14:textId="77777777" w:rsidR="006A4C9F" w:rsidRDefault="00295B81" w:rsidP="00990F6D">
      <w:pPr>
        <w:pStyle w:val="ListParagraph"/>
        <w:numPr>
          <w:ilvl w:val="0"/>
          <w:numId w:val="56"/>
        </w:numPr>
        <w:tabs>
          <w:tab w:val="left" w:pos="857"/>
          <w:tab w:val="left" w:pos="859"/>
        </w:tabs>
        <w:ind w:right="826"/>
        <w:jc w:val="both"/>
      </w:pPr>
      <w:r>
        <w:t>employment and training services for adults, dislocated workers, and youth and Wagner-Peyser employment</w:t>
      </w:r>
      <w:r>
        <w:rPr>
          <w:spacing w:val="-4"/>
        </w:rPr>
        <w:t xml:space="preserve"> </w:t>
      </w:r>
      <w:r>
        <w:t>services</w:t>
      </w:r>
      <w:r>
        <w:rPr>
          <w:spacing w:val="-2"/>
        </w:rPr>
        <w:t xml:space="preserve"> </w:t>
      </w:r>
      <w:r>
        <w:t>administered</w:t>
      </w:r>
      <w:r>
        <w:rPr>
          <w:spacing w:val="-3"/>
        </w:rPr>
        <w:t xml:space="preserve"> </w:t>
      </w:r>
      <w:r>
        <w:t>by</w:t>
      </w:r>
      <w:r>
        <w:rPr>
          <w:spacing w:val="-3"/>
        </w:rPr>
        <w:t xml:space="preserve"> </w:t>
      </w:r>
      <w:r>
        <w:t>the</w:t>
      </w:r>
      <w:r>
        <w:rPr>
          <w:spacing w:val="-4"/>
        </w:rPr>
        <w:t xml:space="preserve"> </w:t>
      </w:r>
      <w:r>
        <w:t>Department</w:t>
      </w:r>
      <w:r>
        <w:rPr>
          <w:spacing w:val="-2"/>
        </w:rPr>
        <w:t xml:space="preserve"> </w:t>
      </w:r>
      <w:r>
        <w:t>of</w:t>
      </w:r>
      <w:r>
        <w:rPr>
          <w:spacing w:val="-4"/>
        </w:rPr>
        <w:t xml:space="preserve"> </w:t>
      </w:r>
      <w:r>
        <w:t>Labor</w:t>
      </w:r>
      <w:r>
        <w:rPr>
          <w:spacing w:val="-2"/>
        </w:rPr>
        <w:t xml:space="preserve"> </w:t>
      </w:r>
      <w:r>
        <w:t>(DOL)</w:t>
      </w:r>
      <w:r>
        <w:rPr>
          <w:spacing w:val="-2"/>
        </w:rPr>
        <w:t xml:space="preserve"> </w:t>
      </w:r>
      <w:r>
        <w:t>through</w:t>
      </w:r>
      <w:r>
        <w:rPr>
          <w:spacing w:val="-3"/>
        </w:rPr>
        <w:t xml:space="preserve"> </w:t>
      </w:r>
      <w:r>
        <w:t>formula</w:t>
      </w:r>
      <w:r>
        <w:rPr>
          <w:spacing w:val="-2"/>
        </w:rPr>
        <w:t xml:space="preserve"> </w:t>
      </w:r>
      <w:r>
        <w:t>grants</w:t>
      </w:r>
      <w:r>
        <w:rPr>
          <w:spacing w:val="-4"/>
        </w:rPr>
        <w:t xml:space="preserve"> </w:t>
      </w:r>
      <w:r>
        <w:t xml:space="preserve">to </w:t>
      </w:r>
      <w:r>
        <w:rPr>
          <w:spacing w:val="-2"/>
        </w:rPr>
        <w:t>states;</w:t>
      </w:r>
    </w:p>
    <w:p w14:paraId="09CA4EC6" w14:textId="77777777" w:rsidR="006A4C9F" w:rsidRDefault="00295B81" w:rsidP="00990F6D">
      <w:pPr>
        <w:pStyle w:val="ListParagraph"/>
        <w:numPr>
          <w:ilvl w:val="0"/>
          <w:numId w:val="56"/>
        </w:numPr>
        <w:tabs>
          <w:tab w:val="left" w:pos="859"/>
        </w:tabs>
        <w:ind w:right="805"/>
      </w:pPr>
      <w:r>
        <w:t>adult education and literacy programs administered by the Department of Education (ED) that assist</w:t>
      </w:r>
      <w:r>
        <w:rPr>
          <w:spacing w:val="-2"/>
        </w:rPr>
        <w:t xml:space="preserve"> </w:t>
      </w:r>
      <w:r>
        <w:t>adults</w:t>
      </w:r>
      <w:r>
        <w:rPr>
          <w:spacing w:val="-5"/>
        </w:rPr>
        <w:t xml:space="preserve"> </w:t>
      </w:r>
      <w:r>
        <w:t>to</w:t>
      </w:r>
      <w:r>
        <w:rPr>
          <w:spacing w:val="-4"/>
        </w:rPr>
        <w:t xml:space="preserve"> </w:t>
      </w:r>
      <w:r>
        <w:t>become</w:t>
      </w:r>
      <w:r>
        <w:rPr>
          <w:spacing w:val="-2"/>
        </w:rPr>
        <w:t xml:space="preserve"> </w:t>
      </w:r>
      <w:r>
        <w:t>literate</w:t>
      </w:r>
      <w:r>
        <w:rPr>
          <w:spacing w:val="-2"/>
        </w:rPr>
        <w:t xml:space="preserve"> </w:t>
      </w:r>
      <w:r>
        <w:t>and</w:t>
      </w:r>
      <w:r>
        <w:rPr>
          <w:spacing w:val="-6"/>
        </w:rPr>
        <w:t xml:space="preserve"> </w:t>
      </w:r>
      <w:r>
        <w:t>obtain</w:t>
      </w:r>
      <w:r>
        <w:rPr>
          <w:spacing w:val="-4"/>
        </w:rPr>
        <w:t xml:space="preserve"> </w:t>
      </w:r>
      <w:r>
        <w:t>the</w:t>
      </w:r>
      <w:r>
        <w:rPr>
          <w:spacing w:val="-2"/>
        </w:rPr>
        <w:t xml:space="preserve"> </w:t>
      </w:r>
      <w:r>
        <w:t>knowledge</w:t>
      </w:r>
      <w:r>
        <w:rPr>
          <w:spacing w:val="-2"/>
        </w:rPr>
        <w:t xml:space="preserve"> </w:t>
      </w:r>
      <w:r>
        <w:t>and</w:t>
      </w:r>
      <w:r>
        <w:rPr>
          <w:spacing w:val="-4"/>
        </w:rPr>
        <w:t xml:space="preserve"> </w:t>
      </w:r>
      <w:r>
        <w:t>skills</w:t>
      </w:r>
      <w:r>
        <w:rPr>
          <w:spacing w:val="-3"/>
        </w:rPr>
        <w:t xml:space="preserve"> </w:t>
      </w:r>
      <w:r>
        <w:t>necessary</w:t>
      </w:r>
      <w:r>
        <w:rPr>
          <w:spacing w:val="-2"/>
        </w:rPr>
        <w:t xml:space="preserve"> </w:t>
      </w:r>
      <w:r>
        <w:t>for</w:t>
      </w:r>
      <w:r>
        <w:rPr>
          <w:spacing w:val="-5"/>
        </w:rPr>
        <w:t xml:space="preserve"> </w:t>
      </w:r>
      <w:r>
        <w:t>economic</w:t>
      </w:r>
      <w:r>
        <w:rPr>
          <w:spacing w:val="-3"/>
        </w:rPr>
        <w:t xml:space="preserve"> </w:t>
      </w:r>
      <w:r>
        <w:t>self- sufficiency; and</w:t>
      </w:r>
    </w:p>
    <w:p w14:paraId="313CA586" w14:textId="77777777" w:rsidR="006A4C9F" w:rsidRDefault="00295B81" w:rsidP="00990F6D">
      <w:pPr>
        <w:pStyle w:val="ListParagraph"/>
        <w:numPr>
          <w:ilvl w:val="0"/>
          <w:numId w:val="56"/>
        </w:numPr>
        <w:tabs>
          <w:tab w:val="left" w:pos="858"/>
          <w:tab w:val="left" w:pos="860"/>
        </w:tabs>
        <w:ind w:left="860" w:right="1127" w:hanging="361"/>
      </w:pPr>
      <w:r>
        <w:t>vocational</w:t>
      </w:r>
      <w:r>
        <w:rPr>
          <w:spacing w:val="-7"/>
        </w:rPr>
        <w:t xml:space="preserve"> </w:t>
      </w:r>
      <w:r>
        <w:t>rehabilitation</w:t>
      </w:r>
      <w:r>
        <w:rPr>
          <w:spacing w:val="-5"/>
        </w:rPr>
        <w:t xml:space="preserve"> </w:t>
      </w:r>
      <w:r>
        <w:t>state</w:t>
      </w:r>
      <w:r>
        <w:rPr>
          <w:spacing w:val="-3"/>
        </w:rPr>
        <w:t xml:space="preserve"> </w:t>
      </w:r>
      <w:r>
        <w:t>grant</w:t>
      </w:r>
      <w:r>
        <w:rPr>
          <w:spacing w:val="-3"/>
        </w:rPr>
        <w:t xml:space="preserve"> </w:t>
      </w:r>
      <w:r>
        <w:t>programs</w:t>
      </w:r>
      <w:r>
        <w:rPr>
          <w:spacing w:val="-4"/>
        </w:rPr>
        <w:t xml:space="preserve"> </w:t>
      </w:r>
      <w:r>
        <w:t>administered</w:t>
      </w:r>
      <w:r>
        <w:rPr>
          <w:spacing w:val="-5"/>
        </w:rPr>
        <w:t xml:space="preserve"> </w:t>
      </w:r>
      <w:r>
        <w:t>by</w:t>
      </w:r>
      <w:r>
        <w:rPr>
          <w:spacing w:val="-3"/>
        </w:rPr>
        <w:t xml:space="preserve"> </w:t>
      </w:r>
      <w:r>
        <w:t>ED</w:t>
      </w:r>
      <w:r>
        <w:rPr>
          <w:spacing w:val="-3"/>
        </w:rPr>
        <w:t xml:space="preserve"> </w:t>
      </w:r>
      <w:r>
        <w:t>that</w:t>
      </w:r>
      <w:r>
        <w:rPr>
          <w:spacing w:val="-3"/>
        </w:rPr>
        <w:t xml:space="preserve"> </w:t>
      </w:r>
      <w:r>
        <w:t>assist</w:t>
      </w:r>
      <w:r>
        <w:rPr>
          <w:spacing w:val="-3"/>
        </w:rPr>
        <w:t xml:space="preserve"> </w:t>
      </w:r>
      <w:r>
        <w:t>individuals</w:t>
      </w:r>
      <w:r>
        <w:rPr>
          <w:spacing w:val="-4"/>
        </w:rPr>
        <w:t xml:space="preserve"> </w:t>
      </w:r>
      <w:r>
        <w:t>with disabilities in obtaining employment.</w:t>
      </w:r>
    </w:p>
    <w:p w14:paraId="7EA6C3DE" w14:textId="77777777" w:rsidR="006A4C9F" w:rsidRDefault="00295B81">
      <w:pPr>
        <w:pStyle w:val="BodyText"/>
        <w:spacing w:before="268"/>
        <w:ind w:left="140" w:right="1533"/>
      </w:pPr>
      <w:r>
        <w:t>WIOA</w:t>
      </w:r>
      <w:r>
        <w:rPr>
          <w:spacing w:val="-2"/>
        </w:rPr>
        <w:t xml:space="preserve"> </w:t>
      </w:r>
      <w:r>
        <w:t>replaces</w:t>
      </w:r>
      <w:r>
        <w:rPr>
          <w:spacing w:val="-4"/>
        </w:rPr>
        <w:t xml:space="preserve"> </w:t>
      </w:r>
      <w:r>
        <w:t>the</w:t>
      </w:r>
      <w:r>
        <w:rPr>
          <w:spacing w:val="-1"/>
        </w:rPr>
        <w:t xml:space="preserve"> </w:t>
      </w:r>
      <w:r>
        <w:t>Workforce</w:t>
      </w:r>
      <w:r>
        <w:rPr>
          <w:spacing w:val="-1"/>
        </w:rPr>
        <w:t xml:space="preserve"> </w:t>
      </w:r>
      <w:r>
        <w:t>Investment</w:t>
      </w:r>
      <w:r>
        <w:rPr>
          <w:spacing w:val="-4"/>
        </w:rPr>
        <w:t xml:space="preserve"> </w:t>
      </w:r>
      <w:r>
        <w:t>Act</w:t>
      </w:r>
      <w:r>
        <w:rPr>
          <w:spacing w:val="-4"/>
        </w:rPr>
        <w:t xml:space="preserve"> </w:t>
      </w:r>
      <w:r>
        <w:t>(WIA)</w:t>
      </w:r>
      <w:r>
        <w:rPr>
          <w:spacing w:val="-4"/>
        </w:rPr>
        <w:t xml:space="preserve"> </w:t>
      </w:r>
      <w:r>
        <w:t>of</w:t>
      </w:r>
      <w:r>
        <w:rPr>
          <w:spacing w:val="-2"/>
        </w:rPr>
        <w:t xml:space="preserve"> </w:t>
      </w:r>
      <w:r>
        <w:t>1998</w:t>
      </w:r>
      <w:r>
        <w:rPr>
          <w:spacing w:val="-3"/>
        </w:rPr>
        <w:t xml:space="preserve"> </w:t>
      </w:r>
      <w:r>
        <w:t>and</w:t>
      </w:r>
      <w:r>
        <w:rPr>
          <w:spacing w:val="-3"/>
        </w:rPr>
        <w:t xml:space="preserve"> </w:t>
      </w:r>
      <w:r>
        <w:t>retains</w:t>
      </w:r>
      <w:r>
        <w:rPr>
          <w:spacing w:val="-2"/>
        </w:rPr>
        <w:t xml:space="preserve"> </w:t>
      </w:r>
      <w:r>
        <w:t>and</w:t>
      </w:r>
      <w:r>
        <w:rPr>
          <w:spacing w:val="-3"/>
        </w:rPr>
        <w:t xml:space="preserve"> </w:t>
      </w:r>
      <w:r>
        <w:t>amends</w:t>
      </w:r>
      <w:r>
        <w:rPr>
          <w:spacing w:val="-2"/>
        </w:rPr>
        <w:t xml:space="preserve"> </w:t>
      </w:r>
      <w:r>
        <w:t>the</w:t>
      </w:r>
      <w:r>
        <w:rPr>
          <w:spacing w:val="-1"/>
        </w:rPr>
        <w:t xml:space="preserve"> </w:t>
      </w:r>
      <w:r>
        <w:t>Adult Education and Family Literacy Act, the Wagner-Peyser Act, and</w:t>
      </w:r>
      <w:r>
        <w:rPr>
          <w:spacing w:val="-2"/>
        </w:rPr>
        <w:t xml:space="preserve"> </w:t>
      </w:r>
      <w:r>
        <w:t>the Rehabilitation Act</w:t>
      </w:r>
      <w:r>
        <w:rPr>
          <w:spacing w:val="-1"/>
        </w:rPr>
        <w:t xml:space="preserve"> </w:t>
      </w:r>
      <w:r>
        <w:t>of 1973.</w:t>
      </w:r>
    </w:p>
    <w:p w14:paraId="5EB512B5" w14:textId="77777777" w:rsidR="006A4C9F" w:rsidRDefault="00295B81">
      <w:pPr>
        <w:pStyle w:val="BodyText"/>
        <w:spacing w:before="267"/>
        <w:ind w:left="140" w:right="846"/>
      </w:pPr>
      <w:r>
        <w:t>The</w:t>
      </w:r>
      <w:r>
        <w:rPr>
          <w:spacing w:val="-2"/>
        </w:rPr>
        <w:t xml:space="preserve"> </w:t>
      </w:r>
      <w:r>
        <w:t>new</w:t>
      </w:r>
      <w:r>
        <w:rPr>
          <w:spacing w:val="-2"/>
        </w:rPr>
        <w:t xml:space="preserve"> </w:t>
      </w:r>
      <w:r>
        <w:t>law</w:t>
      </w:r>
      <w:r>
        <w:rPr>
          <w:spacing w:val="-5"/>
        </w:rPr>
        <w:t xml:space="preserve"> </w:t>
      </w:r>
      <w:r>
        <w:t>compels</w:t>
      </w:r>
      <w:r>
        <w:rPr>
          <w:spacing w:val="-3"/>
        </w:rPr>
        <w:t xml:space="preserve"> </w:t>
      </w:r>
      <w:r>
        <w:t>partnership</w:t>
      </w:r>
      <w:r>
        <w:rPr>
          <w:spacing w:val="-4"/>
        </w:rPr>
        <w:t xml:space="preserve"> </w:t>
      </w:r>
      <w:r>
        <w:t>and</w:t>
      </w:r>
      <w:r>
        <w:rPr>
          <w:spacing w:val="-4"/>
        </w:rPr>
        <w:t xml:space="preserve"> </w:t>
      </w:r>
      <w:r>
        <w:t>encourages</w:t>
      </w:r>
      <w:r>
        <w:rPr>
          <w:spacing w:val="-3"/>
        </w:rPr>
        <w:t xml:space="preserve"> </w:t>
      </w:r>
      <w:r>
        <w:t>alignment</w:t>
      </w:r>
      <w:r>
        <w:rPr>
          <w:spacing w:val="-2"/>
        </w:rPr>
        <w:t xml:space="preserve"> </w:t>
      </w:r>
      <w:r>
        <w:t>among</w:t>
      </w:r>
      <w:r>
        <w:rPr>
          <w:spacing w:val="-4"/>
        </w:rPr>
        <w:t xml:space="preserve"> </w:t>
      </w:r>
      <w:r>
        <w:t>the</w:t>
      </w:r>
      <w:r>
        <w:rPr>
          <w:spacing w:val="-5"/>
        </w:rPr>
        <w:t xml:space="preserve"> </w:t>
      </w:r>
      <w:r>
        <w:t>six</w:t>
      </w:r>
      <w:r>
        <w:rPr>
          <w:spacing w:val="-2"/>
        </w:rPr>
        <w:t xml:space="preserve"> </w:t>
      </w:r>
      <w:r>
        <w:t>core</w:t>
      </w:r>
      <w:r>
        <w:rPr>
          <w:spacing w:val="-5"/>
        </w:rPr>
        <w:t xml:space="preserve"> </w:t>
      </w:r>
      <w:r>
        <w:t>programs</w:t>
      </w:r>
      <w:r>
        <w:rPr>
          <w:spacing w:val="-3"/>
        </w:rPr>
        <w:t xml:space="preserve"> </w:t>
      </w:r>
      <w:r>
        <w:t>within</w:t>
      </w:r>
      <w:r>
        <w:rPr>
          <w:spacing w:val="-4"/>
        </w:rPr>
        <w:t xml:space="preserve"> </w:t>
      </w:r>
      <w:r>
        <w:t>the law. The core programs consist of:</w:t>
      </w:r>
    </w:p>
    <w:p w14:paraId="639B9BB8" w14:textId="77777777" w:rsidR="006A4C9F" w:rsidRDefault="006A4C9F">
      <w:pPr>
        <w:pStyle w:val="BodyText"/>
      </w:pPr>
    </w:p>
    <w:p w14:paraId="63B1C63F" w14:textId="77777777" w:rsidR="006A4C9F" w:rsidRDefault="00295B81" w:rsidP="00990F6D">
      <w:pPr>
        <w:pStyle w:val="ListParagraph"/>
        <w:numPr>
          <w:ilvl w:val="0"/>
          <w:numId w:val="55"/>
        </w:numPr>
        <w:tabs>
          <w:tab w:val="left" w:pos="857"/>
          <w:tab w:val="left" w:pos="860"/>
        </w:tabs>
        <w:ind w:right="937"/>
      </w:pPr>
      <w:r>
        <w:t>the</w:t>
      </w:r>
      <w:r>
        <w:rPr>
          <w:spacing w:val="-1"/>
        </w:rPr>
        <w:t xml:space="preserve"> </w:t>
      </w:r>
      <w:r>
        <w:t>Adult,</w:t>
      </w:r>
      <w:r>
        <w:rPr>
          <w:spacing w:val="-4"/>
        </w:rPr>
        <w:t xml:space="preserve"> </w:t>
      </w:r>
      <w:r>
        <w:t>Dislocated</w:t>
      </w:r>
      <w:r>
        <w:rPr>
          <w:spacing w:val="-5"/>
        </w:rPr>
        <w:t xml:space="preserve"> </w:t>
      </w:r>
      <w:r>
        <w:t>Worker,</w:t>
      </w:r>
      <w:r>
        <w:rPr>
          <w:spacing w:val="-2"/>
        </w:rPr>
        <w:t xml:space="preserve"> </w:t>
      </w:r>
      <w:r>
        <w:t>and</w:t>
      </w:r>
      <w:r>
        <w:rPr>
          <w:spacing w:val="-3"/>
        </w:rPr>
        <w:t xml:space="preserve"> </w:t>
      </w:r>
      <w:r>
        <w:t>Youth</w:t>
      </w:r>
      <w:r>
        <w:rPr>
          <w:spacing w:val="-3"/>
        </w:rPr>
        <w:t xml:space="preserve"> </w:t>
      </w:r>
      <w:r>
        <w:t>formula</w:t>
      </w:r>
      <w:r>
        <w:rPr>
          <w:spacing w:val="-2"/>
        </w:rPr>
        <w:t xml:space="preserve"> </w:t>
      </w:r>
      <w:r>
        <w:t>programs</w:t>
      </w:r>
      <w:r>
        <w:rPr>
          <w:spacing w:val="-2"/>
        </w:rPr>
        <w:t xml:space="preserve"> </w:t>
      </w:r>
      <w:r>
        <w:t>administered</w:t>
      </w:r>
      <w:r>
        <w:rPr>
          <w:spacing w:val="-3"/>
        </w:rPr>
        <w:t xml:space="preserve"> </w:t>
      </w:r>
      <w:r>
        <w:t>by</w:t>
      </w:r>
      <w:r>
        <w:rPr>
          <w:spacing w:val="-3"/>
        </w:rPr>
        <w:t xml:space="preserve"> </w:t>
      </w:r>
      <w:r>
        <w:t>the</w:t>
      </w:r>
      <w:r>
        <w:rPr>
          <w:spacing w:val="-6"/>
        </w:rPr>
        <w:t xml:space="preserve"> </w:t>
      </w:r>
      <w:r>
        <w:t>Department</w:t>
      </w:r>
      <w:r>
        <w:rPr>
          <w:spacing w:val="-1"/>
        </w:rPr>
        <w:t xml:space="preserve"> </w:t>
      </w:r>
      <w:r>
        <w:t>of Labor (DOL) under Title I;</w:t>
      </w:r>
    </w:p>
    <w:p w14:paraId="360F4803" w14:textId="77777777" w:rsidR="006A4C9F" w:rsidRDefault="00295B81" w:rsidP="00990F6D">
      <w:pPr>
        <w:pStyle w:val="ListParagraph"/>
        <w:numPr>
          <w:ilvl w:val="0"/>
          <w:numId w:val="55"/>
        </w:numPr>
        <w:tabs>
          <w:tab w:val="left" w:pos="857"/>
          <w:tab w:val="left" w:pos="860"/>
        </w:tabs>
        <w:spacing w:before="1"/>
        <w:ind w:right="1115"/>
      </w:pPr>
      <w:r>
        <w:t>the</w:t>
      </w:r>
      <w:r>
        <w:rPr>
          <w:spacing w:val="-1"/>
        </w:rPr>
        <w:t xml:space="preserve"> </w:t>
      </w:r>
      <w:r>
        <w:t>Adult</w:t>
      </w:r>
      <w:r>
        <w:rPr>
          <w:spacing w:val="-1"/>
        </w:rPr>
        <w:t xml:space="preserve"> </w:t>
      </w:r>
      <w:r>
        <w:t>Education</w:t>
      </w:r>
      <w:r>
        <w:rPr>
          <w:spacing w:val="-3"/>
        </w:rPr>
        <w:t xml:space="preserve"> </w:t>
      </w:r>
      <w:r>
        <w:t>and</w:t>
      </w:r>
      <w:r>
        <w:rPr>
          <w:spacing w:val="-5"/>
        </w:rPr>
        <w:t xml:space="preserve"> </w:t>
      </w:r>
      <w:r>
        <w:t>Literacy</w:t>
      </w:r>
      <w:r>
        <w:rPr>
          <w:spacing w:val="-3"/>
        </w:rPr>
        <w:t xml:space="preserve"> </w:t>
      </w:r>
      <w:r>
        <w:t>program</w:t>
      </w:r>
      <w:r>
        <w:rPr>
          <w:spacing w:val="-1"/>
        </w:rPr>
        <w:t xml:space="preserve"> </w:t>
      </w:r>
      <w:r>
        <w:t>administered</w:t>
      </w:r>
      <w:r>
        <w:rPr>
          <w:spacing w:val="-3"/>
        </w:rPr>
        <w:t xml:space="preserve"> </w:t>
      </w:r>
      <w:r>
        <w:t>by</w:t>
      </w:r>
      <w:r>
        <w:rPr>
          <w:spacing w:val="-1"/>
        </w:rPr>
        <w:t xml:space="preserve"> </w:t>
      </w:r>
      <w:r>
        <w:t>the</w:t>
      </w:r>
      <w:r>
        <w:rPr>
          <w:spacing w:val="-4"/>
        </w:rPr>
        <w:t xml:space="preserve"> </w:t>
      </w:r>
      <w:r>
        <w:t>Department</w:t>
      </w:r>
      <w:r>
        <w:rPr>
          <w:spacing w:val="-4"/>
        </w:rPr>
        <w:t xml:space="preserve"> </w:t>
      </w:r>
      <w:r>
        <w:t>of</w:t>
      </w:r>
      <w:r>
        <w:rPr>
          <w:spacing w:val="-4"/>
        </w:rPr>
        <w:t xml:space="preserve"> </w:t>
      </w:r>
      <w:r>
        <w:t>Education</w:t>
      </w:r>
      <w:r>
        <w:rPr>
          <w:spacing w:val="-3"/>
        </w:rPr>
        <w:t xml:space="preserve"> </w:t>
      </w:r>
      <w:r>
        <w:t>(ED) under Title II;</w:t>
      </w:r>
    </w:p>
    <w:p w14:paraId="034A6EDD" w14:textId="77777777" w:rsidR="006A4C9F" w:rsidRDefault="00295B81" w:rsidP="00990F6D">
      <w:pPr>
        <w:pStyle w:val="ListParagraph"/>
        <w:numPr>
          <w:ilvl w:val="0"/>
          <w:numId w:val="55"/>
        </w:numPr>
        <w:tabs>
          <w:tab w:val="left" w:pos="858"/>
        </w:tabs>
        <w:ind w:left="858" w:hanging="358"/>
      </w:pPr>
      <w:r>
        <w:t>the</w:t>
      </w:r>
      <w:r>
        <w:rPr>
          <w:spacing w:val="-3"/>
        </w:rPr>
        <w:t xml:space="preserve"> </w:t>
      </w:r>
      <w:r>
        <w:t>Wagner-Peyser</w:t>
      </w:r>
      <w:r>
        <w:rPr>
          <w:spacing w:val="-6"/>
        </w:rPr>
        <w:t xml:space="preserve"> </w:t>
      </w:r>
      <w:r>
        <w:t>Act</w:t>
      </w:r>
      <w:r>
        <w:rPr>
          <w:spacing w:val="-6"/>
        </w:rPr>
        <w:t xml:space="preserve"> </w:t>
      </w:r>
      <w:r>
        <w:t>employment</w:t>
      </w:r>
      <w:r>
        <w:rPr>
          <w:spacing w:val="-6"/>
        </w:rPr>
        <w:t xml:space="preserve"> </w:t>
      </w:r>
      <w:r>
        <w:t>services</w:t>
      </w:r>
      <w:r>
        <w:rPr>
          <w:spacing w:val="-5"/>
        </w:rPr>
        <w:t xml:space="preserve"> </w:t>
      </w:r>
      <w:r>
        <w:t>program</w:t>
      </w:r>
      <w:r>
        <w:rPr>
          <w:spacing w:val="-5"/>
        </w:rPr>
        <w:t xml:space="preserve"> </w:t>
      </w:r>
      <w:r>
        <w:t>administered</w:t>
      </w:r>
      <w:r>
        <w:rPr>
          <w:spacing w:val="-5"/>
        </w:rPr>
        <w:t xml:space="preserve"> </w:t>
      </w:r>
      <w:r>
        <w:t>by</w:t>
      </w:r>
      <w:r>
        <w:rPr>
          <w:spacing w:val="-5"/>
        </w:rPr>
        <w:t xml:space="preserve"> </w:t>
      </w:r>
      <w:r>
        <w:t>DOL</w:t>
      </w:r>
      <w:r>
        <w:rPr>
          <w:spacing w:val="-3"/>
        </w:rPr>
        <w:t xml:space="preserve"> </w:t>
      </w:r>
      <w:r>
        <w:t>under</w:t>
      </w:r>
      <w:r>
        <w:rPr>
          <w:spacing w:val="-4"/>
        </w:rPr>
        <w:t xml:space="preserve"> </w:t>
      </w:r>
      <w:r>
        <w:t>Title</w:t>
      </w:r>
      <w:r>
        <w:rPr>
          <w:spacing w:val="-6"/>
        </w:rPr>
        <w:t xml:space="preserve"> </w:t>
      </w:r>
      <w:r>
        <w:t>III;</w:t>
      </w:r>
      <w:r>
        <w:rPr>
          <w:spacing w:val="-2"/>
        </w:rPr>
        <w:t xml:space="preserve"> </w:t>
      </w:r>
      <w:r>
        <w:rPr>
          <w:spacing w:val="-5"/>
        </w:rPr>
        <w:t>and</w:t>
      </w:r>
    </w:p>
    <w:p w14:paraId="598BCA9B" w14:textId="77777777" w:rsidR="006A4C9F" w:rsidRDefault="00295B81" w:rsidP="00990F6D">
      <w:pPr>
        <w:pStyle w:val="ListParagraph"/>
        <w:numPr>
          <w:ilvl w:val="0"/>
          <w:numId w:val="55"/>
        </w:numPr>
        <w:tabs>
          <w:tab w:val="left" w:pos="857"/>
          <w:tab w:val="left" w:pos="860"/>
        </w:tabs>
        <w:ind w:right="1058"/>
      </w:pPr>
      <w:r>
        <w:t>the</w:t>
      </w:r>
      <w:r>
        <w:rPr>
          <w:spacing w:val="-1"/>
        </w:rPr>
        <w:t xml:space="preserve"> </w:t>
      </w:r>
      <w:r>
        <w:t>programs</w:t>
      </w:r>
      <w:r>
        <w:rPr>
          <w:spacing w:val="-2"/>
        </w:rPr>
        <w:t xml:space="preserve"> </w:t>
      </w:r>
      <w:r>
        <w:t>under</w:t>
      </w:r>
      <w:r>
        <w:rPr>
          <w:spacing w:val="-4"/>
        </w:rPr>
        <w:t xml:space="preserve"> </w:t>
      </w:r>
      <w:r>
        <w:t>Title</w:t>
      </w:r>
      <w:r>
        <w:rPr>
          <w:spacing w:val="-1"/>
        </w:rPr>
        <w:t xml:space="preserve"> </w:t>
      </w:r>
      <w:r>
        <w:t>I</w:t>
      </w:r>
      <w:r>
        <w:rPr>
          <w:spacing w:val="-5"/>
        </w:rPr>
        <w:t xml:space="preserve"> </w:t>
      </w:r>
      <w:r>
        <w:t>of</w:t>
      </w:r>
      <w:r>
        <w:rPr>
          <w:spacing w:val="-2"/>
        </w:rPr>
        <w:t xml:space="preserve"> </w:t>
      </w:r>
      <w:r>
        <w:t>the</w:t>
      </w:r>
      <w:r>
        <w:rPr>
          <w:spacing w:val="-4"/>
        </w:rPr>
        <w:t xml:space="preserve"> </w:t>
      </w:r>
      <w:r>
        <w:t>Vocational</w:t>
      </w:r>
      <w:r>
        <w:rPr>
          <w:spacing w:val="-2"/>
        </w:rPr>
        <w:t xml:space="preserve"> </w:t>
      </w:r>
      <w:r>
        <w:t>Rehabilitation</w:t>
      </w:r>
      <w:r>
        <w:rPr>
          <w:spacing w:val="-3"/>
        </w:rPr>
        <w:t xml:space="preserve"> </w:t>
      </w:r>
      <w:r>
        <w:t>Act</w:t>
      </w:r>
      <w:r>
        <w:rPr>
          <w:spacing w:val="-1"/>
        </w:rPr>
        <w:t xml:space="preserve"> </w:t>
      </w:r>
      <w:r>
        <w:t>administered</w:t>
      </w:r>
      <w:r>
        <w:rPr>
          <w:spacing w:val="-3"/>
        </w:rPr>
        <w:t xml:space="preserve"> </w:t>
      </w:r>
      <w:r>
        <w:t>by</w:t>
      </w:r>
      <w:r>
        <w:rPr>
          <w:spacing w:val="-3"/>
        </w:rPr>
        <w:t xml:space="preserve"> </w:t>
      </w:r>
      <w:r>
        <w:t>ED</w:t>
      </w:r>
      <w:r>
        <w:rPr>
          <w:spacing w:val="-1"/>
        </w:rPr>
        <w:t xml:space="preserve"> </w:t>
      </w:r>
      <w:r>
        <w:t>under</w:t>
      </w:r>
      <w:r>
        <w:rPr>
          <w:spacing w:val="-4"/>
        </w:rPr>
        <w:t xml:space="preserve"> </w:t>
      </w:r>
      <w:r>
        <w:t xml:space="preserve">Title </w:t>
      </w:r>
      <w:r>
        <w:rPr>
          <w:spacing w:val="-4"/>
        </w:rPr>
        <w:t>IV.</w:t>
      </w:r>
    </w:p>
    <w:p w14:paraId="62E89099" w14:textId="77777777" w:rsidR="006A4C9F" w:rsidRDefault="006A4C9F">
      <w:pPr>
        <w:pStyle w:val="BodyText"/>
      </w:pPr>
    </w:p>
    <w:p w14:paraId="0F002AD5" w14:textId="77777777" w:rsidR="006A4C9F" w:rsidRDefault="00295B81">
      <w:pPr>
        <w:pStyle w:val="BodyText"/>
        <w:ind w:left="140"/>
      </w:pPr>
      <w:r>
        <w:t>For</w:t>
      </w:r>
      <w:r>
        <w:rPr>
          <w:spacing w:val="-8"/>
        </w:rPr>
        <w:t xml:space="preserve"> </w:t>
      </w:r>
      <w:r>
        <w:t>more</w:t>
      </w:r>
      <w:r>
        <w:rPr>
          <w:spacing w:val="-2"/>
        </w:rPr>
        <w:t xml:space="preserve"> </w:t>
      </w:r>
      <w:r>
        <w:t>information</w:t>
      </w:r>
      <w:r>
        <w:rPr>
          <w:spacing w:val="-5"/>
        </w:rPr>
        <w:t xml:space="preserve"> </w:t>
      </w:r>
      <w:r>
        <w:t>about</w:t>
      </w:r>
      <w:r>
        <w:rPr>
          <w:spacing w:val="-3"/>
        </w:rPr>
        <w:t xml:space="preserve"> </w:t>
      </w:r>
      <w:r>
        <w:t>WIOA,</w:t>
      </w:r>
      <w:r>
        <w:rPr>
          <w:spacing w:val="-5"/>
        </w:rPr>
        <w:t xml:space="preserve"> </w:t>
      </w:r>
      <w:r>
        <w:t>visit</w:t>
      </w:r>
      <w:r>
        <w:rPr>
          <w:spacing w:val="-2"/>
        </w:rPr>
        <w:t xml:space="preserve"> </w:t>
      </w:r>
      <w:hyperlink r:id="rId11">
        <w:r>
          <w:rPr>
            <w:color w:val="145F82"/>
            <w:spacing w:val="-2"/>
            <w:u w:val="single" w:color="145F82"/>
          </w:rPr>
          <w:t>https://www.dol.gov/agencies/eta/wioa.</w:t>
        </w:r>
      </w:hyperlink>
    </w:p>
    <w:p w14:paraId="1477DA6A" w14:textId="77777777" w:rsidR="006A4C9F" w:rsidRDefault="006A4C9F">
      <w:pPr>
        <w:pStyle w:val="BodyText"/>
      </w:pPr>
    </w:p>
    <w:p w14:paraId="5502CE5A" w14:textId="77777777" w:rsidR="006A4C9F" w:rsidRDefault="00295B81">
      <w:pPr>
        <w:pStyle w:val="BodyText"/>
        <w:spacing w:before="1"/>
        <w:ind w:left="140" w:right="1036"/>
      </w:pPr>
      <w:r>
        <w:t>Activities</w:t>
      </w:r>
      <w:r>
        <w:rPr>
          <w:spacing w:val="-3"/>
        </w:rPr>
        <w:t xml:space="preserve"> </w:t>
      </w:r>
      <w:r>
        <w:t>under</w:t>
      </w:r>
      <w:r>
        <w:rPr>
          <w:spacing w:val="-4"/>
        </w:rPr>
        <w:t xml:space="preserve"> </w:t>
      </w:r>
      <w:r>
        <w:t>WIOA</w:t>
      </w:r>
      <w:r>
        <w:rPr>
          <w:spacing w:val="-3"/>
        </w:rPr>
        <w:t xml:space="preserve"> </w:t>
      </w:r>
      <w:r>
        <w:t>are</w:t>
      </w:r>
      <w:r>
        <w:rPr>
          <w:spacing w:val="-2"/>
        </w:rPr>
        <w:t xml:space="preserve"> </w:t>
      </w:r>
      <w:r>
        <w:t>conducted</w:t>
      </w:r>
      <w:r>
        <w:rPr>
          <w:spacing w:val="-4"/>
        </w:rPr>
        <w:t xml:space="preserve"> </w:t>
      </w:r>
      <w:r>
        <w:t>according</w:t>
      </w:r>
      <w:r>
        <w:rPr>
          <w:spacing w:val="-4"/>
        </w:rPr>
        <w:t xml:space="preserve"> </w:t>
      </w:r>
      <w:r>
        <w:t>to</w:t>
      </w:r>
      <w:r>
        <w:rPr>
          <w:spacing w:val="-2"/>
        </w:rPr>
        <w:t xml:space="preserve"> </w:t>
      </w:r>
      <w:r>
        <w:t>New</w:t>
      </w:r>
      <w:r>
        <w:rPr>
          <w:spacing w:val="-2"/>
        </w:rPr>
        <w:t xml:space="preserve"> </w:t>
      </w:r>
      <w:r>
        <w:t>Mexico’s</w:t>
      </w:r>
      <w:r>
        <w:rPr>
          <w:spacing w:val="-4"/>
        </w:rPr>
        <w:t xml:space="preserve"> </w:t>
      </w:r>
      <w:r>
        <w:t>WIOA</w:t>
      </w:r>
      <w:r>
        <w:rPr>
          <w:spacing w:val="-3"/>
        </w:rPr>
        <w:t xml:space="preserve"> </w:t>
      </w:r>
      <w:r>
        <w:t>Combined</w:t>
      </w:r>
      <w:r>
        <w:rPr>
          <w:spacing w:val="-4"/>
        </w:rPr>
        <w:t xml:space="preserve"> </w:t>
      </w:r>
      <w:r>
        <w:t>State</w:t>
      </w:r>
      <w:r>
        <w:rPr>
          <w:spacing w:val="-4"/>
        </w:rPr>
        <w:t xml:space="preserve"> </w:t>
      </w:r>
      <w:r>
        <w:t>Plan,</w:t>
      </w:r>
      <w:r>
        <w:rPr>
          <w:spacing w:val="-3"/>
        </w:rPr>
        <w:t xml:space="preserve"> </w:t>
      </w:r>
      <w:r>
        <w:t>found</w:t>
      </w:r>
      <w:r>
        <w:rPr>
          <w:spacing w:val="-4"/>
        </w:rPr>
        <w:t xml:space="preserve"> </w:t>
      </w:r>
      <w:r>
        <w:t xml:space="preserve">at </w:t>
      </w:r>
      <w:hyperlink r:id="rId12">
        <w:r>
          <w:rPr>
            <w:color w:val="145F82"/>
            <w:spacing w:val="-2"/>
            <w:u w:val="single" w:color="145F82"/>
          </w:rPr>
          <w:t>https://www.dws.state.nm.us/Portals/0/DM/Partners/WIOA_Plan_PYs_2024-2027.pdf</w:t>
        </w:r>
      </w:hyperlink>
      <w:r>
        <w:rPr>
          <w:color w:val="145F82"/>
          <w:spacing w:val="-2"/>
          <w:u w:val="single" w:color="145F82"/>
        </w:rPr>
        <w:t>.</w:t>
      </w:r>
    </w:p>
    <w:p w14:paraId="67B33539" w14:textId="77777777" w:rsidR="006A4C9F" w:rsidRDefault="006A4C9F">
      <w:pPr>
        <w:sectPr w:rsidR="006A4C9F">
          <w:pgSz w:w="12240" w:h="15840"/>
          <w:pgMar w:top="1700" w:right="640" w:bottom="1200" w:left="1300" w:header="0" w:footer="1004" w:gutter="0"/>
          <w:cols w:space="720"/>
        </w:sectPr>
      </w:pPr>
    </w:p>
    <w:p w14:paraId="610DC670" w14:textId="77777777" w:rsidR="006A4C9F" w:rsidRDefault="00295B81">
      <w:pPr>
        <w:spacing w:before="19"/>
        <w:ind w:left="140"/>
        <w:rPr>
          <w:b/>
          <w:sz w:val="28"/>
        </w:rPr>
      </w:pPr>
      <w:r>
        <w:rPr>
          <w:b/>
          <w:sz w:val="28"/>
        </w:rPr>
        <w:lastRenderedPageBreak/>
        <w:t>Agency</w:t>
      </w:r>
      <w:r>
        <w:rPr>
          <w:b/>
          <w:spacing w:val="-6"/>
          <w:sz w:val="28"/>
        </w:rPr>
        <w:t xml:space="preserve"> </w:t>
      </w:r>
      <w:r>
        <w:rPr>
          <w:b/>
          <w:sz w:val="28"/>
        </w:rPr>
        <w:t>Issuing</w:t>
      </w:r>
      <w:r>
        <w:rPr>
          <w:b/>
          <w:spacing w:val="-4"/>
          <w:sz w:val="28"/>
        </w:rPr>
        <w:t xml:space="preserve"> </w:t>
      </w:r>
      <w:r>
        <w:rPr>
          <w:b/>
          <w:sz w:val="28"/>
        </w:rPr>
        <w:t>Request</w:t>
      </w:r>
      <w:r>
        <w:rPr>
          <w:b/>
          <w:spacing w:val="-4"/>
          <w:sz w:val="28"/>
        </w:rPr>
        <w:t xml:space="preserve"> </w:t>
      </w:r>
      <w:r>
        <w:rPr>
          <w:b/>
          <w:sz w:val="28"/>
        </w:rPr>
        <w:t>for</w:t>
      </w:r>
      <w:r>
        <w:rPr>
          <w:b/>
          <w:spacing w:val="-3"/>
          <w:sz w:val="28"/>
        </w:rPr>
        <w:t xml:space="preserve"> </w:t>
      </w:r>
      <w:r>
        <w:rPr>
          <w:b/>
          <w:spacing w:val="-2"/>
          <w:sz w:val="28"/>
        </w:rPr>
        <w:t>Application</w:t>
      </w:r>
    </w:p>
    <w:p w14:paraId="6882A4C1" w14:textId="77777777" w:rsidR="006A4C9F" w:rsidRDefault="00295B81">
      <w:pPr>
        <w:pStyle w:val="BodyText"/>
        <w:spacing w:before="268"/>
        <w:ind w:left="140" w:right="846"/>
      </w:pPr>
      <w:r>
        <w:t xml:space="preserve">Pursuant to </w:t>
      </w:r>
      <w:hyperlink r:id="rId13">
        <w:r>
          <w:rPr>
            <w:color w:val="145F82"/>
            <w:u w:val="single" w:color="145F82"/>
          </w:rPr>
          <w:t>34 CFR Part 463 Subpart C</w:t>
        </w:r>
      </w:hyperlink>
      <w:r>
        <w:t>, the New Mexico Higher Education Department (NMHED) requests</w:t>
      </w:r>
      <w:r>
        <w:rPr>
          <w:spacing w:val="-3"/>
        </w:rPr>
        <w:t xml:space="preserve"> </w:t>
      </w:r>
      <w:r>
        <w:t>applications</w:t>
      </w:r>
      <w:r>
        <w:rPr>
          <w:spacing w:val="-5"/>
        </w:rPr>
        <w:t xml:space="preserve"> </w:t>
      </w:r>
      <w:r>
        <w:t>for</w:t>
      </w:r>
      <w:r>
        <w:rPr>
          <w:spacing w:val="-5"/>
        </w:rPr>
        <w:t xml:space="preserve"> </w:t>
      </w:r>
      <w:r>
        <w:t>funding</w:t>
      </w:r>
      <w:r>
        <w:rPr>
          <w:spacing w:val="-4"/>
        </w:rPr>
        <w:t xml:space="preserve"> </w:t>
      </w:r>
      <w:r>
        <w:t>to</w:t>
      </w:r>
      <w:r>
        <w:rPr>
          <w:spacing w:val="-2"/>
        </w:rPr>
        <w:t xml:space="preserve"> </w:t>
      </w:r>
      <w:r>
        <w:t>implement</w:t>
      </w:r>
      <w:r>
        <w:rPr>
          <w:spacing w:val="-2"/>
        </w:rPr>
        <w:t xml:space="preserve"> </w:t>
      </w:r>
      <w:r>
        <w:t>adult</w:t>
      </w:r>
      <w:r>
        <w:rPr>
          <w:spacing w:val="-5"/>
        </w:rPr>
        <w:t xml:space="preserve"> </w:t>
      </w:r>
      <w:r>
        <w:t>education</w:t>
      </w:r>
      <w:r>
        <w:rPr>
          <w:spacing w:val="-4"/>
        </w:rPr>
        <w:t xml:space="preserve"> </w:t>
      </w:r>
      <w:r>
        <w:t>and</w:t>
      </w:r>
      <w:r>
        <w:rPr>
          <w:spacing w:val="-4"/>
        </w:rPr>
        <w:t xml:space="preserve"> </w:t>
      </w:r>
      <w:r>
        <w:t>literacy</w:t>
      </w:r>
      <w:r>
        <w:rPr>
          <w:spacing w:val="-2"/>
        </w:rPr>
        <w:t xml:space="preserve"> </w:t>
      </w:r>
      <w:r>
        <w:t>activities</w:t>
      </w:r>
      <w:r>
        <w:rPr>
          <w:spacing w:val="-3"/>
        </w:rPr>
        <w:t xml:space="preserve"> </w:t>
      </w:r>
      <w:r>
        <w:t>throughout</w:t>
      </w:r>
      <w:r>
        <w:rPr>
          <w:spacing w:val="-5"/>
        </w:rPr>
        <w:t xml:space="preserve"> </w:t>
      </w:r>
      <w:r>
        <w:t>the state. The specific purpose of this grant application is to fund programs for eligible individuals that:</w:t>
      </w:r>
    </w:p>
    <w:p w14:paraId="76F779CB" w14:textId="77777777" w:rsidR="006A4C9F" w:rsidRDefault="006A4C9F">
      <w:pPr>
        <w:pStyle w:val="BodyText"/>
        <w:spacing w:before="1"/>
      </w:pPr>
    </w:p>
    <w:p w14:paraId="0F08605A" w14:textId="77777777" w:rsidR="006A4C9F" w:rsidRDefault="00295B81" w:rsidP="00990F6D">
      <w:pPr>
        <w:pStyle w:val="ListParagraph"/>
        <w:numPr>
          <w:ilvl w:val="0"/>
          <w:numId w:val="54"/>
        </w:numPr>
        <w:tabs>
          <w:tab w:val="left" w:pos="428"/>
        </w:tabs>
        <w:ind w:right="988" w:firstLine="0"/>
      </w:pPr>
      <w:r>
        <w:t>Assist</w:t>
      </w:r>
      <w:r>
        <w:rPr>
          <w:spacing w:val="-4"/>
        </w:rPr>
        <w:t xml:space="preserve"> </w:t>
      </w:r>
      <w:r>
        <w:t>adults</w:t>
      </w:r>
      <w:r>
        <w:rPr>
          <w:spacing w:val="-2"/>
        </w:rPr>
        <w:t xml:space="preserve"> </w:t>
      </w:r>
      <w:r>
        <w:t>to</w:t>
      </w:r>
      <w:r>
        <w:rPr>
          <w:spacing w:val="-1"/>
        </w:rPr>
        <w:t xml:space="preserve"> </w:t>
      </w:r>
      <w:r>
        <w:t>become</w:t>
      </w:r>
      <w:r>
        <w:rPr>
          <w:spacing w:val="-4"/>
        </w:rPr>
        <w:t xml:space="preserve"> </w:t>
      </w:r>
      <w:r>
        <w:t>literate</w:t>
      </w:r>
      <w:r>
        <w:rPr>
          <w:spacing w:val="-4"/>
        </w:rPr>
        <w:t xml:space="preserve"> </w:t>
      </w:r>
      <w:r>
        <w:t>and</w:t>
      </w:r>
      <w:r>
        <w:rPr>
          <w:spacing w:val="-3"/>
        </w:rPr>
        <w:t xml:space="preserve"> </w:t>
      </w:r>
      <w:r>
        <w:t>obtain</w:t>
      </w:r>
      <w:r>
        <w:rPr>
          <w:spacing w:val="-3"/>
        </w:rPr>
        <w:t xml:space="preserve"> </w:t>
      </w:r>
      <w:r>
        <w:t>the</w:t>
      </w:r>
      <w:r>
        <w:rPr>
          <w:spacing w:val="-4"/>
        </w:rPr>
        <w:t xml:space="preserve"> </w:t>
      </w:r>
      <w:r>
        <w:t>knowledge</w:t>
      </w:r>
      <w:r>
        <w:rPr>
          <w:spacing w:val="-1"/>
        </w:rPr>
        <w:t xml:space="preserve"> </w:t>
      </w:r>
      <w:r>
        <w:t>and</w:t>
      </w:r>
      <w:r>
        <w:rPr>
          <w:spacing w:val="-3"/>
        </w:rPr>
        <w:t xml:space="preserve"> </w:t>
      </w:r>
      <w:r>
        <w:t>skills</w:t>
      </w:r>
      <w:r>
        <w:rPr>
          <w:spacing w:val="-2"/>
        </w:rPr>
        <w:t xml:space="preserve"> </w:t>
      </w:r>
      <w:r>
        <w:t>necessary</w:t>
      </w:r>
      <w:r>
        <w:rPr>
          <w:spacing w:val="-3"/>
        </w:rPr>
        <w:t xml:space="preserve"> </w:t>
      </w:r>
      <w:r>
        <w:t>for</w:t>
      </w:r>
      <w:r>
        <w:rPr>
          <w:spacing w:val="-4"/>
        </w:rPr>
        <w:t xml:space="preserve"> </w:t>
      </w:r>
      <w:r>
        <w:t>employment</w:t>
      </w:r>
      <w:r>
        <w:rPr>
          <w:spacing w:val="-1"/>
        </w:rPr>
        <w:t xml:space="preserve"> </w:t>
      </w:r>
      <w:r>
        <w:t>and economic self-sufficiency;</w:t>
      </w:r>
    </w:p>
    <w:p w14:paraId="4F651D0F" w14:textId="77777777" w:rsidR="006A4C9F" w:rsidRDefault="00295B81" w:rsidP="00990F6D">
      <w:pPr>
        <w:pStyle w:val="ListParagraph"/>
        <w:numPr>
          <w:ilvl w:val="0"/>
          <w:numId w:val="54"/>
        </w:numPr>
        <w:tabs>
          <w:tab w:val="left" w:pos="437"/>
        </w:tabs>
        <w:spacing w:line="268" w:lineRule="exact"/>
        <w:ind w:left="437" w:hanging="298"/>
      </w:pPr>
      <w:r>
        <w:t>Assist</w:t>
      </w:r>
      <w:r>
        <w:rPr>
          <w:spacing w:val="-6"/>
        </w:rPr>
        <w:t xml:space="preserve"> </w:t>
      </w:r>
      <w:r>
        <w:t>adults</w:t>
      </w:r>
      <w:r>
        <w:rPr>
          <w:spacing w:val="-3"/>
        </w:rPr>
        <w:t xml:space="preserve"> </w:t>
      </w:r>
      <w:r>
        <w:t>who</w:t>
      </w:r>
      <w:r>
        <w:rPr>
          <w:spacing w:val="-3"/>
        </w:rPr>
        <w:t xml:space="preserve"> </w:t>
      </w:r>
      <w:r>
        <w:t>are</w:t>
      </w:r>
      <w:r>
        <w:rPr>
          <w:spacing w:val="-2"/>
        </w:rPr>
        <w:t xml:space="preserve"> </w:t>
      </w:r>
      <w:r>
        <w:t>parents</w:t>
      </w:r>
      <w:r>
        <w:rPr>
          <w:spacing w:val="-6"/>
        </w:rPr>
        <w:t xml:space="preserve"> </w:t>
      </w:r>
      <w:r>
        <w:t>or</w:t>
      </w:r>
      <w:r>
        <w:rPr>
          <w:spacing w:val="-3"/>
        </w:rPr>
        <w:t xml:space="preserve"> </w:t>
      </w:r>
      <w:r>
        <w:t>family</w:t>
      </w:r>
      <w:r>
        <w:rPr>
          <w:spacing w:val="-5"/>
        </w:rPr>
        <w:t xml:space="preserve"> </w:t>
      </w:r>
      <w:r>
        <w:t>members</w:t>
      </w:r>
      <w:r>
        <w:rPr>
          <w:spacing w:val="-3"/>
        </w:rPr>
        <w:t xml:space="preserve"> </w:t>
      </w:r>
      <w:r>
        <w:t>to</w:t>
      </w:r>
      <w:r>
        <w:rPr>
          <w:spacing w:val="-5"/>
        </w:rPr>
        <w:t xml:space="preserve"> </w:t>
      </w:r>
      <w:r>
        <w:t>obtain</w:t>
      </w:r>
      <w:r>
        <w:rPr>
          <w:spacing w:val="-6"/>
        </w:rPr>
        <w:t xml:space="preserve"> </w:t>
      </w:r>
      <w:r>
        <w:t>the</w:t>
      </w:r>
      <w:r>
        <w:rPr>
          <w:spacing w:val="-2"/>
        </w:rPr>
        <w:t xml:space="preserve"> </w:t>
      </w:r>
      <w:r>
        <w:t>education</w:t>
      </w:r>
      <w:r>
        <w:rPr>
          <w:spacing w:val="-5"/>
        </w:rPr>
        <w:t xml:space="preserve"> </w:t>
      </w:r>
      <w:r>
        <w:t>and</w:t>
      </w:r>
      <w:r>
        <w:rPr>
          <w:spacing w:val="-6"/>
        </w:rPr>
        <w:t xml:space="preserve"> </w:t>
      </w:r>
      <w:r>
        <w:t>skills</w:t>
      </w:r>
      <w:r>
        <w:rPr>
          <w:spacing w:val="-3"/>
        </w:rPr>
        <w:t xml:space="preserve"> </w:t>
      </w:r>
      <w:r>
        <w:rPr>
          <w:spacing w:val="-2"/>
        </w:rPr>
        <w:t>that—</w:t>
      </w:r>
    </w:p>
    <w:p w14:paraId="7518A369" w14:textId="77777777" w:rsidR="006A4C9F" w:rsidRDefault="00295B81" w:rsidP="00990F6D">
      <w:pPr>
        <w:pStyle w:val="ListParagraph"/>
        <w:numPr>
          <w:ilvl w:val="1"/>
          <w:numId w:val="54"/>
        </w:numPr>
        <w:tabs>
          <w:tab w:val="left" w:pos="1154"/>
        </w:tabs>
        <w:ind w:right="1138" w:firstLine="0"/>
      </w:pPr>
      <w:r>
        <w:t>Are</w:t>
      </w:r>
      <w:r>
        <w:rPr>
          <w:spacing w:val="-2"/>
        </w:rPr>
        <w:t xml:space="preserve"> </w:t>
      </w:r>
      <w:r>
        <w:t>necessary</w:t>
      </w:r>
      <w:r>
        <w:rPr>
          <w:spacing w:val="-2"/>
        </w:rPr>
        <w:t xml:space="preserve"> </w:t>
      </w:r>
      <w:r>
        <w:t>to</w:t>
      </w:r>
      <w:r>
        <w:rPr>
          <w:spacing w:val="-2"/>
        </w:rPr>
        <w:t xml:space="preserve"> </w:t>
      </w:r>
      <w:r>
        <w:t>becoming</w:t>
      </w:r>
      <w:r>
        <w:rPr>
          <w:spacing w:val="-4"/>
        </w:rPr>
        <w:t xml:space="preserve"> </w:t>
      </w:r>
      <w:r>
        <w:t>full</w:t>
      </w:r>
      <w:r>
        <w:rPr>
          <w:spacing w:val="-3"/>
        </w:rPr>
        <w:t xml:space="preserve"> </w:t>
      </w:r>
      <w:r>
        <w:t>partners</w:t>
      </w:r>
      <w:r>
        <w:rPr>
          <w:spacing w:val="-3"/>
        </w:rPr>
        <w:t xml:space="preserve"> </w:t>
      </w:r>
      <w:r>
        <w:t>in</w:t>
      </w:r>
      <w:r>
        <w:rPr>
          <w:spacing w:val="-4"/>
        </w:rPr>
        <w:t xml:space="preserve"> </w:t>
      </w:r>
      <w:r>
        <w:t>the</w:t>
      </w:r>
      <w:r>
        <w:rPr>
          <w:spacing w:val="-2"/>
        </w:rPr>
        <w:t xml:space="preserve"> </w:t>
      </w:r>
      <w:r>
        <w:t>educational</w:t>
      </w:r>
      <w:r>
        <w:rPr>
          <w:spacing w:val="-3"/>
        </w:rPr>
        <w:t xml:space="preserve"> </w:t>
      </w:r>
      <w:r>
        <w:t>development</w:t>
      </w:r>
      <w:r>
        <w:rPr>
          <w:spacing w:val="-5"/>
        </w:rPr>
        <w:t xml:space="preserve"> </w:t>
      </w:r>
      <w:r>
        <w:t>of</w:t>
      </w:r>
      <w:r>
        <w:rPr>
          <w:spacing w:val="-5"/>
        </w:rPr>
        <w:t xml:space="preserve"> </w:t>
      </w:r>
      <w:r>
        <w:t>their</w:t>
      </w:r>
      <w:r>
        <w:rPr>
          <w:spacing w:val="-3"/>
        </w:rPr>
        <w:t xml:space="preserve"> </w:t>
      </w:r>
      <w:r>
        <w:t xml:space="preserve">children; </w:t>
      </w:r>
      <w:r>
        <w:rPr>
          <w:spacing w:val="-4"/>
        </w:rPr>
        <w:t>and</w:t>
      </w:r>
    </w:p>
    <w:p w14:paraId="4D41E09D" w14:textId="77777777" w:rsidR="006A4C9F" w:rsidRDefault="00295B81" w:rsidP="00990F6D">
      <w:pPr>
        <w:pStyle w:val="ListParagraph"/>
        <w:numPr>
          <w:ilvl w:val="1"/>
          <w:numId w:val="54"/>
        </w:numPr>
        <w:tabs>
          <w:tab w:val="left" w:pos="1152"/>
        </w:tabs>
        <w:ind w:left="1152" w:hanging="293"/>
      </w:pPr>
      <w:r>
        <w:t>Lead</w:t>
      </w:r>
      <w:r>
        <w:rPr>
          <w:spacing w:val="-9"/>
        </w:rPr>
        <w:t xml:space="preserve"> </w:t>
      </w:r>
      <w:r>
        <w:t>to</w:t>
      </w:r>
      <w:r>
        <w:rPr>
          <w:spacing w:val="-5"/>
        </w:rPr>
        <w:t xml:space="preserve"> </w:t>
      </w:r>
      <w:r>
        <w:t>sustainable</w:t>
      </w:r>
      <w:r>
        <w:rPr>
          <w:spacing w:val="-3"/>
        </w:rPr>
        <w:t xml:space="preserve"> </w:t>
      </w:r>
      <w:r>
        <w:t>improvements</w:t>
      </w:r>
      <w:r>
        <w:rPr>
          <w:spacing w:val="-3"/>
        </w:rPr>
        <w:t xml:space="preserve"> </w:t>
      </w:r>
      <w:r>
        <w:t>in</w:t>
      </w:r>
      <w:r>
        <w:rPr>
          <w:spacing w:val="-7"/>
        </w:rPr>
        <w:t xml:space="preserve"> </w:t>
      </w:r>
      <w:r>
        <w:t>the</w:t>
      </w:r>
      <w:r>
        <w:rPr>
          <w:spacing w:val="-6"/>
        </w:rPr>
        <w:t xml:space="preserve"> </w:t>
      </w:r>
      <w:r>
        <w:t>economic</w:t>
      </w:r>
      <w:r>
        <w:rPr>
          <w:spacing w:val="-5"/>
        </w:rPr>
        <w:t xml:space="preserve"> </w:t>
      </w:r>
      <w:r>
        <w:t>opportunities</w:t>
      </w:r>
      <w:r>
        <w:rPr>
          <w:spacing w:val="-4"/>
        </w:rPr>
        <w:t xml:space="preserve"> </w:t>
      </w:r>
      <w:r>
        <w:t>for</w:t>
      </w:r>
      <w:r>
        <w:rPr>
          <w:spacing w:val="-6"/>
        </w:rPr>
        <w:t xml:space="preserve"> </w:t>
      </w:r>
      <w:r>
        <w:t>their</w:t>
      </w:r>
      <w:r>
        <w:rPr>
          <w:spacing w:val="-3"/>
        </w:rPr>
        <w:t xml:space="preserve"> </w:t>
      </w:r>
      <w:r>
        <w:rPr>
          <w:spacing w:val="-2"/>
        </w:rPr>
        <w:t>family;</w:t>
      </w:r>
    </w:p>
    <w:p w14:paraId="7352CF68" w14:textId="77777777" w:rsidR="006A4C9F" w:rsidRDefault="00295B81" w:rsidP="00990F6D">
      <w:pPr>
        <w:pStyle w:val="ListParagraph"/>
        <w:numPr>
          <w:ilvl w:val="0"/>
          <w:numId w:val="54"/>
        </w:numPr>
        <w:tabs>
          <w:tab w:val="left" w:pos="416"/>
        </w:tabs>
        <w:ind w:left="139" w:right="798" w:firstLine="0"/>
      </w:pPr>
      <w:r>
        <w:t>Assist</w:t>
      </w:r>
      <w:r>
        <w:rPr>
          <w:spacing w:val="-1"/>
        </w:rPr>
        <w:t xml:space="preserve"> </w:t>
      </w:r>
      <w:r>
        <w:t>adults</w:t>
      </w:r>
      <w:r>
        <w:rPr>
          <w:spacing w:val="-2"/>
        </w:rPr>
        <w:t xml:space="preserve"> </w:t>
      </w:r>
      <w:r>
        <w:t>in</w:t>
      </w:r>
      <w:r>
        <w:rPr>
          <w:spacing w:val="-3"/>
        </w:rPr>
        <w:t xml:space="preserve"> </w:t>
      </w:r>
      <w:r>
        <w:t>attaining</w:t>
      </w:r>
      <w:r>
        <w:rPr>
          <w:spacing w:val="-5"/>
        </w:rPr>
        <w:t xml:space="preserve"> </w:t>
      </w:r>
      <w:r>
        <w:t>a</w:t>
      </w:r>
      <w:r>
        <w:rPr>
          <w:spacing w:val="-2"/>
        </w:rPr>
        <w:t xml:space="preserve"> </w:t>
      </w:r>
      <w:r>
        <w:t>secondary</w:t>
      </w:r>
      <w:r>
        <w:rPr>
          <w:spacing w:val="-3"/>
        </w:rPr>
        <w:t xml:space="preserve"> </w:t>
      </w:r>
      <w:r>
        <w:t>school</w:t>
      </w:r>
      <w:r>
        <w:rPr>
          <w:spacing w:val="-2"/>
        </w:rPr>
        <w:t xml:space="preserve"> </w:t>
      </w:r>
      <w:r>
        <w:t>diploma</w:t>
      </w:r>
      <w:r>
        <w:rPr>
          <w:spacing w:val="-2"/>
        </w:rPr>
        <w:t xml:space="preserve"> </w:t>
      </w:r>
      <w:r>
        <w:t>or</w:t>
      </w:r>
      <w:r>
        <w:rPr>
          <w:spacing w:val="-2"/>
        </w:rPr>
        <w:t xml:space="preserve"> </w:t>
      </w:r>
      <w:r>
        <w:t>its</w:t>
      </w:r>
      <w:r>
        <w:rPr>
          <w:spacing w:val="-2"/>
        </w:rPr>
        <w:t xml:space="preserve"> </w:t>
      </w:r>
      <w:r>
        <w:t>recognized</w:t>
      </w:r>
      <w:r>
        <w:rPr>
          <w:spacing w:val="-5"/>
        </w:rPr>
        <w:t xml:space="preserve"> </w:t>
      </w:r>
      <w:r>
        <w:t>equivalent</w:t>
      </w:r>
      <w:r>
        <w:rPr>
          <w:spacing w:val="-1"/>
        </w:rPr>
        <w:t xml:space="preserve"> </w:t>
      </w:r>
      <w:r>
        <w:t>and</w:t>
      </w:r>
      <w:r>
        <w:rPr>
          <w:spacing w:val="-3"/>
        </w:rPr>
        <w:t xml:space="preserve"> </w:t>
      </w:r>
      <w:r>
        <w:t>in</w:t>
      </w:r>
      <w:r>
        <w:rPr>
          <w:spacing w:val="-3"/>
        </w:rPr>
        <w:t xml:space="preserve"> </w:t>
      </w:r>
      <w:r>
        <w:t>the</w:t>
      </w:r>
      <w:r>
        <w:rPr>
          <w:spacing w:val="-4"/>
        </w:rPr>
        <w:t xml:space="preserve"> </w:t>
      </w:r>
      <w:r>
        <w:t>transition to postsecondary education and training, through career pathways; and</w:t>
      </w:r>
    </w:p>
    <w:p w14:paraId="4AEBC9F5" w14:textId="77777777" w:rsidR="006A4C9F" w:rsidRDefault="00295B81" w:rsidP="00990F6D">
      <w:pPr>
        <w:pStyle w:val="ListParagraph"/>
        <w:numPr>
          <w:ilvl w:val="0"/>
          <w:numId w:val="54"/>
        </w:numPr>
        <w:tabs>
          <w:tab w:val="left" w:pos="437"/>
        </w:tabs>
        <w:ind w:left="437" w:hanging="298"/>
      </w:pPr>
      <w:r>
        <w:t>Assist</w:t>
      </w:r>
      <w:r>
        <w:rPr>
          <w:spacing w:val="-4"/>
        </w:rPr>
        <w:t xml:space="preserve"> </w:t>
      </w:r>
      <w:r>
        <w:t>immigrants</w:t>
      </w:r>
      <w:r>
        <w:rPr>
          <w:spacing w:val="-7"/>
        </w:rPr>
        <w:t xml:space="preserve"> </w:t>
      </w:r>
      <w:r>
        <w:t>and</w:t>
      </w:r>
      <w:r>
        <w:rPr>
          <w:spacing w:val="-6"/>
        </w:rPr>
        <w:t xml:space="preserve"> </w:t>
      </w:r>
      <w:r>
        <w:t>other</w:t>
      </w:r>
      <w:r>
        <w:rPr>
          <w:spacing w:val="-5"/>
        </w:rPr>
        <w:t xml:space="preserve"> </w:t>
      </w:r>
      <w:r>
        <w:t>individuals</w:t>
      </w:r>
      <w:r>
        <w:rPr>
          <w:spacing w:val="-6"/>
        </w:rPr>
        <w:t xml:space="preserve"> </w:t>
      </w:r>
      <w:r>
        <w:t>who</w:t>
      </w:r>
      <w:r>
        <w:rPr>
          <w:spacing w:val="-4"/>
        </w:rPr>
        <w:t xml:space="preserve"> </w:t>
      </w:r>
      <w:r>
        <w:t>are</w:t>
      </w:r>
      <w:r>
        <w:rPr>
          <w:spacing w:val="-4"/>
        </w:rPr>
        <w:t xml:space="preserve"> </w:t>
      </w:r>
      <w:r>
        <w:t>English</w:t>
      </w:r>
      <w:r>
        <w:rPr>
          <w:spacing w:val="-6"/>
        </w:rPr>
        <w:t xml:space="preserve"> </w:t>
      </w:r>
      <w:r>
        <w:t>language</w:t>
      </w:r>
      <w:r>
        <w:rPr>
          <w:spacing w:val="-4"/>
        </w:rPr>
        <w:t xml:space="preserve"> </w:t>
      </w:r>
      <w:r>
        <w:t>learners</w:t>
      </w:r>
      <w:r>
        <w:rPr>
          <w:spacing w:val="-4"/>
        </w:rPr>
        <w:t xml:space="preserve"> </w:t>
      </w:r>
      <w:r>
        <w:rPr>
          <w:spacing w:val="-5"/>
        </w:rPr>
        <w:t>in—</w:t>
      </w:r>
    </w:p>
    <w:p w14:paraId="52AF9B89" w14:textId="77777777" w:rsidR="006A4C9F" w:rsidRDefault="00295B81" w:rsidP="00990F6D">
      <w:pPr>
        <w:pStyle w:val="ListParagraph"/>
        <w:numPr>
          <w:ilvl w:val="1"/>
          <w:numId w:val="54"/>
        </w:numPr>
        <w:tabs>
          <w:tab w:val="left" w:pos="1154"/>
        </w:tabs>
        <w:ind w:left="1154" w:hanging="295"/>
      </w:pPr>
      <w:r>
        <w:t>Improving</w:t>
      </w:r>
      <w:r>
        <w:rPr>
          <w:spacing w:val="-8"/>
        </w:rPr>
        <w:t xml:space="preserve"> </w:t>
      </w:r>
      <w:r>
        <w:rPr>
          <w:spacing w:val="-2"/>
        </w:rPr>
        <w:t>their—</w:t>
      </w:r>
    </w:p>
    <w:p w14:paraId="35EEC750" w14:textId="77777777" w:rsidR="006A4C9F" w:rsidRDefault="00295B81" w:rsidP="00990F6D">
      <w:pPr>
        <w:pStyle w:val="ListParagraph"/>
        <w:numPr>
          <w:ilvl w:val="2"/>
          <w:numId w:val="54"/>
        </w:numPr>
        <w:tabs>
          <w:tab w:val="left" w:pos="1812"/>
        </w:tabs>
        <w:ind w:left="1812" w:hanging="233"/>
      </w:pPr>
      <w:r>
        <w:t>Reading,</w:t>
      </w:r>
      <w:r>
        <w:rPr>
          <w:spacing w:val="-9"/>
        </w:rPr>
        <w:t xml:space="preserve"> </w:t>
      </w:r>
      <w:r>
        <w:t>writing,</w:t>
      </w:r>
      <w:r>
        <w:rPr>
          <w:spacing w:val="-5"/>
        </w:rPr>
        <w:t xml:space="preserve"> </w:t>
      </w:r>
      <w:r>
        <w:t>speaking,</w:t>
      </w:r>
      <w:r>
        <w:rPr>
          <w:spacing w:val="-5"/>
        </w:rPr>
        <w:t xml:space="preserve"> </w:t>
      </w:r>
      <w:r>
        <w:t>and</w:t>
      </w:r>
      <w:r>
        <w:rPr>
          <w:spacing w:val="-6"/>
        </w:rPr>
        <w:t xml:space="preserve"> </w:t>
      </w:r>
      <w:r>
        <w:t>comprehension</w:t>
      </w:r>
      <w:r>
        <w:rPr>
          <w:spacing w:val="-6"/>
        </w:rPr>
        <w:t xml:space="preserve"> </w:t>
      </w:r>
      <w:r>
        <w:t>skills</w:t>
      </w:r>
      <w:r>
        <w:rPr>
          <w:spacing w:val="-5"/>
        </w:rPr>
        <w:t xml:space="preserve"> </w:t>
      </w:r>
      <w:r>
        <w:t>in</w:t>
      </w:r>
      <w:r>
        <w:rPr>
          <w:spacing w:val="-5"/>
        </w:rPr>
        <w:t xml:space="preserve"> </w:t>
      </w:r>
      <w:r>
        <w:t>English;</w:t>
      </w:r>
      <w:r>
        <w:rPr>
          <w:spacing w:val="-4"/>
        </w:rPr>
        <w:t xml:space="preserve"> </w:t>
      </w:r>
      <w:r>
        <w:rPr>
          <w:spacing w:val="-5"/>
        </w:rPr>
        <w:t>and</w:t>
      </w:r>
    </w:p>
    <w:p w14:paraId="24611B29" w14:textId="77777777" w:rsidR="006A4C9F" w:rsidRDefault="00295B81" w:rsidP="00990F6D">
      <w:pPr>
        <w:pStyle w:val="ListParagraph"/>
        <w:numPr>
          <w:ilvl w:val="2"/>
          <w:numId w:val="54"/>
        </w:numPr>
        <w:tabs>
          <w:tab w:val="left" w:pos="1861"/>
        </w:tabs>
        <w:ind w:left="1861" w:hanging="282"/>
      </w:pPr>
      <w:r>
        <w:t>Mathematics</w:t>
      </w:r>
      <w:r>
        <w:rPr>
          <w:spacing w:val="-9"/>
        </w:rPr>
        <w:t xml:space="preserve"> </w:t>
      </w:r>
      <w:r>
        <w:t>skills;</w:t>
      </w:r>
      <w:r>
        <w:rPr>
          <w:spacing w:val="-5"/>
        </w:rPr>
        <w:t xml:space="preserve"> and</w:t>
      </w:r>
    </w:p>
    <w:p w14:paraId="3C5BB83B" w14:textId="77777777" w:rsidR="006A4C9F" w:rsidRDefault="00295B81" w:rsidP="00990F6D">
      <w:pPr>
        <w:pStyle w:val="ListParagraph"/>
        <w:numPr>
          <w:ilvl w:val="1"/>
          <w:numId w:val="54"/>
        </w:numPr>
        <w:tabs>
          <w:tab w:val="left" w:pos="1154"/>
        </w:tabs>
        <w:spacing w:before="3" w:line="237" w:lineRule="auto"/>
        <w:ind w:right="860" w:firstLine="0"/>
      </w:pPr>
      <w:r>
        <w:t>Acquiring</w:t>
      </w:r>
      <w:r>
        <w:rPr>
          <w:spacing w:val="-4"/>
        </w:rPr>
        <w:t xml:space="preserve"> </w:t>
      </w:r>
      <w:r>
        <w:t>an</w:t>
      </w:r>
      <w:r>
        <w:rPr>
          <w:spacing w:val="-4"/>
        </w:rPr>
        <w:t xml:space="preserve"> </w:t>
      </w:r>
      <w:r>
        <w:t>understanding</w:t>
      </w:r>
      <w:r>
        <w:rPr>
          <w:spacing w:val="-4"/>
        </w:rPr>
        <w:t xml:space="preserve"> </w:t>
      </w:r>
      <w:r>
        <w:t>of</w:t>
      </w:r>
      <w:r>
        <w:rPr>
          <w:spacing w:val="-3"/>
        </w:rPr>
        <w:t xml:space="preserve"> </w:t>
      </w:r>
      <w:r>
        <w:t>the</w:t>
      </w:r>
      <w:r>
        <w:rPr>
          <w:spacing w:val="-5"/>
        </w:rPr>
        <w:t xml:space="preserve"> </w:t>
      </w:r>
      <w:r>
        <w:t>American</w:t>
      </w:r>
      <w:r>
        <w:rPr>
          <w:spacing w:val="-4"/>
        </w:rPr>
        <w:t xml:space="preserve"> </w:t>
      </w:r>
      <w:r>
        <w:t>system</w:t>
      </w:r>
      <w:r>
        <w:rPr>
          <w:spacing w:val="-4"/>
        </w:rPr>
        <w:t xml:space="preserve"> </w:t>
      </w:r>
      <w:r>
        <w:t>of</w:t>
      </w:r>
      <w:r>
        <w:rPr>
          <w:spacing w:val="-3"/>
        </w:rPr>
        <w:t xml:space="preserve"> </w:t>
      </w:r>
      <w:r>
        <w:t>Government,</w:t>
      </w:r>
      <w:r>
        <w:rPr>
          <w:spacing w:val="-3"/>
        </w:rPr>
        <w:t xml:space="preserve"> </w:t>
      </w:r>
      <w:r>
        <w:t>individual</w:t>
      </w:r>
      <w:r>
        <w:rPr>
          <w:spacing w:val="-3"/>
        </w:rPr>
        <w:t xml:space="preserve"> </w:t>
      </w:r>
      <w:r>
        <w:t>freedom,</w:t>
      </w:r>
      <w:r>
        <w:rPr>
          <w:spacing w:val="-3"/>
        </w:rPr>
        <w:t xml:space="preserve"> </w:t>
      </w:r>
      <w:r>
        <w:t>and the responsibilities of citizenship.</w:t>
      </w:r>
    </w:p>
    <w:p w14:paraId="25B77C16" w14:textId="77777777" w:rsidR="006A4C9F" w:rsidRDefault="00295B81">
      <w:pPr>
        <w:pStyle w:val="BodyText"/>
        <w:spacing w:before="2"/>
        <w:ind w:left="139"/>
      </w:pPr>
      <w:r>
        <w:t>(Authority:</w:t>
      </w:r>
      <w:r>
        <w:rPr>
          <w:spacing w:val="-7"/>
        </w:rPr>
        <w:t xml:space="preserve"> </w:t>
      </w:r>
      <w:hyperlink r:id="rId14">
        <w:r>
          <w:rPr>
            <w:color w:val="145F82"/>
            <w:u w:val="single" w:color="145F82"/>
          </w:rPr>
          <w:t>29</w:t>
        </w:r>
        <w:r>
          <w:rPr>
            <w:color w:val="145F82"/>
            <w:spacing w:val="-5"/>
            <w:u w:val="single" w:color="145F82"/>
          </w:rPr>
          <w:t xml:space="preserve"> </w:t>
        </w:r>
        <w:r>
          <w:rPr>
            <w:color w:val="145F82"/>
            <w:u w:val="single" w:color="145F82"/>
          </w:rPr>
          <w:t>U.S.C.</w:t>
        </w:r>
        <w:r>
          <w:rPr>
            <w:color w:val="145F82"/>
            <w:spacing w:val="-3"/>
            <w:u w:val="single" w:color="145F82"/>
          </w:rPr>
          <w:t xml:space="preserve"> </w:t>
        </w:r>
        <w:r>
          <w:rPr>
            <w:color w:val="145F82"/>
            <w:spacing w:val="-4"/>
            <w:u w:val="single" w:color="145F82"/>
          </w:rPr>
          <w:t>3271</w:t>
        </w:r>
      </w:hyperlink>
      <w:r>
        <w:rPr>
          <w:spacing w:val="-4"/>
        </w:rPr>
        <w:t>)</w:t>
      </w:r>
    </w:p>
    <w:p w14:paraId="0B202ADE" w14:textId="77777777" w:rsidR="006A4C9F" w:rsidRDefault="006A4C9F">
      <w:pPr>
        <w:pStyle w:val="BodyText"/>
      </w:pPr>
    </w:p>
    <w:p w14:paraId="6C193613" w14:textId="77777777" w:rsidR="006A4C9F" w:rsidRDefault="00295B81">
      <w:pPr>
        <w:pStyle w:val="BodyText"/>
        <w:ind w:left="140"/>
      </w:pPr>
      <w:r>
        <w:t>Funding</w:t>
      </w:r>
      <w:r>
        <w:rPr>
          <w:spacing w:val="-5"/>
        </w:rPr>
        <w:t xml:space="preserve"> </w:t>
      </w:r>
      <w:r>
        <w:t>will</w:t>
      </w:r>
      <w:r>
        <w:rPr>
          <w:spacing w:val="-4"/>
        </w:rPr>
        <w:t xml:space="preserve"> </w:t>
      </w:r>
      <w:r>
        <w:t>be</w:t>
      </w:r>
      <w:r>
        <w:rPr>
          <w:spacing w:val="-3"/>
        </w:rPr>
        <w:t xml:space="preserve"> </w:t>
      </w:r>
      <w:r>
        <w:t>available</w:t>
      </w:r>
      <w:r>
        <w:rPr>
          <w:spacing w:val="-6"/>
        </w:rPr>
        <w:t xml:space="preserve"> </w:t>
      </w:r>
      <w:r>
        <w:t>for</w:t>
      </w:r>
      <w:r>
        <w:rPr>
          <w:spacing w:val="-4"/>
        </w:rPr>
        <w:t xml:space="preserve"> </w:t>
      </w:r>
      <w:r>
        <w:t>the</w:t>
      </w:r>
      <w:r>
        <w:rPr>
          <w:spacing w:val="-3"/>
        </w:rPr>
        <w:t xml:space="preserve"> </w:t>
      </w:r>
      <w:r>
        <w:t>following</w:t>
      </w:r>
      <w:r>
        <w:rPr>
          <w:spacing w:val="-4"/>
        </w:rPr>
        <w:t xml:space="preserve"> </w:t>
      </w:r>
      <w:r>
        <w:rPr>
          <w:spacing w:val="-2"/>
        </w:rPr>
        <w:t>areas:</w:t>
      </w:r>
    </w:p>
    <w:p w14:paraId="1E3C7648" w14:textId="77777777" w:rsidR="006A4C9F" w:rsidRDefault="006A4C9F">
      <w:pPr>
        <w:pStyle w:val="BodyText"/>
        <w:spacing w:before="1"/>
      </w:pPr>
    </w:p>
    <w:p w14:paraId="109279E8" w14:textId="77777777" w:rsidR="006A4C9F" w:rsidRDefault="00295B81" w:rsidP="00990F6D">
      <w:pPr>
        <w:pStyle w:val="ListParagraph"/>
        <w:numPr>
          <w:ilvl w:val="0"/>
          <w:numId w:val="53"/>
        </w:numPr>
        <w:tabs>
          <w:tab w:val="left" w:pos="859"/>
        </w:tabs>
        <w:ind w:left="859" w:hanging="360"/>
      </w:pPr>
      <w:r>
        <w:t>Adult</w:t>
      </w:r>
      <w:r>
        <w:rPr>
          <w:spacing w:val="-5"/>
        </w:rPr>
        <w:t xml:space="preserve"> </w:t>
      </w:r>
      <w:r>
        <w:t>Education</w:t>
      </w:r>
      <w:r>
        <w:rPr>
          <w:spacing w:val="-5"/>
        </w:rPr>
        <w:t xml:space="preserve"> </w:t>
      </w:r>
      <w:r>
        <w:t>and</w:t>
      </w:r>
      <w:r>
        <w:rPr>
          <w:spacing w:val="-7"/>
        </w:rPr>
        <w:t xml:space="preserve"> </w:t>
      </w:r>
      <w:r>
        <w:t>Literacy</w:t>
      </w:r>
      <w:r>
        <w:rPr>
          <w:spacing w:val="-2"/>
        </w:rPr>
        <w:t xml:space="preserve"> </w:t>
      </w:r>
      <w:r>
        <w:t>Activities</w:t>
      </w:r>
      <w:r>
        <w:rPr>
          <w:spacing w:val="-4"/>
        </w:rPr>
        <w:t xml:space="preserve"> </w:t>
      </w:r>
      <w:r>
        <w:t>(</w:t>
      </w:r>
      <w:hyperlink r:id="rId15" w:anchor="page%3D185">
        <w:r>
          <w:rPr>
            <w:color w:val="145F82"/>
            <w:u w:val="single" w:color="145F82"/>
          </w:rPr>
          <w:t>WIOA</w:t>
        </w:r>
        <w:r>
          <w:rPr>
            <w:color w:val="145F82"/>
            <w:spacing w:val="-4"/>
            <w:u w:val="single" w:color="145F82"/>
          </w:rPr>
          <w:t xml:space="preserve"> </w:t>
        </w:r>
        <w:r>
          <w:rPr>
            <w:color w:val="145F82"/>
            <w:u w:val="single" w:color="145F82"/>
          </w:rPr>
          <w:t>Section</w:t>
        </w:r>
        <w:r>
          <w:rPr>
            <w:color w:val="145F82"/>
            <w:spacing w:val="-6"/>
            <w:u w:val="single" w:color="145F82"/>
          </w:rPr>
          <w:t xml:space="preserve"> </w:t>
        </w:r>
        <w:r>
          <w:rPr>
            <w:color w:val="145F82"/>
            <w:u w:val="single" w:color="145F82"/>
          </w:rPr>
          <w:t>203</w:t>
        </w:r>
        <w:r>
          <w:rPr>
            <w:color w:val="145F82"/>
            <w:spacing w:val="-3"/>
            <w:u w:val="single" w:color="145F82"/>
          </w:rPr>
          <w:t xml:space="preserve"> </w:t>
        </w:r>
        <w:r>
          <w:rPr>
            <w:color w:val="145F82"/>
            <w:u w:val="single" w:color="145F82"/>
          </w:rPr>
          <w:t>(2)</w:t>
        </w:r>
      </w:hyperlink>
      <w:r>
        <w:rPr>
          <w:color w:val="145F82"/>
          <w:spacing w:val="-4"/>
        </w:rPr>
        <w:t xml:space="preserve"> </w:t>
      </w:r>
      <w:r>
        <w:t>and</w:t>
      </w:r>
      <w:r>
        <w:rPr>
          <w:spacing w:val="-6"/>
        </w:rPr>
        <w:t xml:space="preserve"> </w:t>
      </w:r>
      <w:hyperlink r:id="rId16" w:anchor="page%3D194">
        <w:r>
          <w:rPr>
            <w:color w:val="145F82"/>
            <w:u w:val="single" w:color="145F82"/>
          </w:rPr>
          <w:t>WIOA</w:t>
        </w:r>
        <w:r>
          <w:rPr>
            <w:color w:val="145F82"/>
            <w:spacing w:val="-4"/>
            <w:u w:val="single" w:color="145F82"/>
          </w:rPr>
          <w:t xml:space="preserve"> </w:t>
        </w:r>
        <w:r>
          <w:rPr>
            <w:color w:val="145F82"/>
            <w:u w:val="single" w:color="145F82"/>
          </w:rPr>
          <w:t>Section</w:t>
        </w:r>
        <w:r>
          <w:rPr>
            <w:color w:val="145F82"/>
            <w:spacing w:val="-9"/>
            <w:u w:val="single" w:color="145F82"/>
          </w:rPr>
          <w:t xml:space="preserve"> </w:t>
        </w:r>
        <w:r>
          <w:rPr>
            <w:color w:val="145F82"/>
            <w:spacing w:val="-4"/>
            <w:u w:val="single" w:color="145F82"/>
          </w:rPr>
          <w:t>231</w:t>
        </w:r>
      </w:hyperlink>
      <w:r>
        <w:rPr>
          <w:spacing w:val="-4"/>
        </w:rPr>
        <w:t>)</w:t>
      </w:r>
    </w:p>
    <w:p w14:paraId="5E5B7346" w14:textId="77777777" w:rsidR="006A4C9F" w:rsidRDefault="00295B81" w:rsidP="00990F6D">
      <w:pPr>
        <w:pStyle w:val="ListParagraph"/>
        <w:numPr>
          <w:ilvl w:val="0"/>
          <w:numId w:val="53"/>
        </w:numPr>
        <w:tabs>
          <w:tab w:val="left" w:pos="860"/>
        </w:tabs>
        <w:spacing w:before="1" w:line="279" w:lineRule="exact"/>
        <w:ind w:left="860" w:hanging="360"/>
      </w:pPr>
      <w:r>
        <w:t>Corrections</w:t>
      </w:r>
      <w:r>
        <w:rPr>
          <w:spacing w:val="-7"/>
        </w:rPr>
        <w:t xml:space="preserve"> </w:t>
      </w:r>
      <w:r>
        <w:t>Education</w:t>
      </w:r>
      <w:r>
        <w:rPr>
          <w:spacing w:val="-5"/>
        </w:rPr>
        <w:t xml:space="preserve"> </w:t>
      </w:r>
      <w:r>
        <w:t>and</w:t>
      </w:r>
      <w:r>
        <w:rPr>
          <w:spacing w:val="-8"/>
        </w:rPr>
        <w:t xml:space="preserve"> </w:t>
      </w:r>
      <w:r>
        <w:t>Other</w:t>
      </w:r>
      <w:r>
        <w:rPr>
          <w:spacing w:val="-4"/>
        </w:rPr>
        <w:t xml:space="preserve"> </w:t>
      </w:r>
      <w:r>
        <w:t>Education</w:t>
      </w:r>
      <w:r>
        <w:rPr>
          <w:spacing w:val="-7"/>
        </w:rPr>
        <w:t xml:space="preserve"> </w:t>
      </w:r>
      <w:r>
        <w:t>of</w:t>
      </w:r>
      <w:r>
        <w:rPr>
          <w:spacing w:val="-5"/>
        </w:rPr>
        <w:t xml:space="preserve"> </w:t>
      </w:r>
      <w:r>
        <w:t>Institutionalized</w:t>
      </w:r>
      <w:r>
        <w:rPr>
          <w:spacing w:val="-5"/>
        </w:rPr>
        <w:t xml:space="preserve"> </w:t>
      </w:r>
      <w:r>
        <w:t>Individuals</w:t>
      </w:r>
      <w:r>
        <w:rPr>
          <w:spacing w:val="-5"/>
        </w:rPr>
        <w:t xml:space="preserve"> </w:t>
      </w:r>
      <w:r>
        <w:t>(</w:t>
      </w:r>
      <w:hyperlink r:id="rId17" w:anchor="page%3D193">
        <w:r>
          <w:rPr>
            <w:color w:val="145F82"/>
            <w:u w:val="single" w:color="145F82"/>
          </w:rPr>
          <w:t>WIOA</w:t>
        </w:r>
        <w:r>
          <w:rPr>
            <w:color w:val="145F82"/>
            <w:spacing w:val="-7"/>
            <w:u w:val="single" w:color="145F82"/>
          </w:rPr>
          <w:t xml:space="preserve"> </w:t>
        </w:r>
        <w:r>
          <w:rPr>
            <w:color w:val="145F82"/>
            <w:u w:val="single" w:color="145F82"/>
          </w:rPr>
          <w:t>Section</w:t>
        </w:r>
        <w:r>
          <w:rPr>
            <w:color w:val="145F82"/>
            <w:spacing w:val="-7"/>
            <w:u w:val="single" w:color="145F82"/>
          </w:rPr>
          <w:t xml:space="preserve"> </w:t>
        </w:r>
        <w:r>
          <w:rPr>
            <w:color w:val="145F82"/>
            <w:spacing w:val="-4"/>
            <w:u w:val="single" w:color="145F82"/>
          </w:rPr>
          <w:t>225</w:t>
        </w:r>
      </w:hyperlink>
      <w:r>
        <w:rPr>
          <w:spacing w:val="-4"/>
        </w:rPr>
        <w:t>)</w:t>
      </w:r>
    </w:p>
    <w:p w14:paraId="756234E5" w14:textId="77777777" w:rsidR="006A4C9F" w:rsidRDefault="00295B81" w:rsidP="00990F6D">
      <w:pPr>
        <w:pStyle w:val="ListParagraph"/>
        <w:numPr>
          <w:ilvl w:val="0"/>
          <w:numId w:val="53"/>
        </w:numPr>
        <w:tabs>
          <w:tab w:val="left" w:pos="860"/>
        </w:tabs>
        <w:ind w:right="3392" w:firstLine="0"/>
      </w:pPr>
      <w:r>
        <w:t>Integrated</w:t>
      </w:r>
      <w:r>
        <w:rPr>
          <w:spacing w:val="-4"/>
        </w:rPr>
        <w:t xml:space="preserve"> </w:t>
      </w:r>
      <w:r>
        <w:t>English</w:t>
      </w:r>
      <w:r>
        <w:rPr>
          <w:spacing w:val="-6"/>
        </w:rPr>
        <w:t xml:space="preserve"> </w:t>
      </w:r>
      <w:r>
        <w:t>Literacy</w:t>
      </w:r>
      <w:r>
        <w:rPr>
          <w:spacing w:val="-7"/>
        </w:rPr>
        <w:t xml:space="preserve"> </w:t>
      </w:r>
      <w:r>
        <w:t>and</w:t>
      </w:r>
      <w:r>
        <w:rPr>
          <w:spacing w:val="-4"/>
        </w:rPr>
        <w:t xml:space="preserve"> </w:t>
      </w:r>
      <w:r>
        <w:t>Civics</w:t>
      </w:r>
      <w:r>
        <w:rPr>
          <w:spacing w:val="-5"/>
        </w:rPr>
        <w:t xml:space="preserve"> </w:t>
      </w:r>
      <w:r>
        <w:t>Education</w:t>
      </w:r>
      <w:r>
        <w:rPr>
          <w:spacing w:val="-6"/>
        </w:rPr>
        <w:t xml:space="preserve"> </w:t>
      </w:r>
      <w:r>
        <w:t>(</w:t>
      </w:r>
      <w:hyperlink r:id="rId18" w:anchor="page%3D199">
        <w:r>
          <w:rPr>
            <w:color w:val="145F82"/>
            <w:u w:val="single" w:color="145F82"/>
          </w:rPr>
          <w:t>WIOA</w:t>
        </w:r>
        <w:r>
          <w:rPr>
            <w:color w:val="145F82"/>
            <w:spacing w:val="-3"/>
            <w:u w:val="single" w:color="145F82"/>
          </w:rPr>
          <w:t xml:space="preserve"> </w:t>
        </w:r>
        <w:r>
          <w:rPr>
            <w:color w:val="145F82"/>
            <w:u w:val="single" w:color="145F82"/>
          </w:rPr>
          <w:t>Section</w:t>
        </w:r>
        <w:r>
          <w:rPr>
            <w:color w:val="145F82"/>
            <w:spacing w:val="-4"/>
            <w:u w:val="single" w:color="145F82"/>
          </w:rPr>
          <w:t xml:space="preserve"> </w:t>
        </w:r>
        <w:r>
          <w:rPr>
            <w:color w:val="145F82"/>
            <w:u w:val="single" w:color="145F82"/>
          </w:rPr>
          <w:t>243</w:t>
        </w:r>
      </w:hyperlink>
      <w:r>
        <w:t xml:space="preserve">) </w:t>
      </w:r>
      <w:hyperlink r:id="rId19">
        <w:r>
          <w:rPr>
            <w:color w:val="145F82"/>
            <w:u w:val="single" w:color="145F82"/>
          </w:rPr>
          <w:t>Workforce Innovation and Opportunity Act</w:t>
        </w:r>
      </w:hyperlink>
    </w:p>
    <w:p w14:paraId="539427AE" w14:textId="77777777" w:rsidR="006A4C9F" w:rsidRDefault="006A4C9F">
      <w:pPr>
        <w:pStyle w:val="BodyText"/>
        <w:spacing w:before="1"/>
        <w:rPr>
          <w:sz w:val="28"/>
        </w:rPr>
      </w:pPr>
    </w:p>
    <w:p w14:paraId="75C32D07" w14:textId="77777777" w:rsidR="006A4C9F" w:rsidRDefault="00295B81">
      <w:pPr>
        <w:ind w:left="140"/>
        <w:rPr>
          <w:b/>
          <w:sz w:val="28"/>
        </w:rPr>
      </w:pPr>
      <w:r>
        <w:rPr>
          <w:b/>
          <w:sz w:val="28"/>
        </w:rPr>
        <w:t>Important</w:t>
      </w:r>
      <w:r>
        <w:rPr>
          <w:b/>
          <w:spacing w:val="-5"/>
          <w:sz w:val="28"/>
        </w:rPr>
        <w:t xml:space="preserve"> </w:t>
      </w:r>
      <w:r>
        <w:rPr>
          <w:b/>
          <w:spacing w:val="-2"/>
          <w:sz w:val="28"/>
        </w:rPr>
        <w:t>Definitions</w:t>
      </w:r>
    </w:p>
    <w:p w14:paraId="5BA3582F" w14:textId="77777777" w:rsidR="006A4C9F" w:rsidRDefault="00295B81">
      <w:pPr>
        <w:spacing w:before="339"/>
        <w:ind w:left="140"/>
      </w:pPr>
      <w:r>
        <w:rPr>
          <w:b/>
        </w:rPr>
        <w:t>Eligible</w:t>
      </w:r>
      <w:r>
        <w:rPr>
          <w:b/>
          <w:spacing w:val="-7"/>
        </w:rPr>
        <w:t xml:space="preserve"> </w:t>
      </w:r>
      <w:r>
        <w:rPr>
          <w:b/>
        </w:rPr>
        <w:t>Individual</w:t>
      </w:r>
      <w:r>
        <w:rPr>
          <w:b/>
          <w:spacing w:val="-6"/>
        </w:rPr>
        <w:t xml:space="preserve"> </w:t>
      </w:r>
      <w:r>
        <w:t>(</w:t>
      </w:r>
      <w:hyperlink r:id="rId20">
        <w:r>
          <w:rPr>
            <w:color w:val="145F82"/>
            <w:u w:val="single" w:color="145F82"/>
          </w:rPr>
          <w:t>29</w:t>
        </w:r>
        <w:r>
          <w:rPr>
            <w:color w:val="145F82"/>
            <w:spacing w:val="-4"/>
            <w:u w:val="single" w:color="145F82"/>
          </w:rPr>
          <w:t xml:space="preserve"> </w:t>
        </w:r>
        <w:r>
          <w:rPr>
            <w:color w:val="145F82"/>
            <w:u w:val="single" w:color="145F82"/>
          </w:rPr>
          <w:t>U.S.C.</w:t>
        </w:r>
        <w:r>
          <w:rPr>
            <w:color w:val="145F82"/>
            <w:spacing w:val="-5"/>
            <w:u w:val="single" w:color="145F82"/>
          </w:rPr>
          <w:t xml:space="preserve"> </w:t>
        </w:r>
        <w:r>
          <w:rPr>
            <w:color w:val="145F82"/>
            <w:spacing w:val="-2"/>
            <w:u w:val="single" w:color="145F82"/>
          </w:rPr>
          <w:t>3272.4</w:t>
        </w:r>
      </w:hyperlink>
      <w:r>
        <w:rPr>
          <w:spacing w:val="-2"/>
        </w:rPr>
        <w:t>)</w:t>
      </w:r>
    </w:p>
    <w:p w14:paraId="247AD99E" w14:textId="77777777" w:rsidR="006A4C9F" w:rsidRDefault="006A4C9F">
      <w:pPr>
        <w:pStyle w:val="BodyText"/>
        <w:spacing w:before="1"/>
      </w:pPr>
    </w:p>
    <w:p w14:paraId="17FB545F" w14:textId="77777777" w:rsidR="006A4C9F" w:rsidRDefault="00295B81">
      <w:pPr>
        <w:pStyle w:val="BodyText"/>
        <w:ind w:left="140"/>
      </w:pPr>
      <w:r>
        <w:t>The</w:t>
      </w:r>
      <w:r>
        <w:rPr>
          <w:spacing w:val="-4"/>
        </w:rPr>
        <w:t xml:space="preserve"> </w:t>
      </w:r>
      <w:r>
        <w:t>term</w:t>
      </w:r>
      <w:r>
        <w:rPr>
          <w:spacing w:val="-5"/>
        </w:rPr>
        <w:t xml:space="preserve"> </w:t>
      </w:r>
      <w:r>
        <w:t>“eligible</w:t>
      </w:r>
      <w:r>
        <w:rPr>
          <w:spacing w:val="-4"/>
        </w:rPr>
        <w:t xml:space="preserve"> </w:t>
      </w:r>
      <w:r>
        <w:t>individual”</w:t>
      </w:r>
      <w:r>
        <w:rPr>
          <w:spacing w:val="-5"/>
        </w:rPr>
        <w:t xml:space="preserve"> </w:t>
      </w:r>
      <w:r>
        <w:t>means</w:t>
      </w:r>
      <w:r>
        <w:rPr>
          <w:spacing w:val="-6"/>
        </w:rPr>
        <w:t xml:space="preserve"> </w:t>
      </w:r>
      <w:r>
        <w:t>and</w:t>
      </w:r>
      <w:r>
        <w:rPr>
          <w:spacing w:val="-5"/>
        </w:rPr>
        <w:t xml:space="preserve"> </w:t>
      </w:r>
      <w:r>
        <w:rPr>
          <w:spacing w:val="-2"/>
        </w:rPr>
        <w:t>individual—</w:t>
      </w:r>
    </w:p>
    <w:p w14:paraId="1FE08F6A" w14:textId="77777777" w:rsidR="006A4C9F" w:rsidRDefault="006A4C9F">
      <w:pPr>
        <w:pStyle w:val="BodyText"/>
      </w:pPr>
    </w:p>
    <w:p w14:paraId="04EA9341" w14:textId="77777777" w:rsidR="006A4C9F" w:rsidRDefault="00295B81" w:rsidP="00990F6D">
      <w:pPr>
        <w:pStyle w:val="ListParagraph"/>
        <w:numPr>
          <w:ilvl w:val="0"/>
          <w:numId w:val="52"/>
        </w:numPr>
        <w:tabs>
          <w:tab w:val="left" w:pos="1218"/>
        </w:tabs>
        <w:ind w:left="1218" w:hanging="358"/>
      </w:pPr>
      <w:r>
        <w:t>who</w:t>
      </w:r>
      <w:r>
        <w:rPr>
          <w:spacing w:val="-2"/>
        </w:rPr>
        <w:t xml:space="preserve"> </w:t>
      </w:r>
      <w:r>
        <w:t>has</w:t>
      </w:r>
      <w:r>
        <w:rPr>
          <w:spacing w:val="-4"/>
        </w:rPr>
        <w:t xml:space="preserve"> </w:t>
      </w:r>
      <w:r>
        <w:t>attained</w:t>
      </w:r>
      <w:r>
        <w:rPr>
          <w:spacing w:val="-4"/>
        </w:rPr>
        <w:t xml:space="preserve"> </w:t>
      </w:r>
      <w:r>
        <w:t>16</w:t>
      </w:r>
      <w:r>
        <w:rPr>
          <w:spacing w:val="-2"/>
        </w:rPr>
        <w:t xml:space="preserve"> </w:t>
      </w:r>
      <w:r>
        <w:t>years</w:t>
      </w:r>
      <w:r>
        <w:rPr>
          <w:spacing w:val="-4"/>
        </w:rPr>
        <w:t xml:space="preserve"> </w:t>
      </w:r>
      <w:r>
        <w:t>of</w:t>
      </w:r>
      <w:r>
        <w:rPr>
          <w:spacing w:val="-2"/>
        </w:rPr>
        <w:t xml:space="preserve"> </w:t>
      </w:r>
      <w:r>
        <w:rPr>
          <w:spacing w:val="-4"/>
        </w:rPr>
        <w:t>age;</w:t>
      </w:r>
    </w:p>
    <w:p w14:paraId="361FCB81" w14:textId="77777777" w:rsidR="006A4C9F" w:rsidRDefault="00295B81" w:rsidP="00990F6D">
      <w:pPr>
        <w:pStyle w:val="ListParagraph"/>
        <w:numPr>
          <w:ilvl w:val="0"/>
          <w:numId w:val="52"/>
        </w:numPr>
        <w:tabs>
          <w:tab w:val="left" w:pos="1219"/>
        </w:tabs>
        <w:ind w:hanging="359"/>
        <w:rPr>
          <w:b/>
        </w:rPr>
      </w:pPr>
      <w:r>
        <w:t>who</w:t>
      </w:r>
      <w:r>
        <w:rPr>
          <w:spacing w:val="-2"/>
        </w:rPr>
        <w:t xml:space="preserve"> </w:t>
      </w:r>
      <w:r>
        <w:t>is</w:t>
      </w:r>
      <w:r>
        <w:rPr>
          <w:spacing w:val="-5"/>
        </w:rPr>
        <w:t xml:space="preserve"> </w:t>
      </w:r>
      <w:r>
        <w:t>not</w:t>
      </w:r>
      <w:r>
        <w:rPr>
          <w:spacing w:val="-5"/>
        </w:rPr>
        <w:t xml:space="preserve"> </w:t>
      </w:r>
      <w:r>
        <w:t>enrolled</w:t>
      </w:r>
      <w:r>
        <w:rPr>
          <w:spacing w:val="-5"/>
        </w:rPr>
        <w:t xml:space="preserve"> </w:t>
      </w:r>
      <w:r>
        <w:t>or</w:t>
      </w:r>
      <w:r>
        <w:rPr>
          <w:spacing w:val="-3"/>
        </w:rPr>
        <w:t xml:space="preserve"> </w:t>
      </w:r>
      <w:r>
        <w:t>required</w:t>
      </w:r>
      <w:r>
        <w:rPr>
          <w:spacing w:val="-4"/>
        </w:rPr>
        <w:t xml:space="preserve"> </w:t>
      </w:r>
      <w:r>
        <w:t>to</w:t>
      </w:r>
      <w:r>
        <w:rPr>
          <w:spacing w:val="-4"/>
        </w:rPr>
        <w:t xml:space="preserve"> </w:t>
      </w:r>
      <w:r>
        <w:t>be</w:t>
      </w:r>
      <w:r>
        <w:rPr>
          <w:spacing w:val="-4"/>
        </w:rPr>
        <w:t xml:space="preserve"> </w:t>
      </w:r>
      <w:r>
        <w:t>enrolled</w:t>
      </w:r>
      <w:r>
        <w:rPr>
          <w:spacing w:val="-6"/>
        </w:rPr>
        <w:t xml:space="preserve"> </w:t>
      </w:r>
      <w:r>
        <w:t>in</w:t>
      </w:r>
      <w:r>
        <w:rPr>
          <w:spacing w:val="-4"/>
        </w:rPr>
        <w:t xml:space="preserve"> </w:t>
      </w:r>
      <w:r>
        <w:t>secondary</w:t>
      </w:r>
      <w:r>
        <w:rPr>
          <w:spacing w:val="-1"/>
        </w:rPr>
        <w:t xml:space="preserve"> </w:t>
      </w:r>
      <w:r>
        <w:t>school</w:t>
      </w:r>
      <w:r>
        <w:rPr>
          <w:spacing w:val="-6"/>
        </w:rPr>
        <w:t xml:space="preserve"> </w:t>
      </w:r>
      <w:r>
        <w:t>under</w:t>
      </w:r>
      <w:r>
        <w:rPr>
          <w:spacing w:val="-3"/>
        </w:rPr>
        <w:t xml:space="preserve"> </w:t>
      </w:r>
      <w:r>
        <w:t>State</w:t>
      </w:r>
      <w:r>
        <w:rPr>
          <w:spacing w:val="-2"/>
        </w:rPr>
        <w:t xml:space="preserve"> </w:t>
      </w:r>
      <w:r>
        <w:t>law;</w:t>
      </w:r>
      <w:r>
        <w:rPr>
          <w:spacing w:val="-1"/>
        </w:rPr>
        <w:t xml:space="preserve"> </w:t>
      </w:r>
      <w:r>
        <w:rPr>
          <w:b/>
          <w:spacing w:val="-5"/>
        </w:rPr>
        <w:t>and</w:t>
      </w:r>
    </w:p>
    <w:p w14:paraId="7CCED1C0" w14:textId="77777777" w:rsidR="006A4C9F" w:rsidRDefault="00295B81" w:rsidP="00990F6D">
      <w:pPr>
        <w:pStyle w:val="ListParagraph"/>
        <w:numPr>
          <w:ilvl w:val="0"/>
          <w:numId w:val="52"/>
        </w:numPr>
        <w:tabs>
          <w:tab w:val="left" w:pos="1218"/>
        </w:tabs>
        <w:ind w:left="1218" w:hanging="359"/>
      </w:pPr>
      <w:r>
        <w:rPr>
          <w:spacing w:val="-4"/>
        </w:rPr>
        <w:t>who—</w:t>
      </w:r>
    </w:p>
    <w:p w14:paraId="2551B44E" w14:textId="77777777" w:rsidR="006A4C9F" w:rsidRDefault="00295B81" w:rsidP="00990F6D">
      <w:pPr>
        <w:pStyle w:val="ListParagraph"/>
        <w:numPr>
          <w:ilvl w:val="1"/>
          <w:numId w:val="52"/>
        </w:numPr>
        <w:tabs>
          <w:tab w:val="left" w:pos="1579"/>
        </w:tabs>
        <w:spacing w:before="1"/>
        <w:ind w:hanging="465"/>
        <w:jc w:val="left"/>
      </w:pPr>
      <w:r>
        <w:t>is</w:t>
      </w:r>
      <w:r>
        <w:rPr>
          <w:spacing w:val="-3"/>
        </w:rPr>
        <w:t xml:space="preserve"> </w:t>
      </w:r>
      <w:r>
        <w:t>basic</w:t>
      </w:r>
      <w:r>
        <w:rPr>
          <w:spacing w:val="-2"/>
        </w:rPr>
        <w:t xml:space="preserve"> </w:t>
      </w:r>
      <w:r>
        <w:t>skills</w:t>
      </w:r>
      <w:r>
        <w:rPr>
          <w:spacing w:val="-4"/>
        </w:rPr>
        <w:t xml:space="preserve"> </w:t>
      </w:r>
      <w:r>
        <w:rPr>
          <w:spacing w:val="-2"/>
        </w:rPr>
        <w:t>deficient;</w:t>
      </w:r>
    </w:p>
    <w:p w14:paraId="4A7ECA0F" w14:textId="77777777" w:rsidR="006A4C9F" w:rsidRDefault="00295B81" w:rsidP="00990F6D">
      <w:pPr>
        <w:pStyle w:val="ListParagraph"/>
        <w:numPr>
          <w:ilvl w:val="1"/>
          <w:numId w:val="52"/>
        </w:numPr>
        <w:tabs>
          <w:tab w:val="left" w:pos="1579"/>
        </w:tabs>
        <w:ind w:right="1250" w:hanging="516"/>
        <w:jc w:val="left"/>
        <w:rPr>
          <w:b/>
        </w:rPr>
      </w:pPr>
      <w:r>
        <w:t>does</w:t>
      </w:r>
      <w:r>
        <w:rPr>
          <w:spacing w:val="-3"/>
        </w:rPr>
        <w:t xml:space="preserve"> </w:t>
      </w:r>
      <w:r>
        <w:t>not</w:t>
      </w:r>
      <w:r>
        <w:rPr>
          <w:spacing w:val="-2"/>
        </w:rPr>
        <w:t xml:space="preserve"> </w:t>
      </w:r>
      <w:r>
        <w:t>have</w:t>
      </w:r>
      <w:r>
        <w:rPr>
          <w:spacing w:val="-5"/>
        </w:rPr>
        <w:t xml:space="preserve"> </w:t>
      </w:r>
      <w:r>
        <w:t>a</w:t>
      </w:r>
      <w:r>
        <w:rPr>
          <w:spacing w:val="-3"/>
        </w:rPr>
        <w:t xml:space="preserve"> </w:t>
      </w:r>
      <w:r>
        <w:t>secondary</w:t>
      </w:r>
      <w:r>
        <w:rPr>
          <w:spacing w:val="-4"/>
        </w:rPr>
        <w:t xml:space="preserve"> </w:t>
      </w:r>
      <w:r>
        <w:t>school</w:t>
      </w:r>
      <w:r>
        <w:rPr>
          <w:spacing w:val="-3"/>
        </w:rPr>
        <w:t xml:space="preserve"> </w:t>
      </w:r>
      <w:r>
        <w:t>diploma</w:t>
      </w:r>
      <w:r>
        <w:rPr>
          <w:spacing w:val="-5"/>
        </w:rPr>
        <w:t xml:space="preserve"> </w:t>
      </w:r>
      <w:r>
        <w:t>or</w:t>
      </w:r>
      <w:r>
        <w:rPr>
          <w:spacing w:val="-3"/>
        </w:rPr>
        <w:t xml:space="preserve"> </w:t>
      </w:r>
      <w:r>
        <w:t>its</w:t>
      </w:r>
      <w:r>
        <w:rPr>
          <w:spacing w:val="-3"/>
        </w:rPr>
        <w:t xml:space="preserve"> </w:t>
      </w:r>
      <w:r>
        <w:t>recognized</w:t>
      </w:r>
      <w:r>
        <w:rPr>
          <w:spacing w:val="-4"/>
        </w:rPr>
        <w:t xml:space="preserve"> </w:t>
      </w:r>
      <w:r>
        <w:t>equivalent,</w:t>
      </w:r>
      <w:r>
        <w:rPr>
          <w:spacing w:val="-5"/>
        </w:rPr>
        <w:t xml:space="preserve"> </w:t>
      </w:r>
      <w:r>
        <w:t>and</w:t>
      </w:r>
      <w:r>
        <w:rPr>
          <w:spacing w:val="-4"/>
        </w:rPr>
        <w:t xml:space="preserve"> </w:t>
      </w:r>
      <w:r>
        <w:t>has</w:t>
      </w:r>
      <w:r>
        <w:rPr>
          <w:spacing w:val="-3"/>
        </w:rPr>
        <w:t xml:space="preserve"> </w:t>
      </w:r>
      <w:r>
        <w:t xml:space="preserve">not achieved an equivalent level of education; </w:t>
      </w:r>
      <w:r>
        <w:rPr>
          <w:b/>
        </w:rPr>
        <w:t>or</w:t>
      </w:r>
    </w:p>
    <w:p w14:paraId="7D1A845A" w14:textId="77777777" w:rsidR="006A4C9F" w:rsidRDefault="00295B81" w:rsidP="00990F6D">
      <w:pPr>
        <w:pStyle w:val="ListParagraph"/>
        <w:numPr>
          <w:ilvl w:val="1"/>
          <w:numId w:val="52"/>
        </w:numPr>
        <w:tabs>
          <w:tab w:val="left" w:pos="1579"/>
        </w:tabs>
        <w:spacing w:line="267" w:lineRule="exact"/>
        <w:ind w:hanging="566"/>
        <w:jc w:val="left"/>
      </w:pPr>
      <w:r>
        <w:t>is</w:t>
      </w:r>
      <w:r>
        <w:rPr>
          <w:spacing w:val="-4"/>
        </w:rPr>
        <w:t xml:space="preserve"> </w:t>
      </w:r>
      <w:r>
        <w:t>an</w:t>
      </w:r>
      <w:r>
        <w:rPr>
          <w:spacing w:val="-4"/>
        </w:rPr>
        <w:t xml:space="preserve"> </w:t>
      </w:r>
      <w:r>
        <w:t>English</w:t>
      </w:r>
      <w:r>
        <w:rPr>
          <w:spacing w:val="-4"/>
        </w:rPr>
        <w:t xml:space="preserve"> </w:t>
      </w:r>
      <w:r>
        <w:t>language</w:t>
      </w:r>
      <w:r>
        <w:rPr>
          <w:spacing w:val="-2"/>
        </w:rPr>
        <w:t xml:space="preserve"> learner.</w:t>
      </w:r>
    </w:p>
    <w:p w14:paraId="7D5467E7" w14:textId="77777777" w:rsidR="006A4C9F" w:rsidRDefault="006A4C9F">
      <w:pPr>
        <w:pStyle w:val="BodyText"/>
        <w:spacing w:before="1"/>
      </w:pPr>
    </w:p>
    <w:p w14:paraId="2A2308D2" w14:textId="77777777" w:rsidR="006A4C9F" w:rsidRDefault="00295B81">
      <w:pPr>
        <w:ind w:left="140"/>
      </w:pPr>
      <w:r>
        <w:rPr>
          <w:b/>
        </w:rPr>
        <w:t>Eligible</w:t>
      </w:r>
      <w:r>
        <w:rPr>
          <w:b/>
          <w:spacing w:val="-7"/>
        </w:rPr>
        <w:t xml:space="preserve"> </w:t>
      </w:r>
      <w:r>
        <w:rPr>
          <w:b/>
        </w:rPr>
        <w:t>Applicants</w:t>
      </w:r>
      <w:r>
        <w:rPr>
          <w:b/>
          <w:spacing w:val="-5"/>
        </w:rPr>
        <w:t xml:space="preserve"> </w:t>
      </w:r>
      <w:r>
        <w:t>(</w:t>
      </w:r>
      <w:hyperlink r:id="rId21">
        <w:r>
          <w:rPr>
            <w:color w:val="145F82"/>
            <w:u w:val="single" w:color="145F82"/>
          </w:rPr>
          <w:t>34</w:t>
        </w:r>
        <w:r>
          <w:rPr>
            <w:color w:val="145F82"/>
            <w:spacing w:val="-4"/>
            <w:u w:val="single" w:color="145F82"/>
          </w:rPr>
          <w:t xml:space="preserve"> </w:t>
        </w:r>
        <w:r>
          <w:rPr>
            <w:color w:val="145F82"/>
            <w:u w:val="single" w:color="145F82"/>
          </w:rPr>
          <w:t>CFR</w:t>
        </w:r>
        <w:r>
          <w:rPr>
            <w:color w:val="145F82"/>
            <w:spacing w:val="-7"/>
            <w:u w:val="single" w:color="145F82"/>
          </w:rPr>
          <w:t xml:space="preserve"> </w:t>
        </w:r>
        <w:r>
          <w:rPr>
            <w:color w:val="145F82"/>
            <w:spacing w:val="-2"/>
            <w:u w:val="single" w:color="145F82"/>
          </w:rPr>
          <w:t>463.23</w:t>
        </w:r>
      </w:hyperlink>
      <w:r>
        <w:rPr>
          <w:spacing w:val="-2"/>
        </w:rPr>
        <w:t>)</w:t>
      </w:r>
    </w:p>
    <w:p w14:paraId="1D163C87" w14:textId="77777777" w:rsidR="006A4C9F" w:rsidRDefault="006A4C9F">
      <w:pPr>
        <w:pStyle w:val="BodyText"/>
      </w:pPr>
    </w:p>
    <w:p w14:paraId="791CD185" w14:textId="77777777" w:rsidR="006A4C9F" w:rsidRDefault="00295B81">
      <w:pPr>
        <w:pStyle w:val="BodyText"/>
        <w:ind w:left="139" w:right="846"/>
      </w:pPr>
      <w:r>
        <w:t>An</w:t>
      </w:r>
      <w:r>
        <w:rPr>
          <w:spacing w:val="-3"/>
        </w:rPr>
        <w:t xml:space="preserve"> </w:t>
      </w:r>
      <w:r>
        <w:t>organization</w:t>
      </w:r>
      <w:r>
        <w:rPr>
          <w:spacing w:val="-5"/>
        </w:rPr>
        <w:t xml:space="preserve"> </w:t>
      </w:r>
      <w:r>
        <w:t>that</w:t>
      </w:r>
      <w:r>
        <w:rPr>
          <w:spacing w:val="-1"/>
        </w:rPr>
        <w:t xml:space="preserve"> </w:t>
      </w:r>
      <w:r>
        <w:t>has</w:t>
      </w:r>
      <w:r>
        <w:rPr>
          <w:spacing w:val="-4"/>
        </w:rPr>
        <w:t xml:space="preserve"> </w:t>
      </w:r>
      <w:r>
        <w:rPr>
          <w:b/>
        </w:rPr>
        <w:t>demonstrated</w:t>
      </w:r>
      <w:r>
        <w:rPr>
          <w:b/>
          <w:spacing w:val="-3"/>
        </w:rPr>
        <w:t xml:space="preserve"> </w:t>
      </w:r>
      <w:r>
        <w:rPr>
          <w:b/>
        </w:rPr>
        <w:t>effectiveness</w:t>
      </w:r>
      <w:r>
        <w:rPr>
          <w:b/>
          <w:spacing w:val="-4"/>
        </w:rPr>
        <w:t xml:space="preserve"> </w:t>
      </w:r>
      <w:r>
        <w:t>in</w:t>
      </w:r>
      <w:r>
        <w:rPr>
          <w:spacing w:val="-3"/>
        </w:rPr>
        <w:t xml:space="preserve"> </w:t>
      </w:r>
      <w:r>
        <w:t>providing</w:t>
      </w:r>
      <w:r>
        <w:rPr>
          <w:spacing w:val="-3"/>
        </w:rPr>
        <w:t xml:space="preserve"> </w:t>
      </w:r>
      <w:r>
        <w:t>adult</w:t>
      </w:r>
      <w:r>
        <w:rPr>
          <w:spacing w:val="-4"/>
        </w:rPr>
        <w:t xml:space="preserve"> </w:t>
      </w:r>
      <w:r>
        <w:t>education</w:t>
      </w:r>
      <w:r>
        <w:rPr>
          <w:spacing w:val="-3"/>
        </w:rPr>
        <w:t xml:space="preserve"> </w:t>
      </w:r>
      <w:r>
        <w:t>and</w:t>
      </w:r>
      <w:r>
        <w:rPr>
          <w:spacing w:val="-3"/>
        </w:rPr>
        <w:t xml:space="preserve"> </w:t>
      </w:r>
      <w:r>
        <w:t>literacy</w:t>
      </w:r>
      <w:r>
        <w:rPr>
          <w:spacing w:val="-1"/>
        </w:rPr>
        <w:t xml:space="preserve"> </w:t>
      </w:r>
      <w:r>
        <w:t>activities is eligible to apply for a grant. These organizations may include, but are not limited to:</w:t>
      </w:r>
    </w:p>
    <w:p w14:paraId="619ECA49" w14:textId="77777777" w:rsidR="006A4C9F" w:rsidRDefault="006A4C9F">
      <w:pPr>
        <w:sectPr w:rsidR="006A4C9F">
          <w:pgSz w:w="12240" w:h="15840"/>
          <w:pgMar w:top="1420" w:right="640" w:bottom="1200" w:left="1300" w:header="0" w:footer="1004" w:gutter="0"/>
          <w:cols w:space="720"/>
        </w:sectPr>
      </w:pPr>
    </w:p>
    <w:p w14:paraId="23C32CCF" w14:textId="77777777" w:rsidR="006A4C9F" w:rsidRDefault="00295B81" w:rsidP="00990F6D">
      <w:pPr>
        <w:pStyle w:val="ListParagraph"/>
        <w:numPr>
          <w:ilvl w:val="0"/>
          <w:numId w:val="51"/>
        </w:numPr>
        <w:tabs>
          <w:tab w:val="left" w:pos="857"/>
        </w:tabs>
        <w:spacing w:before="28"/>
        <w:ind w:left="857" w:hanging="358"/>
      </w:pPr>
      <w:r>
        <w:lastRenderedPageBreak/>
        <w:t>A</w:t>
      </w:r>
      <w:r>
        <w:rPr>
          <w:spacing w:val="-3"/>
        </w:rPr>
        <w:t xml:space="preserve"> </w:t>
      </w:r>
      <w:r>
        <w:t>local</w:t>
      </w:r>
      <w:r>
        <w:rPr>
          <w:spacing w:val="-6"/>
        </w:rPr>
        <w:t xml:space="preserve"> </w:t>
      </w:r>
      <w:r>
        <w:t>educational</w:t>
      </w:r>
      <w:r>
        <w:rPr>
          <w:spacing w:val="-2"/>
        </w:rPr>
        <w:t xml:space="preserve"> agency;</w:t>
      </w:r>
    </w:p>
    <w:p w14:paraId="119AD652" w14:textId="77777777" w:rsidR="006A4C9F" w:rsidRDefault="00295B81" w:rsidP="00990F6D">
      <w:pPr>
        <w:pStyle w:val="ListParagraph"/>
        <w:numPr>
          <w:ilvl w:val="0"/>
          <w:numId w:val="51"/>
        </w:numPr>
        <w:tabs>
          <w:tab w:val="left" w:pos="858"/>
        </w:tabs>
        <w:ind w:left="858" w:hanging="359"/>
      </w:pPr>
      <w:r>
        <w:t>A</w:t>
      </w:r>
      <w:r>
        <w:rPr>
          <w:spacing w:val="-7"/>
        </w:rPr>
        <w:t xml:space="preserve"> </w:t>
      </w:r>
      <w:r>
        <w:t>community-based</w:t>
      </w:r>
      <w:r>
        <w:rPr>
          <w:spacing w:val="-8"/>
        </w:rPr>
        <w:t xml:space="preserve"> </w:t>
      </w:r>
      <w:r>
        <w:t>organization</w:t>
      </w:r>
      <w:r>
        <w:rPr>
          <w:spacing w:val="-7"/>
        </w:rPr>
        <w:t xml:space="preserve"> </w:t>
      </w:r>
      <w:r>
        <w:t>or</w:t>
      </w:r>
      <w:r>
        <w:rPr>
          <w:spacing w:val="-5"/>
        </w:rPr>
        <w:t xml:space="preserve"> </w:t>
      </w:r>
      <w:r>
        <w:t>faith-based</w:t>
      </w:r>
      <w:r>
        <w:rPr>
          <w:spacing w:val="-7"/>
        </w:rPr>
        <w:t xml:space="preserve"> </w:t>
      </w:r>
      <w:r>
        <w:rPr>
          <w:spacing w:val="-2"/>
        </w:rPr>
        <w:t>organization;</w:t>
      </w:r>
    </w:p>
    <w:p w14:paraId="7C1CC873" w14:textId="77777777" w:rsidR="006A4C9F" w:rsidRDefault="00295B81" w:rsidP="00990F6D">
      <w:pPr>
        <w:pStyle w:val="ListParagraph"/>
        <w:numPr>
          <w:ilvl w:val="0"/>
          <w:numId w:val="51"/>
        </w:numPr>
        <w:tabs>
          <w:tab w:val="left" w:pos="858"/>
        </w:tabs>
        <w:spacing w:line="268" w:lineRule="exact"/>
        <w:ind w:left="858" w:hanging="359"/>
      </w:pPr>
      <w:r>
        <w:t>A</w:t>
      </w:r>
      <w:r>
        <w:rPr>
          <w:spacing w:val="-5"/>
        </w:rPr>
        <w:t xml:space="preserve"> </w:t>
      </w:r>
      <w:r>
        <w:t>volunteer</w:t>
      </w:r>
      <w:r>
        <w:rPr>
          <w:spacing w:val="-4"/>
        </w:rPr>
        <w:t xml:space="preserve"> </w:t>
      </w:r>
      <w:r>
        <w:t>literacy</w:t>
      </w:r>
      <w:r>
        <w:rPr>
          <w:spacing w:val="-4"/>
        </w:rPr>
        <w:t xml:space="preserve"> </w:t>
      </w:r>
      <w:r>
        <w:rPr>
          <w:spacing w:val="-2"/>
        </w:rPr>
        <w:t>organization;</w:t>
      </w:r>
    </w:p>
    <w:p w14:paraId="7742DA9C" w14:textId="77777777" w:rsidR="006A4C9F" w:rsidRDefault="00295B81" w:rsidP="00990F6D">
      <w:pPr>
        <w:pStyle w:val="ListParagraph"/>
        <w:numPr>
          <w:ilvl w:val="0"/>
          <w:numId w:val="51"/>
        </w:numPr>
        <w:tabs>
          <w:tab w:val="left" w:pos="858"/>
        </w:tabs>
        <w:spacing w:line="268" w:lineRule="exact"/>
        <w:ind w:left="858" w:hanging="359"/>
      </w:pPr>
      <w:r>
        <w:t>An</w:t>
      </w:r>
      <w:r>
        <w:rPr>
          <w:spacing w:val="-4"/>
        </w:rPr>
        <w:t xml:space="preserve"> </w:t>
      </w:r>
      <w:r>
        <w:t>institution</w:t>
      </w:r>
      <w:r>
        <w:rPr>
          <w:spacing w:val="-4"/>
        </w:rPr>
        <w:t xml:space="preserve"> </w:t>
      </w:r>
      <w:r>
        <w:t>of</w:t>
      </w:r>
      <w:r>
        <w:rPr>
          <w:spacing w:val="-3"/>
        </w:rPr>
        <w:t xml:space="preserve"> </w:t>
      </w:r>
      <w:r>
        <w:t>higher</w:t>
      </w:r>
      <w:r>
        <w:rPr>
          <w:spacing w:val="-3"/>
        </w:rPr>
        <w:t xml:space="preserve"> </w:t>
      </w:r>
      <w:r>
        <w:rPr>
          <w:spacing w:val="-2"/>
        </w:rPr>
        <w:t>education;</w:t>
      </w:r>
    </w:p>
    <w:p w14:paraId="5AC9962B" w14:textId="77777777" w:rsidR="006A4C9F" w:rsidRDefault="00295B81" w:rsidP="00990F6D">
      <w:pPr>
        <w:pStyle w:val="ListParagraph"/>
        <w:numPr>
          <w:ilvl w:val="0"/>
          <w:numId w:val="51"/>
        </w:numPr>
        <w:tabs>
          <w:tab w:val="left" w:pos="858"/>
        </w:tabs>
        <w:ind w:left="858" w:hanging="359"/>
      </w:pPr>
      <w:r>
        <w:t>A</w:t>
      </w:r>
      <w:r>
        <w:rPr>
          <w:spacing w:val="-4"/>
        </w:rPr>
        <w:t xml:space="preserve"> </w:t>
      </w:r>
      <w:r>
        <w:t>public</w:t>
      </w:r>
      <w:r>
        <w:rPr>
          <w:spacing w:val="-3"/>
        </w:rPr>
        <w:t xml:space="preserve"> </w:t>
      </w:r>
      <w:r>
        <w:t>or</w:t>
      </w:r>
      <w:r>
        <w:rPr>
          <w:spacing w:val="-3"/>
        </w:rPr>
        <w:t xml:space="preserve"> </w:t>
      </w:r>
      <w:r>
        <w:t>private</w:t>
      </w:r>
      <w:r>
        <w:rPr>
          <w:spacing w:val="-4"/>
        </w:rPr>
        <w:t xml:space="preserve"> </w:t>
      </w:r>
      <w:r>
        <w:t>nonprofit</w:t>
      </w:r>
      <w:r>
        <w:rPr>
          <w:spacing w:val="-2"/>
        </w:rPr>
        <w:t xml:space="preserve"> agency;</w:t>
      </w:r>
    </w:p>
    <w:p w14:paraId="0292E76F" w14:textId="77777777" w:rsidR="006A4C9F" w:rsidRDefault="00295B81" w:rsidP="00990F6D">
      <w:pPr>
        <w:pStyle w:val="ListParagraph"/>
        <w:numPr>
          <w:ilvl w:val="0"/>
          <w:numId w:val="51"/>
        </w:numPr>
        <w:tabs>
          <w:tab w:val="left" w:pos="857"/>
        </w:tabs>
        <w:ind w:left="857" w:hanging="358"/>
      </w:pPr>
      <w:r>
        <w:t xml:space="preserve">A </w:t>
      </w:r>
      <w:r>
        <w:rPr>
          <w:spacing w:val="-2"/>
        </w:rPr>
        <w:t>library;</w:t>
      </w:r>
    </w:p>
    <w:p w14:paraId="58C551CF" w14:textId="77777777" w:rsidR="006A4C9F" w:rsidRDefault="00295B81" w:rsidP="00990F6D">
      <w:pPr>
        <w:pStyle w:val="ListParagraph"/>
        <w:numPr>
          <w:ilvl w:val="0"/>
          <w:numId w:val="51"/>
        </w:numPr>
        <w:tabs>
          <w:tab w:val="left" w:pos="858"/>
        </w:tabs>
        <w:ind w:left="858" w:hanging="359"/>
      </w:pPr>
      <w:r>
        <w:t>A</w:t>
      </w:r>
      <w:r>
        <w:rPr>
          <w:spacing w:val="-3"/>
        </w:rPr>
        <w:t xml:space="preserve"> </w:t>
      </w:r>
      <w:r>
        <w:t>public</w:t>
      </w:r>
      <w:r>
        <w:rPr>
          <w:spacing w:val="-3"/>
        </w:rPr>
        <w:t xml:space="preserve"> </w:t>
      </w:r>
      <w:r>
        <w:t>housing</w:t>
      </w:r>
      <w:r>
        <w:rPr>
          <w:spacing w:val="-3"/>
        </w:rPr>
        <w:t xml:space="preserve"> </w:t>
      </w:r>
      <w:r>
        <w:rPr>
          <w:spacing w:val="-2"/>
        </w:rPr>
        <w:t>authority;</w:t>
      </w:r>
    </w:p>
    <w:p w14:paraId="24E04CCB" w14:textId="77777777" w:rsidR="006A4C9F" w:rsidRDefault="00295B81" w:rsidP="00990F6D">
      <w:pPr>
        <w:pStyle w:val="ListParagraph"/>
        <w:numPr>
          <w:ilvl w:val="0"/>
          <w:numId w:val="51"/>
        </w:numPr>
        <w:tabs>
          <w:tab w:val="left" w:pos="859"/>
        </w:tabs>
        <w:spacing w:before="1"/>
        <w:ind w:right="1039"/>
      </w:pPr>
      <w:r>
        <w:t>A</w:t>
      </w:r>
      <w:r>
        <w:rPr>
          <w:spacing w:val="-2"/>
        </w:rPr>
        <w:t xml:space="preserve"> </w:t>
      </w:r>
      <w:r>
        <w:t>nonprofit</w:t>
      </w:r>
      <w:r>
        <w:rPr>
          <w:spacing w:val="-4"/>
        </w:rPr>
        <w:t xml:space="preserve"> </w:t>
      </w:r>
      <w:r>
        <w:t>institution</w:t>
      </w:r>
      <w:r>
        <w:rPr>
          <w:spacing w:val="-3"/>
        </w:rPr>
        <w:t xml:space="preserve"> </w:t>
      </w:r>
      <w:r>
        <w:t>that</w:t>
      </w:r>
      <w:r>
        <w:rPr>
          <w:spacing w:val="-4"/>
        </w:rPr>
        <w:t xml:space="preserve"> </w:t>
      </w:r>
      <w:r>
        <w:t>is</w:t>
      </w:r>
      <w:r>
        <w:rPr>
          <w:spacing w:val="-2"/>
        </w:rPr>
        <w:t xml:space="preserve"> </w:t>
      </w:r>
      <w:r>
        <w:t>not</w:t>
      </w:r>
      <w:r>
        <w:rPr>
          <w:spacing w:val="-4"/>
        </w:rPr>
        <w:t xml:space="preserve"> </w:t>
      </w:r>
      <w:r>
        <w:t>described</w:t>
      </w:r>
      <w:r>
        <w:rPr>
          <w:spacing w:val="-3"/>
        </w:rPr>
        <w:t xml:space="preserve"> </w:t>
      </w:r>
      <w:r>
        <w:t>in</w:t>
      </w:r>
      <w:r>
        <w:rPr>
          <w:spacing w:val="-3"/>
        </w:rPr>
        <w:t xml:space="preserve"> </w:t>
      </w:r>
      <w:r>
        <w:t>any</w:t>
      </w:r>
      <w:r>
        <w:rPr>
          <w:spacing w:val="-3"/>
        </w:rPr>
        <w:t xml:space="preserve"> </w:t>
      </w:r>
      <w:r>
        <w:t>of</w:t>
      </w:r>
      <w:r>
        <w:rPr>
          <w:spacing w:val="-2"/>
        </w:rPr>
        <w:t xml:space="preserve"> </w:t>
      </w:r>
      <w:r>
        <w:t>paragraphs</w:t>
      </w:r>
      <w:r>
        <w:rPr>
          <w:spacing w:val="-2"/>
        </w:rPr>
        <w:t xml:space="preserve"> </w:t>
      </w:r>
      <w:r>
        <w:t>(a)</w:t>
      </w:r>
      <w:r>
        <w:rPr>
          <w:spacing w:val="-2"/>
        </w:rPr>
        <w:t xml:space="preserve"> </w:t>
      </w:r>
      <w:r>
        <w:t>through</w:t>
      </w:r>
      <w:r>
        <w:rPr>
          <w:spacing w:val="-3"/>
        </w:rPr>
        <w:t xml:space="preserve"> </w:t>
      </w:r>
      <w:r>
        <w:t>(g)</w:t>
      </w:r>
      <w:r>
        <w:rPr>
          <w:spacing w:val="-4"/>
        </w:rPr>
        <w:t xml:space="preserve"> </w:t>
      </w:r>
      <w:r>
        <w:t>of</w:t>
      </w:r>
      <w:r>
        <w:rPr>
          <w:spacing w:val="-2"/>
        </w:rPr>
        <w:t xml:space="preserve"> </w:t>
      </w:r>
      <w:r>
        <w:t>this</w:t>
      </w:r>
      <w:r>
        <w:rPr>
          <w:spacing w:val="-2"/>
        </w:rPr>
        <w:t xml:space="preserve"> </w:t>
      </w:r>
      <w:r>
        <w:t>section and has the ability to provide adult education and literacy activities to eligible individuals;</w:t>
      </w:r>
    </w:p>
    <w:p w14:paraId="4BEEC304" w14:textId="77777777" w:rsidR="006A4C9F" w:rsidRDefault="00295B81" w:rsidP="00990F6D">
      <w:pPr>
        <w:pStyle w:val="ListParagraph"/>
        <w:numPr>
          <w:ilvl w:val="0"/>
          <w:numId w:val="51"/>
        </w:numPr>
        <w:tabs>
          <w:tab w:val="left" w:pos="857"/>
          <w:tab w:val="left" w:pos="859"/>
        </w:tabs>
        <w:ind w:right="1209"/>
      </w:pPr>
      <w:r>
        <w:t>A</w:t>
      </w:r>
      <w:r>
        <w:rPr>
          <w:spacing w:val="-3"/>
        </w:rPr>
        <w:t xml:space="preserve"> </w:t>
      </w:r>
      <w:r>
        <w:t>consortium</w:t>
      </w:r>
      <w:r>
        <w:rPr>
          <w:spacing w:val="-4"/>
        </w:rPr>
        <w:t xml:space="preserve"> </w:t>
      </w:r>
      <w:r>
        <w:t>or</w:t>
      </w:r>
      <w:r>
        <w:rPr>
          <w:spacing w:val="-3"/>
        </w:rPr>
        <w:t xml:space="preserve"> </w:t>
      </w:r>
      <w:r>
        <w:t>coalition</w:t>
      </w:r>
      <w:r>
        <w:rPr>
          <w:spacing w:val="-4"/>
        </w:rPr>
        <w:t xml:space="preserve"> </w:t>
      </w:r>
      <w:r>
        <w:t>of</w:t>
      </w:r>
      <w:r>
        <w:rPr>
          <w:spacing w:val="-3"/>
        </w:rPr>
        <w:t xml:space="preserve"> </w:t>
      </w:r>
      <w:r>
        <w:t>the</w:t>
      </w:r>
      <w:r>
        <w:rPr>
          <w:spacing w:val="-2"/>
        </w:rPr>
        <w:t xml:space="preserve"> </w:t>
      </w:r>
      <w:r>
        <w:t>agencies,</w:t>
      </w:r>
      <w:r>
        <w:rPr>
          <w:spacing w:val="-5"/>
        </w:rPr>
        <w:t xml:space="preserve"> </w:t>
      </w:r>
      <w:r>
        <w:t>organizations,</w:t>
      </w:r>
      <w:r>
        <w:rPr>
          <w:spacing w:val="-3"/>
        </w:rPr>
        <w:t xml:space="preserve"> </w:t>
      </w:r>
      <w:r>
        <w:t>institutions,</w:t>
      </w:r>
      <w:r>
        <w:rPr>
          <w:spacing w:val="-3"/>
        </w:rPr>
        <w:t xml:space="preserve"> </w:t>
      </w:r>
      <w:r>
        <w:t>libraries,</w:t>
      </w:r>
      <w:r>
        <w:rPr>
          <w:spacing w:val="-3"/>
        </w:rPr>
        <w:t xml:space="preserve"> </w:t>
      </w:r>
      <w:r>
        <w:t>or</w:t>
      </w:r>
      <w:r>
        <w:rPr>
          <w:spacing w:val="-5"/>
        </w:rPr>
        <w:t xml:space="preserve"> </w:t>
      </w:r>
      <w:r>
        <w:t>authorities described in any of paragraphs (a) through (h) of this section; and</w:t>
      </w:r>
    </w:p>
    <w:p w14:paraId="21BC3DEE" w14:textId="77777777" w:rsidR="006A4C9F" w:rsidRDefault="00295B81" w:rsidP="00990F6D">
      <w:pPr>
        <w:pStyle w:val="ListParagraph"/>
        <w:numPr>
          <w:ilvl w:val="0"/>
          <w:numId w:val="51"/>
        </w:numPr>
        <w:tabs>
          <w:tab w:val="left" w:pos="856"/>
          <w:tab w:val="left" w:pos="859"/>
        </w:tabs>
        <w:ind w:right="891" w:hanging="361"/>
      </w:pPr>
      <w:r>
        <w:t>A</w:t>
      </w:r>
      <w:r>
        <w:rPr>
          <w:spacing w:val="-2"/>
        </w:rPr>
        <w:t xml:space="preserve"> </w:t>
      </w:r>
      <w:r>
        <w:t>partnership</w:t>
      </w:r>
      <w:r>
        <w:rPr>
          <w:spacing w:val="-3"/>
        </w:rPr>
        <w:t xml:space="preserve"> </w:t>
      </w:r>
      <w:r>
        <w:t>between</w:t>
      </w:r>
      <w:r>
        <w:rPr>
          <w:spacing w:val="-3"/>
        </w:rPr>
        <w:t xml:space="preserve"> </w:t>
      </w:r>
      <w:r>
        <w:t>an</w:t>
      </w:r>
      <w:r>
        <w:rPr>
          <w:spacing w:val="-5"/>
        </w:rPr>
        <w:t xml:space="preserve"> </w:t>
      </w:r>
      <w:r>
        <w:t>employer</w:t>
      </w:r>
      <w:r>
        <w:rPr>
          <w:spacing w:val="-2"/>
        </w:rPr>
        <w:t xml:space="preserve"> </w:t>
      </w:r>
      <w:r>
        <w:t>and</w:t>
      </w:r>
      <w:r>
        <w:rPr>
          <w:spacing w:val="-3"/>
        </w:rPr>
        <w:t xml:space="preserve"> </w:t>
      </w:r>
      <w:r>
        <w:t>an</w:t>
      </w:r>
      <w:r>
        <w:rPr>
          <w:spacing w:val="-3"/>
        </w:rPr>
        <w:t xml:space="preserve"> </w:t>
      </w:r>
      <w:r>
        <w:t>entity</w:t>
      </w:r>
      <w:r>
        <w:rPr>
          <w:spacing w:val="-3"/>
        </w:rPr>
        <w:t xml:space="preserve"> </w:t>
      </w:r>
      <w:r>
        <w:t>described</w:t>
      </w:r>
      <w:r>
        <w:rPr>
          <w:spacing w:val="-3"/>
        </w:rPr>
        <w:t xml:space="preserve"> </w:t>
      </w:r>
      <w:r>
        <w:t>in</w:t>
      </w:r>
      <w:r>
        <w:rPr>
          <w:spacing w:val="-3"/>
        </w:rPr>
        <w:t xml:space="preserve"> </w:t>
      </w:r>
      <w:r>
        <w:t>any</w:t>
      </w:r>
      <w:r>
        <w:rPr>
          <w:spacing w:val="-3"/>
        </w:rPr>
        <w:t xml:space="preserve"> </w:t>
      </w:r>
      <w:r>
        <w:t>of</w:t>
      </w:r>
      <w:r>
        <w:rPr>
          <w:spacing w:val="-2"/>
        </w:rPr>
        <w:t xml:space="preserve"> </w:t>
      </w:r>
      <w:r>
        <w:t>paragraphs</w:t>
      </w:r>
      <w:r>
        <w:rPr>
          <w:spacing w:val="-4"/>
        </w:rPr>
        <w:t xml:space="preserve"> </w:t>
      </w:r>
      <w:r>
        <w:t>(a)</w:t>
      </w:r>
      <w:r>
        <w:rPr>
          <w:spacing w:val="-2"/>
        </w:rPr>
        <w:t xml:space="preserve"> </w:t>
      </w:r>
      <w:r>
        <w:t>through</w:t>
      </w:r>
      <w:r>
        <w:rPr>
          <w:spacing w:val="-3"/>
        </w:rPr>
        <w:t xml:space="preserve"> </w:t>
      </w:r>
      <w:r>
        <w:t>(i) of this section.</w:t>
      </w:r>
    </w:p>
    <w:p w14:paraId="4DA0A642" w14:textId="77777777" w:rsidR="006A4C9F" w:rsidRDefault="00295B81">
      <w:pPr>
        <w:pStyle w:val="BodyText"/>
        <w:spacing w:before="268"/>
        <w:ind w:left="139"/>
      </w:pPr>
      <w:r>
        <w:t>(Authority</w:t>
      </w:r>
      <w:r>
        <w:rPr>
          <w:color w:val="145F82"/>
          <w:u w:val="single" w:color="145F82"/>
        </w:rPr>
        <w:t>:</w:t>
      </w:r>
      <w:r>
        <w:rPr>
          <w:color w:val="145F82"/>
          <w:spacing w:val="-5"/>
          <w:u w:val="single" w:color="145F82"/>
        </w:rPr>
        <w:t xml:space="preserve"> </w:t>
      </w:r>
      <w:hyperlink r:id="rId22">
        <w:r>
          <w:rPr>
            <w:color w:val="145F82"/>
            <w:u w:val="single" w:color="145F82"/>
          </w:rPr>
          <w:t>29</w:t>
        </w:r>
        <w:r>
          <w:rPr>
            <w:color w:val="145F82"/>
            <w:spacing w:val="-5"/>
            <w:u w:val="single" w:color="145F82"/>
          </w:rPr>
          <w:t xml:space="preserve"> </w:t>
        </w:r>
        <w:r>
          <w:rPr>
            <w:color w:val="145F82"/>
            <w:u w:val="single" w:color="145F82"/>
          </w:rPr>
          <w:t>U.S.C.</w:t>
        </w:r>
        <w:r>
          <w:rPr>
            <w:color w:val="145F82"/>
            <w:spacing w:val="-3"/>
            <w:u w:val="single" w:color="145F82"/>
          </w:rPr>
          <w:t xml:space="preserve"> </w:t>
        </w:r>
        <w:r>
          <w:rPr>
            <w:color w:val="145F82"/>
            <w:spacing w:val="-2"/>
            <w:u w:val="single" w:color="145F82"/>
          </w:rPr>
          <w:t>3272(5)</w:t>
        </w:r>
      </w:hyperlink>
      <w:r>
        <w:rPr>
          <w:spacing w:val="-2"/>
        </w:rPr>
        <w:t>)</w:t>
      </w:r>
    </w:p>
    <w:p w14:paraId="271700CE" w14:textId="77777777" w:rsidR="006A4C9F" w:rsidRDefault="00295B81">
      <w:pPr>
        <w:spacing w:before="270"/>
        <w:ind w:left="140"/>
        <w:rPr>
          <w:b/>
          <w:sz w:val="28"/>
        </w:rPr>
      </w:pPr>
      <w:r>
        <w:rPr>
          <w:b/>
          <w:sz w:val="28"/>
        </w:rPr>
        <w:t>Grant</w:t>
      </w:r>
      <w:r>
        <w:rPr>
          <w:b/>
          <w:spacing w:val="-3"/>
          <w:sz w:val="28"/>
        </w:rPr>
        <w:t xml:space="preserve"> </w:t>
      </w:r>
      <w:r>
        <w:rPr>
          <w:b/>
          <w:spacing w:val="-2"/>
          <w:sz w:val="28"/>
        </w:rPr>
        <w:t>Period</w:t>
      </w:r>
    </w:p>
    <w:p w14:paraId="3886959C" w14:textId="77777777" w:rsidR="006A4C9F" w:rsidRDefault="00295B81">
      <w:pPr>
        <w:pStyle w:val="BodyText"/>
        <w:spacing w:before="267"/>
        <w:ind w:left="140" w:right="846"/>
      </w:pPr>
      <w:r>
        <w:t>The</w:t>
      </w:r>
      <w:r>
        <w:rPr>
          <w:spacing w:val="-1"/>
        </w:rPr>
        <w:t xml:space="preserve"> </w:t>
      </w:r>
      <w:r>
        <w:t>grant</w:t>
      </w:r>
      <w:r>
        <w:rPr>
          <w:spacing w:val="-1"/>
        </w:rPr>
        <w:t xml:space="preserve"> </w:t>
      </w:r>
      <w:r>
        <w:t>application</w:t>
      </w:r>
      <w:r>
        <w:rPr>
          <w:spacing w:val="-3"/>
        </w:rPr>
        <w:t xml:space="preserve"> </w:t>
      </w:r>
      <w:r>
        <w:t>covers</w:t>
      </w:r>
      <w:r>
        <w:rPr>
          <w:spacing w:val="-2"/>
        </w:rPr>
        <w:t xml:space="preserve"> </w:t>
      </w:r>
      <w:r>
        <w:t>a</w:t>
      </w:r>
      <w:r>
        <w:rPr>
          <w:spacing w:val="-2"/>
        </w:rPr>
        <w:t xml:space="preserve"> </w:t>
      </w:r>
      <w:r>
        <w:t>four-year</w:t>
      </w:r>
      <w:r>
        <w:rPr>
          <w:spacing w:val="-4"/>
        </w:rPr>
        <w:t xml:space="preserve"> </w:t>
      </w:r>
      <w:r>
        <w:t>funding</w:t>
      </w:r>
      <w:r>
        <w:rPr>
          <w:spacing w:val="-3"/>
        </w:rPr>
        <w:t xml:space="preserve"> </w:t>
      </w:r>
      <w:r>
        <w:t>cycle.</w:t>
      </w:r>
      <w:r>
        <w:rPr>
          <w:spacing w:val="-5"/>
        </w:rPr>
        <w:t xml:space="preserve"> </w:t>
      </w:r>
      <w:r>
        <w:t>The</w:t>
      </w:r>
      <w:r>
        <w:rPr>
          <w:spacing w:val="-1"/>
        </w:rPr>
        <w:t xml:space="preserve"> </w:t>
      </w:r>
      <w:r>
        <w:t>initial</w:t>
      </w:r>
      <w:r>
        <w:rPr>
          <w:spacing w:val="-2"/>
        </w:rPr>
        <w:t xml:space="preserve"> </w:t>
      </w:r>
      <w:r>
        <w:t>grant</w:t>
      </w:r>
      <w:r>
        <w:rPr>
          <w:spacing w:val="-1"/>
        </w:rPr>
        <w:t xml:space="preserve"> </w:t>
      </w:r>
      <w:r>
        <w:t>award</w:t>
      </w:r>
      <w:r>
        <w:rPr>
          <w:spacing w:val="-5"/>
        </w:rPr>
        <w:t xml:space="preserve"> </w:t>
      </w:r>
      <w:r>
        <w:t>is</w:t>
      </w:r>
      <w:r>
        <w:rPr>
          <w:spacing w:val="-2"/>
        </w:rPr>
        <w:t xml:space="preserve"> </w:t>
      </w:r>
      <w:r>
        <w:t>for</w:t>
      </w:r>
      <w:r>
        <w:rPr>
          <w:spacing w:val="-2"/>
        </w:rPr>
        <w:t xml:space="preserve"> </w:t>
      </w:r>
      <w:r>
        <w:t>fiscal</w:t>
      </w:r>
      <w:r>
        <w:rPr>
          <w:spacing w:val="-5"/>
        </w:rPr>
        <w:t xml:space="preserve"> </w:t>
      </w:r>
      <w:r>
        <w:t>year</w:t>
      </w:r>
      <w:r>
        <w:rPr>
          <w:spacing w:val="-2"/>
        </w:rPr>
        <w:t xml:space="preserve"> </w:t>
      </w:r>
      <w:r>
        <w:t>2026, dates July 1, 2025 – June 20, 2026. Grants may then be renewed for up to three additional years, depending upon availability of funding and performance of programs applying for grant renewals.</w:t>
      </w:r>
    </w:p>
    <w:p w14:paraId="1E26530C" w14:textId="77777777" w:rsidR="006A4C9F" w:rsidRDefault="006A4C9F">
      <w:pPr>
        <w:pStyle w:val="BodyText"/>
        <w:spacing w:before="1"/>
      </w:pPr>
    </w:p>
    <w:p w14:paraId="3F4CB0E0" w14:textId="77777777" w:rsidR="006A4C9F" w:rsidRDefault="00295B81">
      <w:pPr>
        <w:ind w:left="140"/>
        <w:rPr>
          <w:b/>
          <w:sz w:val="28"/>
        </w:rPr>
      </w:pPr>
      <w:r>
        <w:rPr>
          <w:b/>
          <w:sz w:val="28"/>
        </w:rPr>
        <w:t>Application</w:t>
      </w:r>
      <w:r>
        <w:rPr>
          <w:b/>
          <w:spacing w:val="-6"/>
          <w:sz w:val="28"/>
        </w:rPr>
        <w:t xml:space="preserve"> </w:t>
      </w:r>
      <w:r>
        <w:rPr>
          <w:b/>
          <w:spacing w:val="-2"/>
          <w:sz w:val="28"/>
        </w:rPr>
        <w:t>Procedure</w:t>
      </w:r>
    </w:p>
    <w:p w14:paraId="7C2A6015" w14:textId="77777777" w:rsidR="006A4C9F" w:rsidRDefault="00295B81" w:rsidP="00990F6D">
      <w:pPr>
        <w:pStyle w:val="ListParagraph"/>
        <w:numPr>
          <w:ilvl w:val="0"/>
          <w:numId w:val="50"/>
        </w:numPr>
        <w:tabs>
          <w:tab w:val="left" w:pos="857"/>
          <w:tab w:val="left" w:pos="859"/>
        </w:tabs>
        <w:spacing w:before="268"/>
        <w:ind w:right="1027" w:hanging="360"/>
      </w:pPr>
      <w:r>
        <w:t xml:space="preserve">All eligible providers who may wish to apply for a grant are encouraged to notify NMHED at </w:t>
      </w:r>
      <w:hyperlink r:id="rId23">
        <w:r>
          <w:rPr>
            <w:color w:val="145F82"/>
            <w:u w:val="single" w:color="145F82"/>
          </w:rPr>
          <w:t>adult.education@hed.nm.gov</w:t>
        </w:r>
      </w:hyperlink>
      <w:r>
        <w:rPr>
          <w:color w:val="145F82"/>
          <w:spacing w:val="-4"/>
        </w:rPr>
        <w:t xml:space="preserve"> </w:t>
      </w:r>
      <w:r>
        <w:t>by</w:t>
      </w:r>
      <w:r>
        <w:rPr>
          <w:spacing w:val="-3"/>
        </w:rPr>
        <w:t xml:space="preserve"> </w:t>
      </w:r>
      <w:r>
        <w:rPr>
          <w:b/>
        </w:rPr>
        <w:t>January</w:t>
      </w:r>
      <w:r>
        <w:rPr>
          <w:b/>
          <w:spacing w:val="-4"/>
        </w:rPr>
        <w:t xml:space="preserve"> </w:t>
      </w:r>
      <w:r>
        <w:rPr>
          <w:b/>
        </w:rPr>
        <w:t>13,</w:t>
      </w:r>
      <w:r>
        <w:rPr>
          <w:b/>
          <w:spacing w:val="-3"/>
        </w:rPr>
        <w:t xml:space="preserve"> </w:t>
      </w:r>
      <w:r>
        <w:rPr>
          <w:b/>
        </w:rPr>
        <w:t>2025.</w:t>
      </w:r>
      <w:r>
        <w:rPr>
          <w:b/>
          <w:spacing w:val="-3"/>
        </w:rPr>
        <w:t xml:space="preserve"> </w:t>
      </w:r>
      <w:r>
        <w:t>Failure</w:t>
      </w:r>
      <w:r>
        <w:rPr>
          <w:spacing w:val="-3"/>
        </w:rPr>
        <w:t xml:space="preserve"> </w:t>
      </w:r>
      <w:r>
        <w:t>to</w:t>
      </w:r>
      <w:r>
        <w:rPr>
          <w:spacing w:val="-4"/>
        </w:rPr>
        <w:t xml:space="preserve"> </w:t>
      </w:r>
      <w:r>
        <w:t>notify</w:t>
      </w:r>
      <w:r>
        <w:rPr>
          <w:spacing w:val="-3"/>
        </w:rPr>
        <w:t xml:space="preserve"> </w:t>
      </w:r>
      <w:r>
        <w:t>NMHED</w:t>
      </w:r>
      <w:r>
        <w:rPr>
          <w:spacing w:val="-4"/>
        </w:rPr>
        <w:t xml:space="preserve"> </w:t>
      </w:r>
      <w:r>
        <w:t>of</w:t>
      </w:r>
      <w:r>
        <w:rPr>
          <w:spacing w:val="-5"/>
        </w:rPr>
        <w:t xml:space="preserve"> </w:t>
      </w:r>
      <w:r>
        <w:t>intent</w:t>
      </w:r>
      <w:r>
        <w:rPr>
          <w:spacing w:val="-3"/>
        </w:rPr>
        <w:t xml:space="preserve"> </w:t>
      </w:r>
      <w:r>
        <w:t>to</w:t>
      </w:r>
      <w:r>
        <w:rPr>
          <w:spacing w:val="-3"/>
        </w:rPr>
        <w:t xml:space="preserve"> </w:t>
      </w:r>
      <w:r>
        <w:t>imply will NOT render the application ineligible for consideration.</w:t>
      </w:r>
    </w:p>
    <w:p w14:paraId="00B4F640" w14:textId="77777777" w:rsidR="006A4C9F" w:rsidRDefault="006A4C9F">
      <w:pPr>
        <w:pStyle w:val="BodyText"/>
      </w:pPr>
    </w:p>
    <w:p w14:paraId="3957A907" w14:textId="77777777" w:rsidR="006A4C9F" w:rsidRDefault="00295B81" w:rsidP="00990F6D">
      <w:pPr>
        <w:pStyle w:val="ListParagraph"/>
        <w:numPr>
          <w:ilvl w:val="0"/>
          <w:numId w:val="50"/>
        </w:numPr>
        <w:tabs>
          <w:tab w:val="left" w:pos="857"/>
          <w:tab w:val="left" w:pos="859"/>
        </w:tabs>
        <w:spacing w:before="1"/>
        <w:ind w:right="885" w:hanging="360"/>
      </w:pPr>
      <w:r>
        <w:t>NMHED</w:t>
      </w:r>
      <w:r>
        <w:rPr>
          <w:spacing w:val="-4"/>
        </w:rPr>
        <w:t xml:space="preserve"> </w:t>
      </w:r>
      <w:r>
        <w:t>will</w:t>
      </w:r>
      <w:r>
        <w:rPr>
          <w:spacing w:val="-3"/>
        </w:rPr>
        <w:t xml:space="preserve"> </w:t>
      </w:r>
      <w:r>
        <w:t>conduct</w:t>
      </w:r>
      <w:r>
        <w:rPr>
          <w:spacing w:val="-2"/>
        </w:rPr>
        <w:t xml:space="preserve"> </w:t>
      </w:r>
      <w:r>
        <w:t>a</w:t>
      </w:r>
      <w:r>
        <w:rPr>
          <w:spacing w:val="-5"/>
        </w:rPr>
        <w:t xml:space="preserve"> </w:t>
      </w:r>
      <w:r>
        <w:t>pre-application</w:t>
      </w:r>
      <w:r>
        <w:rPr>
          <w:spacing w:val="-4"/>
        </w:rPr>
        <w:t xml:space="preserve"> </w:t>
      </w:r>
      <w:r>
        <w:t>conference</w:t>
      </w:r>
      <w:r>
        <w:rPr>
          <w:spacing w:val="-2"/>
        </w:rPr>
        <w:t xml:space="preserve"> </w:t>
      </w:r>
      <w:r>
        <w:t>by</w:t>
      </w:r>
      <w:r>
        <w:rPr>
          <w:spacing w:val="-4"/>
        </w:rPr>
        <w:t xml:space="preserve"> </w:t>
      </w:r>
      <w:r>
        <w:t>webinar.</w:t>
      </w:r>
      <w:r>
        <w:rPr>
          <w:spacing w:val="-3"/>
        </w:rPr>
        <w:t xml:space="preserve"> </w:t>
      </w:r>
      <w:r>
        <w:t>The</w:t>
      </w:r>
      <w:r>
        <w:rPr>
          <w:spacing w:val="-5"/>
        </w:rPr>
        <w:t xml:space="preserve"> </w:t>
      </w:r>
      <w:r>
        <w:t>purpose</w:t>
      </w:r>
      <w:r>
        <w:rPr>
          <w:spacing w:val="-5"/>
        </w:rPr>
        <w:t xml:space="preserve"> </w:t>
      </w:r>
      <w:r>
        <w:t>of</w:t>
      </w:r>
      <w:r>
        <w:rPr>
          <w:spacing w:val="-5"/>
        </w:rPr>
        <w:t xml:space="preserve"> </w:t>
      </w:r>
      <w:r>
        <w:t>the</w:t>
      </w:r>
      <w:r>
        <w:rPr>
          <w:spacing w:val="-2"/>
        </w:rPr>
        <w:t xml:space="preserve"> </w:t>
      </w:r>
      <w:r>
        <w:t>conference</w:t>
      </w:r>
      <w:r>
        <w:rPr>
          <w:spacing w:val="-2"/>
        </w:rPr>
        <w:t xml:space="preserve"> </w:t>
      </w:r>
      <w:r>
        <w:t>is to</w:t>
      </w:r>
      <w:r>
        <w:rPr>
          <w:spacing w:val="-1"/>
        </w:rPr>
        <w:t xml:space="preserve"> </w:t>
      </w:r>
      <w:r>
        <w:t>hear</w:t>
      </w:r>
      <w:r>
        <w:rPr>
          <w:spacing w:val="-2"/>
        </w:rPr>
        <w:t xml:space="preserve"> </w:t>
      </w:r>
      <w:r>
        <w:t>and</w:t>
      </w:r>
      <w:r>
        <w:rPr>
          <w:spacing w:val="-3"/>
        </w:rPr>
        <w:t xml:space="preserve"> </w:t>
      </w:r>
      <w:r>
        <w:t>respond</w:t>
      </w:r>
      <w:r>
        <w:rPr>
          <w:spacing w:val="-3"/>
        </w:rPr>
        <w:t xml:space="preserve"> </w:t>
      </w:r>
      <w:r>
        <w:t>to</w:t>
      </w:r>
      <w:r>
        <w:rPr>
          <w:spacing w:val="-1"/>
        </w:rPr>
        <w:t xml:space="preserve"> </w:t>
      </w:r>
      <w:r>
        <w:t>questions</w:t>
      </w:r>
      <w:r>
        <w:rPr>
          <w:spacing w:val="-2"/>
        </w:rPr>
        <w:t xml:space="preserve"> </w:t>
      </w:r>
      <w:r>
        <w:t>and</w:t>
      </w:r>
      <w:r>
        <w:rPr>
          <w:spacing w:val="-3"/>
        </w:rPr>
        <w:t xml:space="preserve"> </w:t>
      </w:r>
      <w:r>
        <w:t>provide</w:t>
      </w:r>
      <w:r>
        <w:rPr>
          <w:spacing w:val="-1"/>
        </w:rPr>
        <w:t xml:space="preserve"> </w:t>
      </w:r>
      <w:r>
        <w:t>clarification</w:t>
      </w:r>
      <w:r>
        <w:rPr>
          <w:spacing w:val="-3"/>
        </w:rPr>
        <w:t xml:space="preserve"> </w:t>
      </w:r>
      <w:r>
        <w:t>about</w:t>
      </w:r>
      <w:r>
        <w:rPr>
          <w:spacing w:val="-1"/>
        </w:rPr>
        <w:t xml:space="preserve"> </w:t>
      </w:r>
      <w:r>
        <w:t>the</w:t>
      </w:r>
      <w:r>
        <w:rPr>
          <w:spacing w:val="-1"/>
        </w:rPr>
        <w:t xml:space="preserve"> </w:t>
      </w:r>
      <w:r>
        <w:t>application</w:t>
      </w:r>
      <w:r>
        <w:rPr>
          <w:spacing w:val="-5"/>
        </w:rPr>
        <w:t xml:space="preserve"> </w:t>
      </w:r>
      <w:r>
        <w:t>and</w:t>
      </w:r>
      <w:r>
        <w:rPr>
          <w:spacing w:val="-3"/>
        </w:rPr>
        <w:t xml:space="preserve"> </w:t>
      </w:r>
      <w:r>
        <w:t>its</w:t>
      </w:r>
      <w:r>
        <w:rPr>
          <w:spacing w:val="-2"/>
        </w:rPr>
        <w:t xml:space="preserve"> </w:t>
      </w:r>
      <w:r>
        <w:t xml:space="preserve">process so that all applicants have access to the same information. The webinar will be recorded and a link posted at </w:t>
      </w:r>
      <w:hyperlink r:id="rId24">
        <w:r>
          <w:rPr>
            <w:color w:val="145F82"/>
            <w:u w:val="single" w:color="145F82"/>
          </w:rPr>
          <w:t>https://hed.nm.gov/students-parents/adult_education/funding-opportunities-</w:t>
        </w:r>
      </w:hyperlink>
      <w:r>
        <w:rPr>
          <w:color w:val="145F82"/>
        </w:rPr>
        <w:t xml:space="preserve"> </w:t>
      </w:r>
      <w:hyperlink r:id="rId25">
        <w:r>
          <w:rPr>
            <w:color w:val="145F82"/>
            <w:spacing w:val="-2"/>
            <w:u w:val="single" w:color="145F82"/>
          </w:rPr>
          <w:t>and-past-competitions</w:t>
        </w:r>
      </w:hyperlink>
    </w:p>
    <w:p w14:paraId="72FC38B9" w14:textId="77777777" w:rsidR="006A4C9F" w:rsidRDefault="00295B81" w:rsidP="00990F6D">
      <w:pPr>
        <w:pStyle w:val="ListParagraph"/>
        <w:numPr>
          <w:ilvl w:val="0"/>
          <w:numId w:val="50"/>
        </w:numPr>
        <w:tabs>
          <w:tab w:val="left" w:pos="857"/>
          <w:tab w:val="left" w:pos="860"/>
        </w:tabs>
        <w:spacing w:before="267"/>
        <w:ind w:left="860" w:right="1018"/>
      </w:pPr>
      <w:r>
        <w:t xml:space="preserve">NMHED will accept questions only via an online form located at </w:t>
      </w:r>
      <w:hyperlink r:id="rId26">
        <w:r>
          <w:rPr>
            <w:color w:val="145F82"/>
            <w:u w:val="single" w:color="145F82"/>
          </w:rPr>
          <w:t>2025-2029 AEFLA Grant</w:t>
        </w:r>
      </w:hyperlink>
      <w:r>
        <w:rPr>
          <w:color w:val="145F82"/>
        </w:rPr>
        <w:t xml:space="preserve"> </w:t>
      </w:r>
      <w:hyperlink r:id="rId27">
        <w:r>
          <w:rPr>
            <w:color w:val="145F82"/>
            <w:u w:val="single" w:color="145F82"/>
          </w:rPr>
          <w:t>Application Q&amp;A</w:t>
        </w:r>
      </w:hyperlink>
      <w:r>
        <w:rPr>
          <w:color w:val="145F82"/>
        </w:rPr>
        <w:t xml:space="preserve"> </w:t>
      </w:r>
      <w:r>
        <w:t xml:space="preserve">from </w:t>
      </w:r>
      <w:r>
        <w:rPr>
          <w:b/>
        </w:rPr>
        <w:t xml:space="preserve">January 13, 2025, </w:t>
      </w:r>
      <w:r>
        <w:t xml:space="preserve">until </w:t>
      </w:r>
      <w:r>
        <w:rPr>
          <w:b/>
        </w:rPr>
        <w:t xml:space="preserve">March 14, 2025. </w:t>
      </w:r>
      <w:r>
        <w:t>NMHED will post all questions and</w:t>
      </w:r>
      <w:r>
        <w:rPr>
          <w:spacing w:val="-4"/>
        </w:rPr>
        <w:t xml:space="preserve"> </w:t>
      </w:r>
      <w:r>
        <w:t>their</w:t>
      </w:r>
      <w:r>
        <w:rPr>
          <w:spacing w:val="-3"/>
        </w:rPr>
        <w:t xml:space="preserve"> </w:t>
      </w:r>
      <w:r>
        <w:t>answers</w:t>
      </w:r>
      <w:r>
        <w:rPr>
          <w:spacing w:val="-3"/>
        </w:rPr>
        <w:t xml:space="preserve"> </w:t>
      </w:r>
      <w:r>
        <w:t>at</w:t>
      </w:r>
      <w:r>
        <w:rPr>
          <w:spacing w:val="-2"/>
        </w:rPr>
        <w:t xml:space="preserve"> </w:t>
      </w:r>
      <w:hyperlink r:id="rId28">
        <w:r>
          <w:rPr>
            <w:color w:val="145F82"/>
            <w:u w:val="single" w:color="145F82"/>
          </w:rPr>
          <w:t>Questions</w:t>
        </w:r>
        <w:r>
          <w:rPr>
            <w:color w:val="145F82"/>
            <w:spacing w:val="-3"/>
            <w:u w:val="single" w:color="145F82"/>
          </w:rPr>
          <w:t xml:space="preserve"> </w:t>
        </w:r>
        <w:r>
          <w:rPr>
            <w:color w:val="145F82"/>
            <w:u w:val="single" w:color="145F82"/>
          </w:rPr>
          <w:t>Submitted</w:t>
        </w:r>
        <w:r>
          <w:rPr>
            <w:color w:val="145F82"/>
            <w:spacing w:val="-4"/>
            <w:u w:val="single" w:color="145F82"/>
          </w:rPr>
          <w:t xml:space="preserve"> </w:t>
        </w:r>
        <w:r>
          <w:rPr>
            <w:color w:val="145F82"/>
            <w:u w:val="single" w:color="145F82"/>
          </w:rPr>
          <w:t>Regarding</w:t>
        </w:r>
        <w:r>
          <w:rPr>
            <w:color w:val="145F82"/>
            <w:spacing w:val="-6"/>
            <w:u w:val="single" w:color="145F82"/>
          </w:rPr>
          <w:t xml:space="preserve"> </w:t>
        </w:r>
        <w:r>
          <w:rPr>
            <w:color w:val="145F82"/>
            <w:u w:val="single" w:color="145F82"/>
          </w:rPr>
          <w:t>RFA</w:t>
        </w:r>
        <w:r>
          <w:rPr>
            <w:color w:val="145F82"/>
            <w:spacing w:val="-3"/>
            <w:u w:val="single" w:color="145F82"/>
          </w:rPr>
          <w:t xml:space="preserve"> </w:t>
        </w:r>
        <w:r>
          <w:rPr>
            <w:color w:val="145F82"/>
            <w:u w:val="single" w:color="145F82"/>
          </w:rPr>
          <w:t>|</w:t>
        </w:r>
        <w:r>
          <w:rPr>
            <w:color w:val="145F82"/>
            <w:spacing w:val="-4"/>
            <w:u w:val="single" w:color="145F82"/>
          </w:rPr>
          <w:t xml:space="preserve"> </w:t>
        </w:r>
        <w:r>
          <w:rPr>
            <w:color w:val="145F82"/>
            <w:u w:val="single" w:color="145F82"/>
          </w:rPr>
          <w:t>NM</w:t>
        </w:r>
        <w:r>
          <w:rPr>
            <w:color w:val="145F82"/>
            <w:spacing w:val="-2"/>
            <w:u w:val="single" w:color="145F82"/>
          </w:rPr>
          <w:t xml:space="preserve"> </w:t>
        </w:r>
        <w:r>
          <w:rPr>
            <w:color w:val="145F82"/>
            <w:u w:val="single" w:color="145F82"/>
          </w:rPr>
          <w:t>Higher</w:t>
        </w:r>
        <w:r>
          <w:rPr>
            <w:color w:val="145F82"/>
            <w:spacing w:val="-5"/>
            <w:u w:val="single" w:color="145F82"/>
          </w:rPr>
          <w:t xml:space="preserve"> </w:t>
        </w:r>
        <w:r>
          <w:rPr>
            <w:color w:val="145F82"/>
            <w:u w:val="single" w:color="145F82"/>
          </w:rPr>
          <w:t>Education</w:t>
        </w:r>
        <w:r>
          <w:rPr>
            <w:color w:val="145F82"/>
            <w:spacing w:val="-4"/>
            <w:u w:val="single" w:color="145F82"/>
          </w:rPr>
          <w:t xml:space="preserve"> </w:t>
        </w:r>
        <w:r>
          <w:rPr>
            <w:color w:val="145F82"/>
            <w:u w:val="single" w:color="145F82"/>
          </w:rPr>
          <w:t>Department.</w:t>
        </w:r>
      </w:hyperlink>
    </w:p>
    <w:p w14:paraId="51190BF0" w14:textId="77777777" w:rsidR="006A4C9F" w:rsidRDefault="006A4C9F">
      <w:pPr>
        <w:pStyle w:val="BodyText"/>
        <w:spacing w:before="1"/>
      </w:pPr>
    </w:p>
    <w:p w14:paraId="48EBE468" w14:textId="77777777" w:rsidR="006A4C9F" w:rsidRDefault="00295B81" w:rsidP="00990F6D">
      <w:pPr>
        <w:pStyle w:val="ListParagraph"/>
        <w:numPr>
          <w:ilvl w:val="0"/>
          <w:numId w:val="50"/>
        </w:numPr>
        <w:tabs>
          <w:tab w:val="left" w:pos="857"/>
          <w:tab w:val="left" w:pos="860"/>
        </w:tabs>
        <w:ind w:left="860" w:right="901"/>
      </w:pPr>
      <w:r>
        <w:t>Applications</w:t>
      </w:r>
      <w:r>
        <w:rPr>
          <w:spacing w:val="-4"/>
        </w:rPr>
        <w:t xml:space="preserve"> </w:t>
      </w:r>
      <w:r>
        <w:t>will</w:t>
      </w:r>
      <w:r>
        <w:rPr>
          <w:spacing w:val="-2"/>
        </w:rPr>
        <w:t xml:space="preserve"> </w:t>
      </w:r>
      <w:r>
        <w:t>be</w:t>
      </w:r>
      <w:r>
        <w:rPr>
          <w:spacing w:val="-1"/>
        </w:rPr>
        <w:t xml:space="preserve"> </w:t>
      </w:r>
      <w:r>
        <w:t>reviewed</w:t>
      </w:r>
      <w:r>
        <w:rPr>
          <w:spacing w:val="-3"/>
        </w:rPr>
        <w:t xml:space="preserve"> </w:t>
      </w:r>
      <w:r>
        <w:t>by</w:t>
      </w:r>
      <w:r>
        <w:rPr>
          <w:spacing w:val="-1"/>
        </w:rPr>
        <w:t xml:space="preserve"> </w:t>
      </w:r>
      <w:r>
        <w:t>an</w:t>
      </w:r>
      <w:r>
        <w:rPr>
          <w:spacing w:val="-3"/>
        </w:rPr>
        <w:t xml:space="preserve"> </w:t>
      </w:r>
      <w:r>
        <w:t>impartial</w:t>
      </w:r>
      <w:r>
        <w:rPr>
          <w:spacing w:val="-5"/>
        </w:rPr>
        <w:t xml:space="preserve"> </w:t>
      </w:r>
      <w:r>
        <w:t>committee</w:t>
      </w:r>
      <w:r>
        <w:rPr>
          <w:spacing w:val="-4"/>
        </w:rPr>
        <w:t xml:space="preserve"> </w:t>
      </w:r>
      <w:r>
        <w:t>made</w:t>
      </w:r>
      <w:r>
        <w:rPr>
          <w:spacing w:val="-1"/>
        </w:rPr>
        <w:t xml:space="preserve"> </w:t>
      </w:r>
      <w:r>
        <w:t>up</w:t>
      </w:r>
      <w:r>
        <w:rPr>
          <w:spacing w:val="-5"/>
        </w:rPr>
        <w:t xml:space="preserve"> </w:t>
      </w:r>
      <w:r>
        <w:t>of</w:t>
      </w:r>
      <w:r>
        <w:rPr>
          <w:spacing w:val="-4"/>
        </w:rPr>
        <w:t xml:space="preserve"> </w:t>
      </w:r>
      <w:r>
        <w:t>members</w:t>
      </w:r>
      <w:r>
        <w:rPr>
          <w:spacing w:val="-2"/>
        </w:rPr>
        <w:t xml:space="preserve"> </w:t>
      </w:r>
      <w:r>
        <w:t>with</w:t>
      </w:r>
      <w:r>
        <w:rPr>
          <w:spacing w:val="-3"/>
        </w:rPr>
        <w:t xml:space="preserve"> </w:t>
      </w:r>
      <w:r>
        <w:t>expertise</w:t>
      </w:r>
      <w:r>
        <w:rPr>
          <w:spacing w:val="-1"/>
        </w:rPr>
        <w:t xml:space="preserve"> </w:t>
      </w:r>
      <w:r>
        <w:t>in adult education and literacy programming and operation.</w:t>
      </w:r>
    </w:p>
    <w:p w14:paraId="1CA64B0A" w14:textId="77777777" w:rsidR="006A4C9F" w:rsidRDefault="006A4C9F">
      <w:pPr>
        <w:pStyle w:val="BodyText"/>
      </w:pPr>
    </w:p>
    <w:p w14:paraId="32998FA2" w14:textId="77777777" w:rsidR="006A4C9F" w:rsidRDefault="00295B81" w:rsidP="00990F6D">
      <w:pPr>
        <w:pStyle w:val="ListParagraph"/>
        <w:numPr>
          <w:ilvl w:val="0"/>
          <w:numId w:val="50"/>
        </w:numPr>
        <w:tabs>
          <w:tab w:val="left" w:pos="857"/>
          <w:tab w:val="left" w:pos="860"/>
        </w:tabs>
        <w:spacing w:before="1"/>
        <w:ind w:left="860" w:right="1088"/>
      </w:pPr>
      <w:r>
        <w:t>In addition, local Workforce Development Boards will review applications that impact their respective</w:t>
      </w:r>
      <w:r>
        <w:rPr>
          <w:spacing w:val="-5"/>
        </w:rPr>
        <w:t xml:space="preserve"> </w:t>
      </w:r>
      <w:r>
        <w:t>regions</w:t>
      </w:r>
      <w:r>
        <w:rPr>
          <w:spacing w:val="-5"/>
        </w:rPr>
        <w:t xml:space="preserve"> </w:t>
      </w:r>
      <w:r>
        <w:t>to</w:t>
      </w:r>
      <w:r>
        <w:rPr>
          <w:spacing w:val="-2"/>
        </w:rPr>
        <w:t xml:space="preserve"> </w:t>
      </w:r>
      <w:r>
        <w:t>advise</w:t>
      </w:r>
      <w:r>
        <w:rPr>
          <w:spacing w:val="-2"/>
        </w:rPr>
        <w:t xml:space="preserve"> </w:t>
      </w:r>
      <w:r>
        <w:t>the</w:t>
      </w:r>
      <w:r>
        <w:rPr>
          <w:spacing w:val="-2"/>
        </w:rPr>
        <w:t xml:space="preserve"> </w:t>
      </w:r>
      <w:r>
        <w:t>review</w:t>
      </w:r>
      <w:r>
        <w:rPr>
          <w:spacing w:val="-5"/>
        </w:rPr>
        <w:t xml:space="preserve"> </w:t>
      </w:r>
      <w:r>
        <w:t>committee</w:t>
      </w:r>
      <w:r>
        <w:rPr>
          <w:spacing w:val="-5"/>
        </w:rPr>
        <w:t xml:space="preserve"> </w:t>
      </w:r>
      <w:r>
        <w:t>regarding</w:t>
      </w:r>
      <w:r>
        <w:rPr>
          <w:spacing w:val="-4"/>
        </w:rPr>
        <w:t xml:space="preserve"> </w:t>
      </w:r>
      <w:r>
        <w:t>the</w:t>
      </w:r>
      <w:r>
        <w:rPr>
          <w:spacing w:val="-2"/>
        </w:rPr>
        <w:t xml:space="preserve"> </w:t>
      </w:r>
      <w:r>
        <w:t>application’s</w:t>
      </w:r>
      <w:r>
        <w:rPr>
          <w:spacing w:val="-3"/>
        </w:rPr>
        <w:t xml:space="preserve"> </w:t>
      </w:r>
      <w:r>
        <w:t>alignment</w:t>
      </w:r>
      <w:r>
        <w:rPr>
          <w:spacing w:val="-5"/>
        </w:rPr>
        <w:t xml:space="preserve"> </w:t>
      </w:r>
      <w:r>
        <w:t>with local workforce development plan strategies. Local Workforce Development Boards have an advisory function only in this award process.</w:t>
      </w:r>
    </w:p>
    <w:p w14:paraId="4827FAE4" w14:textId="77777777" w:rsidR="006A4C9F" w:rsidRDefault="006A4C9F">
      <w:pPr>
        <w:sectPr w:rsidR="006A4C9F">
          <w:headerReference w:type="default" r:id="rId29"/>
          <w:pgSz w:w="12240" w:h="15840"/>
          <w:pgMar w:top="1680" w:right="640" w:bottom="1200" w:left="1300" w:header="0" w:footer="1004" w:gutter="0"/>
          <w:cols w:space="720"/>
        </w:sectPr>
      </w:pPr>
    </w:p>
    <w:p w14:paraId="40D0C9C8" w14:textId="77777777" w:rsidR="006A4C9F" w:rsidRDefault="00295B81">
      <w:pPr>
        <w:pStyle w:val="BodyText"/>
        <w:spacing w:before="39"/>
        <w:ind w:left="139" w:right="846"/>
      </w:pPr>
      <w:bookmarkStart w:id="4" w:name="WFB_Page.pdf"/>
      <w:bookmarkEnd w:id="4"/>
      <w:r>
        <w:lastRenderedPageBreak/>
        <w:t>For</w:t>
      </w:r>
      <w:r>
        <w:rPr>
          <w:spacing w:val="-4"/>
        </w:rPr>
        <w:t xml:space="preserve"> </w:t>
      </w:r>
      <w:r>
        <w:t>more</w:t>
      </w:r>
      <w:r>
        <w:rPr>
          <w:spacing w:val="-1"/>
        </w:rPr>
        <w:t xml:space="preserve"> </w:t>
      </w:r>
      <w:r>
        <w:t>information</w:t>
      </w:r>
      <w:r>
        <w:rPr>
          <w:spacing w:val="-3"/>
        </w:rPr>
        <w:t xml:space="preserve"> </w:t>
      </w:r>
      <w:r>
        <w:t>about</w:t>
      </w:r>
      <w:r>
        <w:rPr>
          <w:spacing w:val="-1"/>
        </w:rPr>
        <w:t xml:space="preserve"> </w:t>
      </w:r>
      <w:r>
        <w:t>each</w:t>
      </w:r>
      <w:r>
        <w:rPr>
          <w:spacing w:val="-3"/>
        </w:rPr>
        <w:t xml:space="preserve"> </w:t>
      </w:r>
      <w:r>
        <w:t>local</w:t>
      </w:r>
      <w:r>
        <w:rPr>
          <w:spacing w:val="-5"/>
        </w:rPr>
        <w:t xml:space="preserve"> </w:t>
      </w:r>
      <w:r>
        <w:t>Workforce</w:t>
      </w:r>
      <w:r>
        <w:rPr>
          <w:spacing w:val="-4"/>
        </w:rPr>
        <w:t xml:space="preserve"> </w:t>
      </w:r>
      <w:r>
        <w:t>Development</w:t>
      </w:r>
      <w:r>
        <w:rPr>
          <w:spacing w:val="-4"/>
        </w:rPr>
        <w:t xml:space="preserve"> </w:t>
      </w:r>
      <w:r>
        <w:t>Board</w:t>
      </w:r>
      <w:r>
        <w:rPr>
          <w:spacing w:val="-5"/>
        </w:rPr>
        <w:t xml:space="preserve"> </w:t>
      </w:r>
      <w:r>
        <w:t>and</w:t>
      </w:r>
      <w:r>
        <w:rPr>
          <w:spacing w:val="-3"/>
        </w:rPr>
        <w:t xml:space="preserve"> </w:t>
      </w:r>
      <w:r>
        <w:t>their</w:t>
      </w:r>
      <w:r>
        <w:rPr>
          <w:spacing w:val="-4"/>
        </w:rPr>
        <w:t xml:space="preserve"> </w:t>
      </w:r>
      <w:r>
        <w:t>updated</w:t>
      </w:r>
      <w:r>
        <w:rPr>
          <w:spacing w:val="-3"/>
        </w:rPr>
        <w:t xml:space="preserve"> </w:t>
      </w:r>
      <w:r>
        <w:t>4-year</w:t>
      </w:r>
      <w:r>
        <w:rPr>
          <w:spacing w:val="-2"/>
        </w:rPr>
        <w:t xml:space="preserve"> </w:t>
      </w:r>
      <w:r>
        <w:t xml:space="preserve">plans, visit </w:t>
      </w:r>
      <w:hyperlink r:id="rId30">
        <w:r>
          <w:rPr>
            <w:color w:val="145F82"/>
            <w:u w:val="single" w:color="145F82"/>
          </w:rPr>
          <w:t>https://www.dws.state.nm.us/en-us/WIOA</w:t>
        </w:r>
        <w:r>
          <w:t>.</w:t>
        </w:r>
      </w:hyperlink>
      <w:r>
        <w:t xml:space="preserve"> Click on the board map to access the local plan.</w:t>
      </w:r>
    </w:p>
    <w:p w14:paraId="24D9C60A" w14:textId="77777777" w:rsidR="006A4C9F" w:rsidRDefault="006A4C9F">
      <w:pPr>
        <w:pStyle w:val="BodyText"/>
        <w:spacing w:before="3"/>
      </w:pPr>
    </w:p>
    <w:p w14:paraId="518F32F1" w14:textId="77777777" w:rsidR="006A4C9F" w:rsidRDefault="00295B81">
      <w:pPr>
        <w:pStyle w:val="BodyText"/>
        <w:spacing w:line="237" w:lineRule="auto"/>
        <w:ind w:left="139" w:right="846"/>
      </w:pPr>
      <w:r>
        <w:rPr>
          <w:b/>
        </w:rPr>
        <w:t>Note:</w:t>
      </w:r>
      <w:r>
        <w:rPr>
          <w:b/>
          <w:spacing w:val="-3"/>
        </w:rPr>
        <w:t xml:space="preserve"> </w:t>
      </w:r>
      <w:r>
        <w:t>Contact</w:t>
      </w:r>
      <w:r>
        <w:rPr>
          <w:spacing w:val="-1"/>
        </w:rPr>
        <w:t xml:space="preserve"> </w:t>
      </w:r>
      <w:r>
        <w:t>information</w:t>
      </w:r>
      <w:r>
        <w:rPr>
          <w:spacing w:val="-7"/>
        </w:rPr>
        <w:t xml:space="preserve"> </w:t>
      </w:r>
      <w:r>
        <w:t>is</w:t>
      </w:r>
      <w:r>
        <w:rPr>
          <w:spacing w:val="-2"/>
        </w:rPr>
        <w:t xml:space="preserve"> </w:t>
      </w:r>
      <w:r>
        <w:t>on</w:t>
      </w:r>
      <w:r>
        <w:rPr>
          <w:spacing w:val="-5"/>
        </w:rPr>
        <w:t xml:space="preserve"> </w:t>
      </w:r>
      <w:r>
        <w:t>each</w:t>
      </w:r>
      <w:r>
        <w:rPr>
          <w:spacing w:val="-3"/>
        </w:rPr>
        <w:t xml:space="preserve"> </w:t>
      </w:r>
      <w:r>
        <w:t>board’s</w:t>
      </w:r>
      <w:r>
        <w:rPr>
          <w:spacing w:val="-2"/>
        </w:rPr>
        <w:t xml:space="preserve"> </w:t>
      </w:r>
      <w:r>
        <w:t>website,</w:t>
      </w:r>
      <w:r>
        <w:rPr>
          <w:spacing w:val="-4"/>
        </w:rPr>
        <w:t xml:space="preserve"> </w:t>
      </w:r>
      <w:r>
        <w:t>but</w:t>
      </w:r>
      <w:r>
        <w:rPr>
          <w:spacing w:val="-1"/>
        </w:rPr>
        <w:t xml:space="preserve"> </w:t>
      </w:r>
      <w:r>
        <w:t>for</w:t>
      </w:r>
      <w:r>
        <w:rPr>
          <w:spacing w:val="-4"/>
        </w:rPr>
        <w:t xml:space="preserve"> </w:t>
      </w:r>
      <w:r>
        <w:t>convenience</w:t>
      </w:r>
      <w:r>
        <w:rPr>
          <w:spacing w:val="-1"/>
        </w:rPr>
        <w:t xml:space="preserve"> </w:t>
      </w:r>
      <w:r>
        <w:t>a</w:t>
      </w:r>
      <w:r>
        <w:rPr>
          <w:spacing w:val="-4"/>
        </w:rPr>
        <w:t xml:space="preserve"> </w:t>
      </w:r>
      <w:r>
        <w:t>key</w:t>
      </w:r>
      <w:r>
        <w:rPr>
          <w:spacing w:val="-3"/>
        </w:rPr>
        <w:t xml:space="preserve"> </w:t>
      </w:r>
      <w:r>
        <w:t>contact</w:t>
      </w:r>
      <w:r>
        <w:rPr>
          <w:spacing w:val="-1"/>
        </w:rPr>
        <w:t xml:space="preserve"> </w:t>
      </w:r>
      <w:r>
        <w:t>for</w:t>
      </w:r>
      <w:r>
        <w:rPr>
          <w:spacing w:val="-2"/>
        </w:rPr>
        <w:t xml:space="preserve"> </w:t>
      </w:r>
      <w:r>
        <w:t>each</w:t>
      </w:r>
      <w:r>
        <w:rPr>
          <w:spacing w:val="-3"/>
        </w:rPr>
        <w:t xml:space="preserve"> </w:t>
      </w:r>
      <w:r>
        <w:t>region is listed below.</w:t>
      </w:r>
    </w:p>
    <w:p w14:paraId="7DA22210" w14:textId="77777777" w:rsidR="006A4C9F" w:rsidRDefault="006A4C9F">
      <w:pPr>
        <w:pStyle w:val="BodyText"/>
        <w:spacing w:before="1"/>
      </w:pPr>
    </w:p>
    <w:p w14:paraId="5001A9D6" w14:textId="77777777" w:rsidR="006A4C9F" w:rsidRDefault="00295B81">
      <w:pPr>
        <w:ind w:left="140" w:right="6041"/>
      </w:pPr>
      <w:r>
        <w:rPr>
          <w:noProof/>
        </w:rPr>
        <w:drawing>
          <wp:anchor distT="0" distB="0" distL="0" distR="0" simplePos="0" relativeHeight="15729664" behindDoc="0" locked="0" layoutInCell="1" allowOverlap="1" wp14:anchorId="6C92501D" wp14:editId="44184DB0">
            <wp:simplePos x="0" y="0"/>
            <wp:positionH relativeFrom="page">
              <wp:posOffset>5486399</wp:posOffset>
            </wp:positionH>
            <wp:positionV relativeFrom="paragraph">
              <wp:posOffset>1506</wp:posOffset>
            </wp:positionV>
            <wp:extent cx="913945" cy="1023619"/>
            <wp:effectExtent l="0" t="0" r="0" b="0"/>
            <wp:wrapNone/>
            <wp:docPr id="4" name="Image 4">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31"/>
                    </pic:cNvPr>
                    <pic:cNvPicPr/>
                  </pic:nvPicPr>
                  <pic:blipFill>
                    <a:blip r:embed="rId32" cstate="print"/>
                    <a:stretch>
                      <a:fillRect/>
                    </a:stretch>
                  </pic:blipFill>
                  <pic:spPr>
                    <a:xfrm>
                      <a:off x="0" y="0"/>
                      <a:ext cx="913945" cy="1023619"/>
                    </a:xfrm>
                    <a:prstGeom prst="rect">
                      <a:avLst/>
                    </a:prstGeom>
                  </pic:spPr>
                </pic:pic>
              </a:graphicData>
            </a:graphic>
          </wp:anchor>
        </w:drawing>
      </w:r>
      <w:r>
        <w:rPr>
          <w:b/>
        </w:rPr>
        <w:t xml:space="preserve">Central Area Workforce Development Board </w:t>
      </w:r>
      <w:r>
        <w:t>Workforce</w:t>
      </w:r>
      <w:r>
        <w:rPr>
          <w:spacing w:val="-7"/>
        </w:rPr>
        <w:t xml:space="preserve"> </w:t>
      </w:r>
      <w:r>
        <w:t>Connection</w:t>
      </w:r>
      <w:r>
        <w:rPr>
          <w:spacing w:val="-10"/>
        </w:rPr>
        <w:t xml:space="preserve"> </w:t>
      </w:r>
      <w:r>
        <w:t>of</w:t>
      </w:r>
      <w:r>
        <w:rPr>
          <w:spacing w:val="-8"/>
        </w:rPr>
        <w:t xml:space="preserve"> </w:t>
      </w:r>
      <w:r>
        <w:t>Central</w:t>
      </w:r>
      <w:r>
        <w:rPr>
          <w:spacing w:val="-8"/>
        </w:rPr>
        <w:t xml:space="preserve"> </w:t>
      </w:r>
      <w:r>
        <w:t>New</w:t>
      </w:r>
      <w:r>
        <w:rPr>
          <w:spacing w:val="-7"/>
        </w:rPr>
        <w:t xml:space="preserve"> </w:t>
      </w:r>
      <w:r>
        <w:t xml:space="preserve">Mexico Art Martinez, Workforce Administrator </w:t>
      </w:r>
      <w:hyperlink r:id="rId33">
        <w:r>
          <w:rPr>
            <w:color w:val="145F82"/>
            <w:spacing w:val="-2"/>
            <w:u w:val="single" w:color="145F82"/>
          </w:rPr>
          <w:t>amartinez@mrcog-nm.gov</w:t>
        </w:r>
      </w:hyperlink>
    </w:p>
    <w:p w14:paraId="6ADD517A" w14:textId="77777777" w:rsidR="006A4C9F" w:rsidRDefault="00295B81">
      <w:pPr>
        <w:pStyle w:val="BodyText"/>
        <w:spacing w:before="1"/>
        <w:ind w:left="140"/>
      </w:pPr>
      <w:r>
        <w:t>(505)</w:t>
      </w:r>
      <w:r>
        <w:rPr>
          <w:spacing w:val="-8"/>
        </w:rPr>
        <w:t xml:space="preserve"> </w:t>
      </w:r>
      <w:r>
        <w:t>724-</w:t>
      </w:r>
      <w:r>
        <w:rPr>
          <w:spacing w:val="-4"/>
        </w:rPr>
        <w:t>3636</w:t>
      </w:r>
    </w:p>
    <w:p w14:paraId="478BB440" w14:textId="77777777" w:rsidR="006A4C9F" w:rsidRDefault="00295B81">
      <w:pPr>
        <w:pStyle w:val="BodyText"/>
        <w:spacing w:before="1"/>
        <w:ind w:left="140"/>
      </w:pPr>
      <w:hyperlink r:id="rId34">
        <w:r>
          <w:rPr>
            <w:color w:val="145F82"/>
            <w:spacing w:val="-2"/>
            <w:u w:val="single" w:color="145F82"/>
          </w:rPr>
          <w:t>https://www.wccnm.org/wccnm-board/</w:t>
        </w:r>
      </w:hyperlink>
    </w:p>
    <w:p w14:paraId="558EC9B3" w14:textId="77777777" w:rsidR="006A4C9F" w:rsidRDefault="006A4C9F">
      <w:pPr>
        <w:pStyle w:val="BodyText"/>
      </w:pPr>
    </w:p>
    <w:p w14:paraId="61DCB8AF" w14:textId="77777777" w:rsidR="006A4C9F" w:rsidRDefault="00295B81">
      <w:pPr>
        <w:spacing w:line="268" w:lineRule="exact"/>
        <w:ind w:left="140"/>
        <w:rPr>
          <w:b/>
        </w:rPr>
      </w:pPr>
      <w:r>
        <w:rPr>
          <w:noProof/>
        </w:rPr>
        <w:drawing>
          <wp:anchor distT="0" distB="0" distL="0" distR="0" simplePos="0" relativeHeight="15730176" behindDoc="0" locked="0" layoutInCell="1" allowOverlap="1" wp14:anchorId="73693B2A" wp14:editId="270FBF7B">
            <wp:simplePos x="0" y="0"/>
            <wp:positionH relativeFrom="page">
              <wp:posOffset>5486400</wp:posOffset>
            </wp:positionH>
            <wp:positionV relativeFrom="paragraph">
              <wp:posOffset>236</wp:posOffset>
            </wp:positionV>
            <wp:extent cx="914399" cy="1023612"/>
            <wp:effectExtent l="0" t="0" r="0" b="0"/>
            <wp:wrapNone/>
            <wp:docPr id="5" name="Image 5">
              <a:hlinkClick xmlns:a="http://schemas.openxmlformats.org/drawingml/2006/main" r:id="rId3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35"/>
                    </pic:cNvPr>
                    <pic:cNvPicPr/>
                  </pic:nvPicPr>
                  <pic:blipFill>
                    <a:blip r:embed="rId36" cstate="print"/>
                    <a:stretch>
                      <a:fillRect/>
                    </a:stretch>
                  </pic:blipFill>
                  <pic:spPr>
                    <a:xfrm>
                      <a:off x="0" y="0"/>
                      <a:ext cx="914399" cy="1023612"/>
                    </a:xfrm>
                    <a:prstGeom prst="rect">
                      <a:avLst/>
                    </a:prstGeom>
                  </pic:spPr>
                </pic:pic>
              </a:graphicData>
            </a:graphic>
          </wp:anchor>
        </w:drawing>
      </w:r>
      <w:r>
        <w:rPr>
          <w:b/>
        </w:rPr>
        <w:t>Northern</w:t>
      </w:r>
      <w:r>
        <w:rPr>
          <w:b/>
          <w:spacing w:val="-9"/>
        </w:rPr>
        <w:t xml:space="preserve"> </w:t>
      </w:r>
      <w:r>
        <w:rPr>
          <w:b/>
        </w:rPr>
        <w:t>Area</w:t>
      </w:r>
      <w:r>
        <w:rPr>
          <w:b/>
          <w:spacing w:val="-6"/>
        </w:rPr>
        <w:t xml:space="preserve"> </w:t>
      </w:r>
      <w:r>
        <w:rPr>
          <w:b/>
        </w:rPr>
        <w:t>Local</w:t>
      </w:r>
      <w:r>
        <w:rPr>
          <w:b/>
          <w:spacing w:val="-5"/>
        </w:rPr>
        <w:t xml:space="preserve"> </w:t>
      </w:r>
      <w:r>
        <w:rPr>
          <w:b/>
        </w:rPr>
        <w:t>Workforce</w:t>
      </w:r>
      <w:r>
        <w:rPr>
          <w:b/>
          <w:spacing w:val="-6"/>
        </w:rPr>
        <w:t xml:space="preserve"> </w:t>
      </w:r>
      <w:r>
        <w:rPr>
          <w:b/>
        </w:rPr>
        <w:t>Development</w:t>
      </w:r>
      <w:r>
        <w:rPr>
          <w:b/>
          <w:spacing w:val="-7"/>
        </w:rPr>
        <w:t xml:space="preserve"> </w:t>
      </w:r>
      <w:r>
        <w:rPr>
          <w:b/>
          <w:spacing w:val="-4"/>
        </w:rPr>
        <w:t>Board</w:t>
      </w:r>
    </w:p>
    <w:p w14:paraId="6BA5F78D" w14:textId="77777777" w:rsidR="006A4C9F" w:rsidRDefault="00295B81">
      <w:pPr>
        <w:pStyle w:val="BodyText"/>
        <w:spacing w:line="268" w:lineRule="exact"/>
        <w:ind w:left="140"/>
      </w:pPr>
      <w:r>
        <w:t>Administrative</w:t>
      </w:r>
      <w:r>
        <w:rPr>
          <w:spacing w:val="-10"/>
        </w:rPr>
        <w:t xml:space="preserve"> </w:t>
      </w:r>
      <w:r>
        <w:rPr>
          <w:spacing w:val="-2"/>
        </w:rPr>
        <w:t>Entity</w:t>
      </w:r>
    </w:p>
    <w:p w14:paraId="5916BE3A" w14:textId="77777777" w:rsidR="006A4C9F" w:rsidRDefault="00295B81">
      <w:pPr>
        <w:pStyle w:val="BodyText"/>
        <w:ind w:left="140" w:right="6744"/>
      </w:pPr>
      <w:r>
        <w:t>Lisa</w:t>
      </w:r>
      <w:r>
        <w:rPr>
          <w:spacing w:val="-13"/>
        </w:rPr>
        <w:t xml:space="preserve"> </w:t>
      </w:r>
      <w:r>
        <w:t>Ortiz,</w:t>
      </w:r>
      <w:r>
        <w:rPr>
          <w:spacing w:val="-11"/>
        </w:rPr>
        <w:t xml:space="preserve"> </w:t>
      </w:r>
      <w:r>
        <w:t>Executive</w:t>
      </w:r>
      <w:r>
        <w:rPr>
          <w:spacing w:val="-13"/>
        </w:rPr>
        <w:t xml:space="preserve"> </w:t>
      </w:r>
      <w:r>
        <w:t xml:space="preserve">Director </w:t>
      </w:r>
      <w:hyperlink r:id="rId37">
        <w:r>
          <w:rPr>
            <w:color w:val="145F82"/>
            <w:spacing w:val="-2"/>
            <w:u w:val="single" w:color="145F82"/>
          </w:rPr>
          <w:t>lisa@nalwdb.org</w:t>
        </w:r>
      </w:hyperlink>
    </w:p>
    <w:p w14:paraId="588CA763" w14:textId="77777777" w:rsidR="006A4C9F" w:rsidRDefault="00295B81">
      <w:pPr>
        <w:pStyle w:val="BodyText"/>
        <w:spacing w:line="268" w:lineRule="exact"/>
        <w:ind w:left="140"/>
      </w:pPr>
      <w:r>
        <w:t>(505)</w:t>
      </w:r>
      <w:r>
        <w:rPr>
          <w:spacing w:val="-8"/>
        </w:rPr>
        <w:t xml:space="preserve"> </w:t>
      </w:r>
      <w:r>
        <w:t>690-</w:t>
      </w:r>
      <w:r>
        <w:rPr>
          <w:spacing w:val="-4"/>
        </w:rPr>
        <w:t>2591</w:t>
      </w:r>
    </w:p>
    <w:p w14:paraId="26FE6585" w14:textId="77777777" w:rsidR="006A4C9F" w:rsidRDefault="00295B81">
      <w:pPr>
        <w:pStyle w:val="BodyText"/>
        <w:ind w:left="140"/>
      </w:pPr>
      <w:hyperlink r:id="rId38">
        <w:r>
          <w:rPr>
            <w:color w:val="145F82"/>
            <w:spacing w:val="-2"/>
            <w:u w:val="single" w:color="145F82"/>
          </w:rPr>
          <w:t>https://northernboard.org/</w:t>
        </w:r>
      </w:hyperlink>
    </w:p>
    <w:p w14:paraId="08897005" w14:textId="77777777" w:rsidR="006A4C9F" w:rsidRDefault="006A4C9F">
      <w:pPr>
        <w:pStyle w:val="BodyText"/>
      </w:pPr>
    </w:p>
    <w:p w14:paraId="1B9B14FC" w14:textId="77777777" w:rsidR="006A4C9F" w:rsidRDefault="00295B81">
      <w:pPr>
        <w:ind w:left="140"/>
        <w:rPr>
          <w:b/>
        </w:rPr>
      </w:pPr>
      <w:r>
        <w:rPr>
          <w:noProof/>
        </w:rPr>
        <w:drawing>
          <wp:anchor distT="0" distB="0" distL="0" distR="0" simplePos="0" relativeHeight="15730688" behindDoc="0" locked="0" layoutInCell="1" allowOverlap="1" wp14:anchorId="2231AA07" wp14:editId="665487F0">
            <wp:simplePos x="0" y="0"/>
            <wp:positionH relativeFrom="page">
              <wp:posOffset>5486400</wp:posOffset>
            </wp:positionH>
            <wp:positionV relativeFrom="paragraph">
              <wp:posOffset>835</wp:posOffset>
            </wp:positionV>
            <wp:extent cx="913942" cy="1023616"/>
            <wp:effectExtent l="0" t="0" r="0" b="0"/>
            <wp:wrapNone/>
            <wp:docPr id="6" name="Image 6">
              <a:hlinkClick xmlns:a="http://schemas.openxmlformats.org/drawingml/2006/main" r:id="rId3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39"/>
                    </pic:cNvPr>
                    <pic:cNvPicPr/>
                  </pic:nvPicPr>
                  <pic:blipFill>
                    <a:blip r:embed="rId40" cstate="print"/>
                    <a:stretch>
                      <a:fillRect/>
                    </a:stretch>
                  </pic:blipFill>
                  <pic:spPr>
                    <a:xfrm>
                      <a:off x="0" y="0"/>
                      <a:ext cx="913942" cy="1023616"/>
                    </a:xfrm>
                    <a:prstGeom prst="rect">
                      <a:avLst/>
                    </a:prstGeom>
                  </pic:spPr>
                </pic:pic>
              </a:graphicData>
            </a:graphic>
          </wp:anchor>
        </w:drawing>
      </w:r>
      <w:r>
        <w:rPr>
          <w:b/>
        </w:rPr>
        <w:t>Southwestern</w:t>
      </w:r>
      <w:r>
        <w:rPr>
          <w:b/>
          <w:spacing w:val="-10"/>
        </w:rPr>
        <w:t xml:space="preserve"> </w:t>
      </w:r>
      <w:r>
        <w:rPr>
          <w:b/>
        </w:rPr>
        <w:t>Area</w:t>
      </w:r>
      <w:r>
        <w:rPr>
          <w:b/>
          <w:spacing w:val="-9"/>
        </w:rPr>
        <w:t xml:space="preserve"> </w:t>
      </w:r>
      <w:r>
        <w:rPr>
          <w:b/>
        </w:rPr>
        <w:t>Workforce</w:t>
      </w:r>
      <w:r>
        <w:rPr>
          <w:b/>
          <w:spacing w:val="-9"/>
        </w:rPr>
        <w:t xml:space="preserve"> </w:t>
      </w:r>
      <w:r>
        <w:rPr>
          <w:b/>
        </w:rPr>
        <w:t>Development</w:t>
      </w:r>
      <w:r>
        <w:rPr>
          <w:b/>
          <w:spacing w:val="-9"/>
        </w:rPr>
        <w:t xml:space="preserve"> </w:t>
      </w:r>
      <w:r>
        <w:rPr>
          <w:b/>
          <w:spacing w:val="-2"/>
        </w:rPr>
        <w:t>Board</w:t>
      </w:r>
    </w:p>
    <w:p w14:paraId="2780BE9F" w14:textId="77777777" w:rsidR="006A4C9F" w:rsidRDefault="00295B81">
      <w:pPr>
        <w:pStyle w:val="BodyText"/>
        <w:ind w:left="140"/>
      </w:pPr>
      <w:r>
        <w:rPr>
          <w:spacing w:val="-2"/>
        </w:rPr>
        <w:t>Administrative</w:t>
      </w:r>
      <w:r>
        <w:rPr>
          <w:spacing w:val="13"/>
        </w:rPr>
        <w:t xml:space="preserve"> </w:t>
      </w:r>
      <w:r>
        <w:rPr>
          <w:spacing w:val="-2"/>
        </w:rPr>
        <w:t>Entity</w:t>
      </w:r>
    </w:p>
    <w:p w14:paraId="111DA0A6" w14:textId="77777777" w:rsidR="006A4C9F" w:rsidRDefault="00295B81">
      <w:pPr>
        <w:pStyle w:val="BodyText"/>
        <w:ind w:left="140" w:right="6744"/>
      </w:pPr>
      <w:r>
        <w:t>South</w:t>
      </w:r>
      <w:r>
        <w:rPr>
          <w:spacing w:val="-13"/>
        </w:rPr>
        <w:t xml:space="preserve"> </w:t>
      </w:r>
      <w:r>
        <w:t>Central</w:t>
      </w:r>
      <w:r>
        <w:rPr>
          <w:spacing w:val="-12"/>
        </w:rPr>
        <w:t xml:space="preserve"> </w:t>
      </w:r>
      <w:r>
        <w:t>Council</w:t>
      </w:r>
      <w:r>
        <w:rPr>
          <w:spacing w:val="-13"/>
        </w:rPr>
        <w:t xml:space="preserve"> </w:t>
      </w:r>
      <w:r>
        <w:t>of</w:t>
      </w:r>
      <w:r>
        <w:rPr>
          <w:spacing w:val="-12"/>
        </w:rPr>
        <w:t xml:space="preserve"> </w:t>
      </w:r>
      <w:r>
        <w:t xml:space="preserve">Governments Glory Juarez, WIOA Administrator </w:t>
      </w:r>
      <w:hyperlink r:id="rId41">
        <w:r>
          <w:rPr>
            <w:color w:val="145F82"/>
            <w:spacing w:val="-2"/>
            <w:u w:val="single" w:color="145F82"/>
          </w:rPr>
          <w:t>gjuarez@sccog-nm.com</w:t>
        </w:r>
      </w:hyperlink>
    </w:p>
    <w:p w14:paraId="38A8AD56" w14:textId="77777777" w:rsidR="006A4C9F" w:rsidRDefault="00295B81">
      <w:pPr>
        <w:pStyle w:val="BodyText"/>
        <w:spacing w:line="268" w:lineRule="exact"/>
        <w:ind w:left="140"/>
      </w:pPr>
      <w:r>
        <w:t>(575)</w:t>
      </w:r>
      <w:r>
        <w:rPr>
          <w:spacing w:val="-2"/>
        </w:rPr>
        <w:t xml:space="preserve"> </w:t>
      </w:r>
      <w:r>
        <w:t>740-</w:t>
      </w:r>
      <w:r>
        <w:rPr>
          <w:spacing w:val="-4"/>
        </w:rPr>
        <w:t>2992</w:t>
      </w:r>
    </w:p>
    <w:p w14:paraId="3A0E9C73" w14:textId="77777777" w:rsidR="006A4C9F" w:rsidRDefault="00295B81">
      <w:pPr>
        <w:pStyle w:val="BodyText"/>
        <w:ind w:left="140"/>
      </w:pPr>
      <w:hyperlink r:id="rId42">
        <w:r>
          <w:rPr>
            <w:color w:val="145F82"/>
            <w:spacing w:val="-2"/>
            <w:u w:val="single" w:color="145F82"/>
          </w:rPr>
          <w:t>https://www.employnm.com/workforce-board</w:t>
        </w:r>
      </w:hyperlink>
    </w:p>
    <w:p w14:paraId="5D94CA4E" w14:textId="77777777" w:rsidR="006A4C9F" w:rsidRDefault="006A4C9F">
      <w:pPr>
        <w:pStyle w:val="BodyText"/>
      </w:pPr>
    </w:p>
    <w:p w14:paraId="30220D12" w14:textId="77777777" w:rsidR="006A4C9F" w:rsidRDefault="00295B81">
      <w:pPr>
        <w:ind w:left="140"/>
        <w:rPr>
          <w:b/>
        </w:rPr>
      </w:pPr>
      <w:r>
        <w:rPr>
          <w:noProof/>
        </w:rPr>
        <w:drawing>
          <wp:anchor distT="0" distB="0" distL="0" distR="0" simplePos="0" relativeHeight="15731200" behindDoc="0" locked="0" layoutInCell="1" allowOverlap="1" wp14:anchorId="53EFE145" wp14:editId="34A2012A">
            <wp:simplePos x="0" y="0"/>
            <wp:positionH relativeFrom="page">
              <wp:posOffset>5486400</wp:posOffset>
            </wp:positionH>
            <wp:positionV relativeFrom="paragraph">
              <wp:posOffset>1181</wp:posOffset>
            </wp:positionV>
            <wp:extent cx="914399" cy="1023614"/>
            <wp:effectExtent l="0" t="0" r="0" b="0"/>
            <wp:wrapNone/>
            <wp:docPr id="7" name="Image 7">
              <a:hlinkClick xmlns:a="http://schemas.openxmlformats.org/drawingml/2006/main" r:id="rId4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43"/>
                    </pic:cNvPr>
                    <pic:cNvPicPr/>
                  </pic:nvPicPr>
                  <pic:blipFill>
                    <a:blip r:embed="rId44" cstate="print"/>
                    <a:stretch>
                      <a:fillRect/>
                    </a:stretch>
                  </pic:blipFill>
                  <pic:spPr>
                    <a:xfrm>
                      <a:off x="0" y="0"/>
                      <a:ext cx="914399" cy="1023614"/>
                    </a:xfrm>
                    <a:prstGeom prst="rect">
                      <a:avLst/>
                    </a:prstGeom>
                  </pic:spPr>
                </pic:pic>
              </a:graphicData>
            </a:graphic>
          </wp:anchor>
        </w:drawing>
      </w:r>
      <w:r>
        <w:rPr>
          <w:b/>
        </w:rPr>
        <w:t>Eastern</w:t>
      </w:r>
      <w:r>
        <w:rPr>
          <w:b/>
          <w:spacing w:val="-8"/>
        </w:rPr>
        <w:t xml:space="preserve"> </w:t>
      </w:r>
      <w:r>
        <w:rPr>
          <w:b/>
        </w:rPr>
        <w:t>Area</w:t>
      </w:r>
      <w:r>
        <w:rPr>
          <w:b/>
          <w:spacing w:val="-7"/>
        </w:rPr>
        <w:t xml:space="preserve"> </w:t>
      </w:r>
      <w:r>
        <w:rPr>
          <w:b/>
        </w:rPr>
        <w:t>Local</w:t>
      </w:r>
      <w:r>
        <w:rPr>
          <w:b/>
          <w:spacing w:val="-5"/>
        </w:rPr>
        <w:t xml:space="preserve"> </w:t>
      </w:r>
      <w:r>
        <w:rPr>
          <w:b/>
        </w:rPr>
        <w:t>Workforce</w:t>
      </w:r>
      <w:r>
        <w:rPr>
          <w:b/>
          <w:spacing w:val="-7"/>
        </w:rPr>
        <w:t xml:space="preserve"> </w:t>
      </w:r>
      <w:r>
        <w:rPr>
          <w:b/>
        </w:rPr>
        <w:t>Development</w:t>
      </w:r>
      <w:r>
        <w:rPr>
          <w:b/>
          <w:spacing w:val="-8"/>
        </w:rPr>
        <w:t xml:space="preserve"> </w:t>
      </w:r>
      <w:r>
        <w:rPr>
          <w:b/>
          <w:spacing w:val="-2"/>
        </w:rPr>
        <w:t>Board</w:t>
      </w:r>
    </w:p>
    <w:p w14:paraId="255C333F" w14:textId="77777777" w:rsidR="006A4C9F" w:rsidRDefault="00295B81">
      <w:pPr>
        <w:pStyle w:val="BodyText"/>
        <w:ind w:left="140"/>
      </w:pPr>
      <w:r>
        <w:rPr>
          <w:spacing w:val="-2"/>
        </w:rPr>
        <w:t>Administrative</w:t>
      </w:r>
      <w:r>
        <w:rPr>
          <w:spacing w:val="13"/>
        </w:rPr>
        <w:t xml:space="preserve"> </w:t>
      </w:r>
      <w:r>
        <w:rPr>
          <w:spacing w:val="-2"/>
        </w:rPr>
        <w:t>Entity</w:t>
      </w:r>
    </w:p>
    <w:p w14:paraId="5D26CB35" w14:textId="77777777" w:rsidR="006A4C9F" w:rsidRDefault="00295B81">
      <w:pPr>
        <w:pStyle w:val="BodyText"/>
        <w:ind w:left="140" w:right="6041"/>
      </w:pPr>
      <w:r>
        <w:t>Beth</w:t>
      </w:r>
      <w:r>
        <w:rPr>
          <w:spacing w:val="-12"/>
        </w:rPr>
        <w:t xml:space="preserve"> </w:t>
      </w:r>
      <w:r>
        <w:t>Elias,</w:t>
      </w:r>
      <w:r>
        <w:rPr>
          <w:spacing w:val="-13"/>
        </w:rPr>
        <w:t xml:space="preserve"> </w:t>
      </w:r>
      <w:r>
        <w:t>Programs</w:t>
      </w:r>
      <w:r>
        <w:rPr>
          <w:spacing w:val="-12"/>
        </w:rPr>
        <w:t xml:space="preserve"> </w:t>
      </w:r>
      <w:r>
        <w:t xml:space="preserve">Manager </w:t>
      </w:r>
      <w:hyperlink r:id="rId45">
        <w:r>
          <w:rPr>
            <w:color w:val="145F82"/>
            <w:spacing w:val="-2"/>
            <w:u w:val="single" w:color="145F82"/>
          </w:rPr>
          <w:t>belias@nmwcc.com</w:t>
        </w:r>
      </w:hyperlink>
    </w:p>
    <w:p w14:paraId="344E897F" w14:textId="77777777" w:rsidR="006A4C9F" w:rsidRDefault="00295B81">
      <w:pPr>
        <w:pStyle w:val="BodyText"/>
        <w:spacing w:line="268" w:lineRule="exact"/>
        <w:ind w:left="140"/>
      </w:pPr>
      <w:r>
        <w:t>(575)</w:t>
      </w:r>
      <w:r>
        <w:rPr>
          <w:spacing w:val="-3"/>
        </w:rPr>
        <w:t xml:space="preserve"> </w:t>
      </w:r>
      <w:r>
        <w:t>208-2210</w:t>
      </w:r>
      <w:r>
        <w:rPr>
          <w:spacing w:val="-2"/>
        </w:rPr>
        <w:t xml:space="preserve"> Office</w:t>
      </w:r>
    </w:p>
    <w:p w14:paraId="43FD8D6D" w14:textId="77777777" w:rsidR="006A4C9F" w:rsidRDefault="00295B81">
      <w:pPr>
        <w:pStyle w:val="BodyText"/>
        <w:ind w:left="140"/>
      </w:pPr>
      <w:r>
        <w:t>(915)</w:t>
      </w:r>
      <w:r>
        <w:rPr>
          <w:spacing w:val="-1"/>
        </w:rPr>
        <w:t xml:space="preserve"> </w:t>
      </w:r>
      <w:r>
        <w:t>479-</w:t>
      </w:r>
      <w:r>
        <w:rPr>
          <w:spacing w:val="-4"/>
        </w:rPr>
        <w:t>5014</w:t>
      </w:r>
    </w:p>
    <w:p w14:paraId="71276297" w14:textId="77777777" w:rsidR="006A4C9F" w:rsidRDefault="00295B81">
      <w:pPr>
        <w:pStyle w:val="BodyText"/>
        <w:ind w:left="140"/>
      </w:pPr>
      <w:hyperlink r:id="rId46">
        <w:r>
          <w:rPr>
            <w:color w:val="145F82"/>
            <w:spacing w:val="-2"/>
            <w:u w:val="single" w:color="145F82"/>
          </w:rPr>
          <w:t>http://eawdb.org/</w:t>
        </w:r>
      </w:hyperlink>
    </w:p>
    <w:p w14:paraId="0EFE2C73" w14:textId="77777777" w:rsidR="006A4C9F" w:rsidRDefault="006A4C9F">
      <w:pPr>
        <w:pStyle w:val="BodyText"/>
        <w:spacing w:before="1"/>
      </w:pPr>
    </w:p>
    <w:p w14:paraId="47FBF957" w14:textId="77777777" w:rsidR="006A4C9F" w:rsidRDefault="00295B81">
      <w:pPr>
        <w:ind w:left="140"/>
        <w:rPr>
          <w:b/>
          <w:sz w:val="32"/>
        </w:rPr>
      </w:pPr>
      <w:r>
        <w:rPr>
          <w:b/>
          <w:spacing w:val="-2"/>
          <w:sz w:val="32"/>
        </w:rPr>
        <w:t>IMPORTANT</w:t>
      </w:r>
      <w:r>
        <w:rPr>
          <w:b/>
          <w:spacing w:val="1"/>
          <w:sz w:val="32"/>
        </w:rPr>
        <w:t xml:space="preserve"> </w:t>
      </w:r>
      <w:r>
        <w:rPr>
          <w:b/>
          <w:spacing w:val="-2"/>
          <w:sz w:val="32"/>
        </w:rPr>
        <w:t>APPLICATION</w:t>
      </w:r>
      <w:r>
        <w:rPr>
          <w:b/>
          <w:spacing w:val="2"/>
          <w:sz w:val="32"/>
        </w:rPr>
        <w:t xml:space="preserve"> </w:t>
      </w:r>
      <w:r>
        <w:rPr>
          <w:b/>
          <w:spacing w:val="-2"/>
          <w:sz w:val="32"/>
        </w:rPr>
        <w:t>SUBMISSION</w:t>
      </w:r>
      <w:r>
        <w:rPr>
          <w:b/>
          <w:spacing w:val="2"/>
          <w:sz w:val="32"/>
        </w:rPr>
        <w:t xml:space="preserve"> </w:t>
      </w:r>
      <w:r>
        <w:rPr>
          <w:b/>
          <w:spacing w:val="-2"/>
          <w:sz w:val="32"/>
        </w:rPr>
        <w:t>INSTRUCTIONS</w:t>
      </w:r>
    </w:p>
    <w:p w14:paraId="289955F9" w14:textId="77777777" w:rsidR="006A4C9F" w:rsidRDefault="00295B81">
      <w:pPr>
        <w:pStyle w:val="ListParagraph"/>
        <w:numPr>
          <w:ilvl w:val="0"/>
          <w:numId w:val="4"/>
        </w:numPr>
        <w:tabs>
          <w:tab w:val="left" w:pos="860"/>
        </w:tabs>
        <w:spacing w:before="269"/>
        <w:ind w:right="3009"/>
      </w:pPr>
      <w:r>
        <w:t>All</w:t>
      </w:r>
      <w:r>
        <w:rPr>
          <w:spacing w:val="-3"/>
        </w:rPr>
        <w:t xml:space="preserve"> </w:t>
      </w:r>
      <w:r>
        <w:t>applications</w:t>
      </w:r>
      <w:r>
        <w:rPr>
          <w:spacing w:val="-5"/>
        </w:rPr>
        <w:t xml:space="preserve"> </w:t>
      </w:r>
      <w:r>
        <w:t>must</w:t>
      </w:r>
      <w:r>
        <w:rPr>
          <w:spacing w:val="-5"/>
        </w:rPr>
        <w:t xml:space="preserve"> </w:t>
      </w:r>
      <w:r>
        <w:t>be</w:t>
      </w:r>
      <w:r>
        <w:rPr>
          <w:spacing w:val="-2"/>
        </w:rPr>
        <w:t xml:space="preserve"> </w:t>
      </w:r>
      <w:r>
        <w:t>submitted</w:t>
      </w:r>
      <w:r>
        <w:rPr>
          <w:spacing w:val="-4"/>
        </w:rPr>
        <w:t xml:space="preserve"> </w:t>
      </w:r>
      <w:r>
        <w:t>electronically</w:t>
      </w:r>
      <w:r>
        <w:rPr>
          <w:spacing w:val="-4"/>
        </w:rPr>
        <w:t xml:space="preserve"> </w:t>
      </w:r>
      <w:r>
        <w:t>to</w:t>
      </w:r>
      <w:r>
        <w:rPr>
          <w:spacing w:val="-4"/>
        </w:rPr>
        <w:t xml:space="preserve"> </w:t>
      </w:r>
      <w:r>
        <w:t>NMHED</w:t>
      </w:r>
      <w:r>
        <w:rPr>
          <w:spacing w:val="-4"/>
        </w:rPr>
        <w:t xml:space="preserve"> </w:t>
      </w:r>
      <w:r>
        <w:t>via</w:t>
      </w:r>
      <w:r>
        <w:rPr>
          <w:spacing w:val="-5"/>
        </w:rPr>
        <w:t xml:space="preserve"> </w:t>
      </w:r>
      <w:r>
        <w:t>email</w:t>
      </w:r>
      <w:r>
        <w:rPr>
          <w:spacing w:val="-3"/>
        </w:rPr>
        <w:t xml:space="preserve"> </w:t>
      </w:r>
      <w:r>
        <w:t xml:space="preserve">to </w:t>
      </w:r>
      <w:hyperlink r:id="rId47">
        <w:r>
          <w:rPr>
            <w:color w:val="145F82"/>
            <w:u w:val="single" w:color="145F82"/>
          </w:rPr>
          <w:t>adult.education@hed.nm.gov</w:t>
        </w:r>
      </w:hyperlink>
      <w:r>
        <w:t>. Paper applications will not be accepted.</w:t>
      </w:r>
    </w:p>
    <w:p w14:paraId="1D84035B" w14:textId="77777777" w:rsidR="006A4C9F" w:rsidRDefault="00295B81">
      <w:pPr>
        <w:pStyle w:val="BodyText"/>
        <w:spacing w:before="267"/>
        <w:ind w:left="140" w:right="1036"/>
      </w:pPr>
      <w:r>
        <w:t xml:space="preserve">You may apply for </w:t>
      </w:r>
      <w:hyperlink r:id="rId48" w:anchor="page%3D194">
        <w:r>
          <w:rPr>
            <w:color w:val="145F82"/>
            <w:u w:val="single" w:color="145F82"/>
          </w:rPr>
          <w:t>Section 231</w:t>
        </w:r>
      </w:hyperlink>
      <w:r>
        <w:rPr>
          <w:color w:val="145F82"/>
        </w:rPr>
        <w:t xml:space="preserve"> </w:t>
      </w:r>
      <w:r>
        <w:t xml:space="preserve">(Adult Education and Family Literacy Act, i.e. AEFLA), </w:t>
      </w:r>
      <w:hyperlink r:id="rId49" w:anchor="page%3D193">
        <w:r>
          <w:rPr>
            <w:color w:val="145F82"/>
            <w:u w:val="single" w:color="145F82"/>
          </w:rPr>
          <w:t>Section 225</w:t>
        </w:r>
      </w:hyperlink>
      <w:r>
        <w:rPr>
          <w:color w:val="145F82"/>
        </w:rPr>
        <w:t xml:space="preserve"> </w:t>
      </w:r>
      <w:r>
        <w:t xml:space="preserve">(Programs for Corrections Education and Other Institutionalized Individuals), and/or </w:t>
      </w:r>
      <w:hyperlink r:id="rId50" w:anchor="page%3D199">
        <w:r>
          <w:rPr>
            <w:color w:val="145F82"/>
            <w:u w:val="single" w:color="145F82"/>
          </w:rPr>
          <w:t>Section 243</w:t>
        </w:r>
      </w:hyperlink>
      <w:r>
        <w:rPr>
          <w:color w:val="145F82"/>
        </w:rPr>
        <w:t xml:space="preserve"> </w:t>
      </w:r>
      <w:r>
        <w:t>(Integrated</w:t>
      </w:r>
      <w:r>
        <w:rPr>
          <w:spacing w:val="-5"/>
        </w:rPr>
        <w:t xml:space="preserve"> </w:t>
      </w:r>
      <w:r>
        <w:t>English</w:t>
      </w:r>
      <w:r>
        <w:rPr>
          <w:spacing w:val="-3"/>
        </w:rPr>
        <w:t xml:space="preserve"> </w:t>
      </w:r>
      <w:r>
        <w:t>Literacy</w:t>
      </w:r>
      <w:r>
        <w:rPr>
          <w:spacing w:val="-3"/>
        </w:rPr>
        <w:t xml:space="preserve"> </w:t>
      </w:r>
      <w:r>
        <w:t>and</w:t>
      </w:r>
      <w:r>
        <w:rPr>
          <w:spacing w:val="-3"/>
        </w:rPr>
        <w:t xml:space="preserve"> </w:t>
      </w:r>
      <w:r>
        <w:t>Civics</w:t>
      </w:r>
      <w:r>
        <w:rPr>
          <w:spacing w:val="-4"/>
        </w:rPr>
        <w:t xml:space="preserve"> </w:t>
      </w:r>
      <w:r>
        <w:t>Education,</w:t>
      </w:r>
      <w:r>
        <w:rPr>
          <w:spacing w:val="-2"/>
        </w:rPr>
        <w:t xml:space="preserve"> </w:t>
      </w:r>
      <w:r>
        <w:t>i.e.</w:t>
      </w:r>
      <w:r>
        <w:rPr>
          <w:spacing w:val="-2"/>
        </w:rPr>
        <w:t xml:space="preserve"> </w:t>
      </w:r>
      <w:r>
        <w:t>IELCE).</w:t>
      </w:r>
      <w:r>
        <w:rPr>
          <w:spacing w:val="-5"/>
        </w:rPr>
        <w:t xml:space="preserve"> </w:t>
      </w:r>
      <w:r>
        <w:t>You</w:t>
      </w:r>
      <w:r>
        <w:rPr>
          <w:spacing w:val="-5"/>
        </w:rPr>
        <w:t xml:space="preserve"> </w:t>
      </w:r>
      <w:r>
        <w:t>are</w:t>
      </w:r>
      <w:r>
        <w:rPr>
          <w:spacing w:val="-1"/>
        </w:rPr>
        <w:t xml:space="preserve"> </w:t>
      </w:r>
      <w:r>
        <w:t>not</w:t>
      </w:r>
      <w:r>
        <w:rPr>
          <w:spacing w:val="-1"/>
        </w:rPr>
        <w:t xml:space="preserve"> </w:t>
      </w:r>
      <w:r>
        <w:t>required</w:t>
      </w:r>
      <w:r>
        <w:rPr>
          <w:spacing w:val="-5"/>
        </w:rPr>
        <w:t xml:space="preserve"> </w:t>
      </w:r>
      <w:r>
        <w:t>to</w:t>
      </w:r>
      <w:r>
        <w:rPr>
          <w:spacing w:val="-3"/>
        </w:rPr>
        <w:t xml:space="preserve"> </w:t>
      </w:r>
      <w:r>
        <w:t>apply</w:t>
      </w:r>
      <w:r>
        <w:rPr>
          <w:spacing w:val="-1"/>
        </w:rPr>
        <w:t xml:space="preserve"> </w:t>
      </w:r>
      <w:r>
        <w:t>for</w:t>
      </w:r>
      <w:r>
        <w:rPr>
          <w:spacing w:val="-2"/>
        </w:rPr>
        <w:t xml:space="preserve"> </w:t>
      </w:r>
      <w:r>
        <w:t>Section 231 funds to receive funding under Sections 225 or 243. For each part of the Funding Application Narrative section of this RFA, please submit an answer for each section of WIOA</w:t>
      </w:r>
    </w:p>
    <w:p w14:paraId="6C8181FD" w14:textId="77777777" w:rsidR="006A4C9F" w:rsidRDefault="006A4C9F">
      <w:pPr>
        <w:sectPr w:rsidR="006A4C9F">
          <w:pgSz w:w="12240" w:h="15840"/>
          <w:pgMar w:top="1400" w:right="640" w:bottom="1200" w:left="1300" w:header="0" w:footer="1004" w:gutter="0"/>
          <w:cols w:space="720"/>
        </w:sectPr>
      </w:pPr>
    </w:p>
    <w:p w14:paraId="3F64AF23" w14:textId="77777777" w:rsidR="006A4C9F" w:rsidRDefault="00295B81">
      <w:pPr>
        <w:pStyle w:val="BodyText"/>
        <w:spacing w:before="26"/>
        <w:ind w:left="139" w:right="1533"/>
      </w:pPr>
      <w:r>
        <w:lastRenderedPageBreak/>
        <w:t>funding you intend to apply for</w:t>
      </w:r>
      <w:r>
        <w:rPr>
          <w:spacing w:val="-1"/>
        </w:rPr>
        <w:t xml:space="preserve"> </w:t>
      </w:r>
      <w:r>
        <w:t>in the</w:t>
      </w:r>
      <w:r>
        <w:rPr>
          <w:spacing w:val="-1"/>
        </w:rPr>
        <w:t xml:space="preserve"> </w:t>
      </w:r>
      <w:r>
        <w:t>box</w:t>
      </w:r>
      <w:r>
        <w:rPr>
          <w:spacing w:val="-1"/>
        </w:rPr>
        <w:t xml:space="preserve"> </w:t>
      </w:r>
      <w:r>
        <w:t>provided. A</w:t>
      </w:r>
      <w:r>
        <w:rPr>
          <w:spacing w:val="-2"/>
        </w:rPr>
        <w:t xml:space="preserve"> </w:t>
      </w:r>
      <w:r>
        <w:t>separate box to submit</w:t>
      </w:r>
      <w:r>
        <w:rPr>
          <w:spacing w:val="-1"/>
        </w:rPr>
        <w:t xml:space="preserve"> </w:t>
      </w:r>
      <w:r>
        <w:t>your answers</w:t>
      </w:r>
      <w:r>
        <w:rPr>
          <w:spacing w:val="-1"/>
        </w:rPr>
        <w:t xml:space="preserve"> </w:t>
      </w:r>
      <w:r>
        <w:t>for Sections</w:t>
      </w:r>
      <w:r>
        <w:rPr>
          <w:spacing w:val="-1"/>
        </w:rPr>
        <w:t xml:space="preserve"> </w:t>
      </w:r>
      <w:r>
        <w:t>231,</w:t>
      </w:r>
      <w:r>
        <w:rPr>
          <w:spacing w:val="-1"/>
        </w:rPr>
        <w:t xml:space="preserve"> </w:t>
      </w:r>
      <w:r>
        <w:t>225,</w:t>
      </w:r>
      <w:r>
        <w:rPr>
          <w:spacing w:val="-1"/>
        </w:rPr>
        <w:t xml:space="preserve"> </w:t>
      </w:r>
      <w:r>
        <w:t>and 243</w:t>
      </w:r>
      <w:r>
        <w:rPr>
          <w:spacing w:val="-3"/>
        </w:rPr>
        <w:t xml:space="preserve"> </w:t>
      </w:r>
      <w:r>
        <w:t>is included for</w:t>
      </w:r>
      <w:r>
        <w:rPr>
          <w:spacing w:val="-1"/>
        </w:rPr>
        <w:t xml:space="preserve"> </w:t>
      </w:r>
      <w:r>
        <w:t>parts A-P of</w:t>
      </w:r>
      <w:r>
        <w:rPr>
          <w:spacing w:val="-1"/>
        </w:rPr>
        <w:t xml:space="preserve"> </w:t>
      </w:r>
      <w:r>
        <w:t>the Funding Application Narrative.</w:t>
      </w:r>
      <w:r>
        <w:rPr>
          <w:spacing w:val="-2"/>
        </w:rPr>
        <w:t xml:space="preserve"> </w:t>
      </w:r>
      <w:r>
        <w:t>If you are</w:t>
      </w:r>
      <w:r>
        <w:rPr>
          <w:spacing w:val="-1"/>
        </w:rPr>
        <w:t xml:space="preserve"> </w:t>
      </w:r>
      <w:r>
        <w:t>applying</w:t>
      </w:r>
      <w:r>
        <w:rPr>
          <w:spacing w:val="-3"/>
        </w:rPr>
        <w:t xml:space="preserve"> </w:t>
      </w:r>
      <w:r>
        <w:t>for</w:t>
      </w:r>
      <w:r>
        <w:rPr>
          <w:spacing w:val="-2"/>
        </w:rPr>
        <w:t xml:space="preserve"> </w:t>
      </w:r>
      <w:r>
        <w:t>funding</w:t>
      </w:r>
      <w:r>
        <w:rPr>
          <w:spacing w:val="-3"/>
        </w:rPr>
        <w:t xml:space="preserve"> </w:t>
      </w:r>
      <w:r>
        <w:t>under</w:t>
      </w:r>
      <w:r>
        <w:rPr>
          <w:spacing w:val="-2"/>
        </w:rPr>
        <w:t xml:space="preserve"> </w:t>
      </w:r>
      <w:r>
        <w:t>multiple</w:t>
      </w:r>
      <w:r>
        <w:rPr>
          <w:spacing w:val="-1"/>
        </w:rPr>
        <w:t xml:space="preserve"> </w:t>
      </w:r>
      <w:r>
        <w:t>sections</w:t>
      </w:r>
      <w:r>
        <w:rPr>
          <w:spacing w:val="-4"/>
        </w:rPr>
        <w:t xml:space="preserve"> </w:t>
      </w:r>
      <w:r>
        <w:t>of</w:t>
      </w:r>
      <w:r>
        <w:rPr>
          <w:spacing w:val="-4"/>
        </w:rPr>
        <w:t xml:space="preserve"> </w:t>
      </w:r>
      <w:r>
        <w:t>WIOA,</w:t>
      </w:r>
      <w:r>
        <w:rPr>
          <w:spacing w:val="-2"/>
        </w:rPr>
        <w:t xml:space="preserve"> </w:t>
      </w:r>
      <w:r>
        <w:t>you</w:t>
      </w:r>
      <w:r>
        <w:rPr>
          <w:spacing w:val="-5"/>
        </w:rPr>
        <w:t xml:space="preserve"> </w:t>
      </w:r>
      <w:r>
        <w:t>must</w:t>
      </w:r>
      <w:r>
        <w:rPr>
          <w:spacing w:val="-1"/>
        </w:rPr>
        <w:t xml:space="preserve"> </w:t>
      </w:r>
      <w:r>
        <w:t>provide</w:t>
      </w:r>
      <w:r>
        <w:rPr>
          <w:spacing w:val="-1"/>
        </w:rPr>
        <w:t xml:space="preserve"> </w:t>
      </w:r>
      <w:r>
        <w:t>an</w:t>
      </w:r>
      <w:r>
        <w:rPr>
          <w:spacing w:val="-3"/>
        </w:rPr>
        <w:t xml:space="preserve"> </w:t>
      </w:r>
      <w:r>
        <w:t>answer</w:t>
      </w:r>
      <w:r>
        <w:rPr>
          <w:spacing w:val="-2"/>
        </w:rPr>
        <w:t xml:space="preserve"> </w:t>
      </w:r>
      <w:r>
        <w:t>for</w:t>
      </w:r>
      <w:r>
        <w:rPr>
          <w:spacing w:val="-4"/>
        </w:rPr>
        <w:t xml:space="preserve"> </w:t>
      </w:r>
      <w:r>
        <w:t xml:space="preserve">each section of WIOA in parts A-P. DO NOT COPY AND PASTE your answer from one section to another, as the narrative is applicable only to that specific section of WIOA. If you are applying for </w:t>
      </w:r>
      <w:hyperlink r:id="rId51" w:anchor="page%3D199">
        <w:r>
          <w:rPr>
            <w:color w:val="145F82"/>
            <w:u w:val="single" w:color="145F82"/>
          </w:rPr>
          <w:t>Section</w:t>
        </w:r>
        <w:r>
          <w:rPr>
            <w:color w:val="145F82"/>
            <w:spacing w:val="-1"/>
            <w:u w:val="single" w:color="145F82"/>
          </w:rPr>
          <w:t xml:space="preserve"> </w:t>
        </w:r>
        <w:r>
          <w:rPr>
            <w:color w:val="145F82"/>
            <w:u w:val="single" w:color="145F82"/>
          </w:rPr>
          <w:t>243</w:t>
        </w:r>
      </w:hyperlink>
      <w:r>
        <w:rPr>
          <w:color w:val="145F82"/>
        </w:rPr>
        <w:t xml:space="preserve"> </w:t>
      </w:r>
      <w:r>
        <w:t>funds, please complete part Q of the Funding Application Narrative, in</w:t>
      </w:r>
      <w:r>
        <w:rPr>
          <w:spacing w:val="-1"/>
        </w:rPr>
        <w:t xml:space="preserve"> </w:t>
      </w:r>
      <w:r>
        <w:t xml:space="preserve">addition to parts A-P. If you are applying for </w:t>
      </w:r>
      <w:hyperlink r:id="rId52" w:anchor="page%3D193">
        <w:r>
          <w:rPr>
            <w:color w:val="145F82"/>
            <w:u w:val="single" w:color="145F82"/>
          </w:rPr>
          <w:t>Section 225</w:t>
        </w:r>
      </w:hyperlink>
      <w:r>
        <w:rPr>
          <w:color w:val="145F82"/>
        </w:rPr>
        <w:t xml:space="preserve"> </w:t>
      </w:r>
      <w:r>
        <w:t>funds, please complete part R of the Funding Application Narrative, in addition to parts A-P.</w:t>
      </w:r>
    </w:p>
    <w:p w14:paraId="149F9EAB" w14:textId="77777777" w:rsidR="006A4C9F" w:rsidRDefault="006A4C9F">
      <w:pPr>
        <w:pStyle w:val="BodyText"/>
        <w:spacing w:before="26"/>
      </w:pPr>
    </w:p>
    <w:p w14:paraId="4A96CE80" w14:textId="77777777" w:rsidR="006A4C9F" w:rsidRDefault="00295B81" w:rsidP="00990F6D">
      <w:pPr>
        <w:pStyle w:val="ListParagraph"/>
        <w:numPr>
          <w:ilvl w:val="0"/>
          <w:numId w:val="49"/>
        </w:numPr>
        <w:tabs>
          <w:tab w:val="left" w:pos="519"/>
        </w:tabs>
        <w:ind w:right="1191"/>
        <w:rPr>
          <w:rFonts w:ascii="Symbol" w:hAnsi="Symbol"/>
        </w:rPr>
      </w:pPr>
      <w:r>
        <w:rPr>
          <w:b/>
        </w:rPr>
        <w:t>Your</w:t>
      </w:r>
      <w:r>
        <w:rPr>
          <w:b/>
          <w:spacing w:val="-1"/>
        </w:rPr>
        <w:t xml:space="preserve"> </w:t>
      </w:r>
      <w:r>
        <w:rPr>
          <w:b/>
        </w:rPr>
        <w:t>application</w:t>
      </w:r>
      <w:r>
        <w:rPr>
          <w:b/>
          <w:spacing w:val="-3"/>
        </w:rPr>
        <w:t xml:space="preserve"> </w:t>
      </w:r>
      <w:r>
        <w:rPr>
          <w:b/>
        </w:rPr>
        <w:t>will</w:t>
      </w:r>
      <w:r>
        <w:rPr>
          <w:b/>
          <w:spacing w:val="-1"/>
        </w:rPr>
        <w:t xml:space="preserve"> </w:t>
      </w:r>
      <w:r>
        <w:rPr>
          <w:b/>
        </w:rPr>
        <w:t>not</w:t>
      </w:r>
      <w:r>
        <w:rPr>
          <w:b/>
          <w:spacing w:val="-2"/>
        </w:rPr>
        <w:t xml:space="preserve"> </w:t>
      </w:r>
      <w:r>
        <w:rPr>
          <w:b/>
        </w:rPr>
        <w:t>be</w:t>
      </w:r>
      <w:r>
        <w:rPr>
          <w:b/>
          <w:spacing w:val="-3"/>
        </w:rPr>
        <w:t xml:space="preserve"> </w:t>
      </w:r>
      <w:r>
        <w:rPr>
          <w:b/>
        </w:rPr>
        <w:t>considered</w:t>
      </w:r>
      <w:r>
        <w:rPr>
          <w:b/>
          <w:spacing w:val="-5"/>
        </w:rPr>
        <w:t xml:space="preserve"> </w:t>
      </w:r>
      <w:r>
        <w:rPr>
          <w:b/>
        </w:rPr>
        <w:t>if</w:t>
      </w:r>
      <w:r>
        <w:rPr>
          <w:b/>
          <w:spacing w:val="-4"/>
        </w:rPr>
        <w:t xml:space="preserve"> </w:t>
      </w:r>
      <w:r>
        <w:rPr>
          <w:b/>
        </w:rPr>
        <w:t>you</w:t>
      </w:r>
      <w:r>
        <w:rPr>
          <w:b/>
          <w:spacing w:val="-3"/>
        </w:rPr>
        <w:t xml:space="preserve"> </w:t>
      </w:r>
      <w:r>
        <w:rPr>
          <w:b/>
        </w:rPr>
        <w:t>do</w:t>
      </w:r>
      <w:r>
        <w:rPr>
          <w:b/>
          <w:spacing w:val="-3"/>
        </w:rPr>
        <w:t xml:space="preserve"> </w:t>
      </w:r>
      <w:r>
        <w:rPr>
          <w:b/>
        </w:rPr>
        <w:t>not</w:t>
      </w:r>
      <w:r>
        <w:rPr>
          <w:b/>
          <w:spacing w:val="-2"/>
        </w:rPr>
        <w:t xml:space="preserve"> </w:t>
      </w:r>
      <w:r>
        <w:rPr>
          <w:b/>
        </w:rPr>
        <w:t>submit</w:t>
      </w:r>
      <w:r>
        <w:rPr>
          <w:b/>
          <w:spacing w:val="-4"/>
        </w:rPr>
        <w:t xml:space="preserve"> </w:t>
      </w:r>
      <w:r>
        <w:rPr>
          <w:b/>
        </w:rPr>
        <w:t>the</w:t>
      </w:r>
      <w:r>
        <w:rPr>
          <w:b/>
          <w:spacing w:val="-3"/>
        </w:rPr>
        <w:t xml:space="preserve"> </w:t>
      </w:r>
      <w:r>
        <w:rPr>
          <w:b/>
        </w:rPr>
        <w:t>final</w:t>
      </w:r>
      <w:r>
        <w:rPr>
          <w:b/>
          <w:spacing w:val="-1"/>
        </w:rPr>
        <w:t xml:space="preserve"> </w:t>
      </w:r>
      <w:r>
        <w:rPr>
          <w:b/>
        </w:rPr>
        <w:t>application</w:t>
      </w:r>
      <w:r>
        <w:rPr>
          <w:b/>
          <w:spacing w:val="-3"/>
        </w:rPr>
        <w:t xml:space="preserve"> </w:t>
      </w:r>
      <w:r>
        <w:rPr>
          <w:b/>
        </w:rPr>
        <w:t>by March</w:t>
      </w:r>
      <w:r>
        <w:rPr>
          <w:b/>
          <w:spacing w:val="-6"/>
        </w:rPr>
        <w:t xml:space="preserve"> </w:t>
      </w:r>
      <w:r>
        <w:rPr>
          <w:b/>
        </w:rPr>
        <w:t xml:space="preserve">21, </w:t>
      </w:r>
      <w:r>
        <w:rPr>
          <w:b/>
          <w:spacing w:val="-4"/>
        </w:rPr>
        <w:t>2025.</w:t>
      </w:r>
    </w:p>
    <w:p w14:paraId="167CF02D" w14:textId="77777777" w:rsidR="006A4C9F" w:rsidRDefault="006A4C9F">
      <w:pPr>
        <w:pStyle w:val="BodyText"/>
        <w:spacing w:before="6"/>
        <w:rPr>
          <w:b/>
        </w:rPr>
      </w:pPr>
    </w:p>
    <w:p w14:paraId="5216A27F" w14:textId="77777777" w:rsidR="006A4C9F" w:rsidRDefault="00295B81" w:rsidP="00990F6D">
      <w:pPr>
        <w:pStyle w:val="ListParagraph"/>
        <w:numPr>
          <w:ilvl w:val="0"/>
          <w:numId w:val="49"/>
        </w:numPr>
        <w:tabs>
          <w:tab w:val="left" w:pos="519"/>
        </w:tabs>
        <w:spacing w:before="1" w:line="235" w:lineRule="auto"/>
        <w:ind w:right="1243" w:hanging="360"/>
        <w:rPr>
          <w:rFonts w:ascii="Symbol" w:hAnsi="Symbol"/>
          <w:sz w:val="28"/>
        </w:rPr>
      </w:pPr>
      <w:r>
        <w:t>NMHED</w:t>
      </w:r>
      <w:r>
        <w:rPr>
          <w:spacing w:val="-4"/>
        </w:rPr>
        <w:t xml:space="preserve"> </w:t>
      </w:r>
      <w:r>
        <w:t>will</w:t>
      </w:r>
      <w:r>
        <w:rPr>
          <w:spacing w:val="-3"/>
        </w:rPr>
        <w:t xml:space="preserve"> </w:t>
      </w:r>
      <w:r>
        <w:t>review</w:t>
      </w:r>
      <w:r>
        <w:rPr>
          <w:spacing w:val="-2"/>
        </w:rPr>
        <w:t xml:space="preserve"> </w:t>
      </w:r>
      <w:r>
        <w:t>the</w:t>
      </w:r>
      <w:r>
        <w:rPr>
          <w:spacing w:val="-2"/>
        </w:rPr>
        <w:t xml:space="preserve"> </w:t>
      </w:r>
      <w:r>
        <w:t>final</w:t>
      </w:r>
      <w:r>
        <w:rPr>
          <w:spacing w:val="-3"/>
        </w:rPr>
        <w:t xml:space="preserve"> </w:t>
      </w:r>
      <w:r>
        <w:t>applications.</w:t>
      </w:r>
      <w:r>
        <w:rPr>
          <w:spacing w:val="-5"/>
        </w:rPr>
        <w:t xml:space="preserve"> </w:t>
      </w:r>
      <w:r>
        <w:t>Determination</w:t>
      </w:r>
      <w:r>
        <w:rPr>
          <w:spacing w:val="-4"/>
        </w:rPr>
        <w:t xml:space="preserve"> </w:t>
      </w:r>
      <w:r>
        <w:t>of</w:t>
      </w:r>
      <w:r>
        <w:rPr>
          <w:spacing w:val="-5"/>
        </w:rPr>
        <w:t xml:space="preserve"> </w:t>
      </w:r>
      <w:r>
        <w:t>and</w:t>
      </w:r>
      <w:r>
        <w:rPr>
          <w:spacing w:val="-4"/>
        </w:rPr>
        <w:t xml:space="preserve"> </w:t>
      </w:r>
      <w:r>
        <w:t>notification</w:t>
      </w:r>
      <w:r>
        <w:rPr>
          <w:spacing w:val="-4"/>
        </w:rPr>
        <w:t xml:space="preserve"> </w:t>
      </w:r>
      <w:r>
        <w:t>to</w:t>
      </w:r>
      <w:r>
        <w:rPr>
          <w:spacing w:val="-2"/>
        </w:rPr>
        <w:t xml:space="preserve"> </w:t>
      </w:r>
      <w:r>
        <w:t>awardees</w:t>
      </w:r>
      <w:r>
        <w:rPr>
          <w:spacing w:val="-5"/>
        </w:rPr>
        <w:t xml:space="preserve"> </w:t>
      </w:r>
      <w:r>
        <w:t>will</w:t>
      </w:r>
      <w:r>
        <w:rPr>
          <w:spacing w:val="-3"/>
        </w:rPr>
        <w:t xml:space="preserve"> </w:t>
      </w:r>
      <w:r>
        <w:t xml:space="preserve">be made no later than </w:t>
      </w:r>
      <w:r>
        <w:rPr>
          <w:b/>
        </w:rPr>
        <w:t>May 12, 2025</w:t>
      </w:r>
      <w:r>
        <w:t>.</w:t>
      </w:r>
    </w:p>
    <w:p w14:paraId="4964CC29" w14:textId="77777777" w:rsidR="006A4C9F" w:rsidRDefault="006A4C9F">
      <w:pPr>
        <w:pStyle w:val="BodyText"/>
        <w:spacing w:before="63"/>
      </w:pPr>
    </w:p>
    <w:p w14:paraId="3AF91B8F" w14:textId="77777777" w:rsidR="006A4C9F" w:rsidRDefault="00295B81">
      <w:pPr>
        <w:spacing w:before="1"/>
        <w:ind w:left="139"/>
        <w:rPr>
          <w:b/>
          <w:sz w:val="28"/>
        </w:rPr>
      </w:pPr>
      <w:r>
        <w:rPr>
          <w:b/>
          <w:sz w:val="28"/>
        </w:rPr>
        <w:t>Evaluation</w:t>
      </w:r>
      <w:r>
        <w:rPr>
          <w:b/>
          <w:spacing w:val="-6"/>
          <w:sz w:val="28"/>
        </w:rPr>
        <w:t xml:space="preserve"> </w:t>
      </w:r>
      <w:r>
        <w:rPr>
          <w:b/>
          <w:spacing w:val="-2"/>
          <w:sz w:val="28"/>
        </w:rPr>
        <w:t>Criteria</w:t>
      </w:r>
    </w:p>
    <w:p w14:paraId="01A30E8D" w14:textId="77777777" w:rsidR="006A4C9F" w:rsidRDefault="00295B81">
      <w:pPr>
        <w:pStyle w:val="BodyText"/>
        <w:spacing w:before="267"/>
        <w:ind w:left="140" w:right="1533"/>
      </w:pPr>
      <w:r>
        <w:t>Each</w:t>
      </w:r>
      <w:r>
        <w:rPr>
          <w:spacing w:val="-3"/>
        </w:rPr>
        <w:t xml:space="preserve"> </w:t>
      </w:r>
      <w:r>
        <w:t>section</w:t>
      </w:r>
      <w:r>
        <w:rPr>
          <w:spacing w:val="-5"/>
        </w:rPr>
        <w:t xml:space="preserve"> </w:t>
      </w:r>
      <w:r>
        <w:t>of</w:t>
      </w:r>
      <w:r>
        <w:rPr>
          <w:spacing w:val="-5"/>
        </w:rPr>
        <w:t xml:space="preserve"> </w:t>
      </w:r>
      <w:r>
        <w:t>WIOA</w:t>
      </w:r>
      <w:r>
        <w:rPr>
          <w:spacing w:val="-2"/>
        </w:rPr>
        <w:t xml:space="preserve"> </w:t>
      </w:r>
      <w:r>
        <w:t>(</w:t>
      </w:r>
      <w:hyperlink r:id="rId53" w:anchor="page%3D194">
        <w:r>
          <w:rPr>
            <w:color w:val="145F82"/>
            <w:u w:val="single" w:color="145F82"/>
          </w:rPr>
          <w:t>Section</w:t>
        </w:r>
        <w:r>
          <w:rPr>
            <w:color w:val="145F82"/>
            <w:spacing w:val="-3"/>
            <w:u w:val="single" w:color="145F82"/>
          </w:rPr>
          <w:t xml:space="preserve"> </w:t>
        </w:r>
        <w:r>
          <w:rPr>
            <w:color w:val="145F82"/>
            <w:u w:val="single" w:color="145F82"/>
          </w:rPr>
          <w:t>231</w:t>
        </w:r>
      </w:hyperlink>
      <w:r>
        <w:t>,</w:t>
      </w:r>
      <w:r>
        <w:rPr>
          <w:spacing w:val="-4"/>
        </w:rPr>
        <w:t xml:space="preserve"> </w:t>
      </w:r>
      <w:hyperlink r:id="rId54" w:anchor="page%3D193">
        <w:r>
          <w:rPr>
            <w:color w:val="145F82"/>
            <w:u w:val="single" w:color="145F82"/>
          </w:rPr>
          <w:t>Section</w:t>
        </w:r>
        <w:r>
          <w:rPr>
            <w:color w:val="145F82"/>
            <w:spacing w:val="-5"/>
            <w:u w:val="single" w:color="145F82"/>
          </w:rPr>
          <w:t xml:space="preserve"> </w:t>
        </w:r>
        <w:r>
          <w:rPr>
            <w:color w:val="145F82"/>
            <w:u w:val="single" w:color="145F82"/>
          </w:rPr>
          <w:t>225</w:t>
        </w:r>
        <w:r>
          <w:t>,</w:t>
        </w:r>
      </w:hyperlink>
      <w:r>
        <w:rPr>
          <w:spacing w:val="-2"/>
        </w:rPr>
        <w:t xml:space="preserve"> </w:t>
      </w:r>
      <w:r>
        <w:t>and</w:t>
      </w:r>
      <w:r>
        <w:rPr>
          <w:spacing w:val="-3"/>
        </w:rPr>
        <w:t xml:space="preserve"> </w:t>
      </w:r>
      <w:hyperlink r:id="rId55" w:anchor="page%3D199">
        <w:r>
          <w:rPr>
            <w:color w:val="145F82"/>
            <w:u w:val="single" w:color="145F82"/>
          </w:rPr>
          <w:t>Section</w:t>
        </w:r>
        <w:r>
          <w:rPr>
            <w:color w:val="145F82"/>
            <w:spacing w:val="-3"/>
            <w:u w:val="single" w:color="145F82"/>
          </w:rPr>
          <w:t xml:space="preserve"> </w:t>
        </w:r>
        <w:r>
          <w:rPr>
            <w:color w:val="145F82"/>
            <w:u w:val="single" w:color="145F82"/>
          </w:rPr>
          <w:t>243</w:t>
        </w:r>
      </w:hyperlink>
      <w:r>
        <w:t>)</w:t>
      </w:r>
      <w:r>
        <w:rPr>
          <w:spacing w:val="-4"/>
        </w:rPr>
        <w:t xml:space="preserve"> </w:t>
      </w:r>
      <w:r>
        <w:t>is</w:t>
      </w:r>
      <w:r>
        <w:rPr>
          <w:spacing w:val="-2"/>
        </w:rPr>
        <w:t xml:space="preserve"> </w:t>
      </w:r>
      <w:r>
        <w:t>evaluated</w:t>
      </w:r>
      <w:r>
        <w:rPr>
          <w:spacing w:val="-3"/>
        </w:rPr>
        <w:t xml:space="preserve"> </w:t>
      </w:r>
      <w:r>
        <w:t>and</w:t>
      </w:r>
      <w:r>
        <w:rPr>
          <w:spacing w:val="-3"/>
        </w:rPr>
        <w:t xml:space="preserve"> </w:t>
      </w:r>
      <w:r>
        <w:t>awarded independently of the other sections.</w:t>
      </w:r>
    </w:p>
    <w:p w14:paraId="6771E347" w14:textId="77777777" w:rsidR="006A4C9F" w:rsidRDefault="006A4C9F">
      <w:pPr>
        <w:pStyle w:val="BodyText"/>
        <w:spacing w:before="1"/>
      </w:pPr>
    </w:p>
    <w:p w14:paraId="17291382" w14:textId="77777777" w:rsidR="006A4C9F" w:rsidRDefault="00295B81">
      <w:pPr>
        <w:pStyle w:val="BodyText"/>
        <w:ind w:left="140"/>
      </w:pPr>
      <w:r>
        <w:t>NMHED</w:t>
      </w:r>
      <w:r>
        <w:rPr>
          <w:spacing w:val="-7"/>
        </w:rPr>
        <w:t xml:space="preserve"> </w:t>
      </w:r>
      <w:r>
        <w:t>will</w:t>
      </w:r>
      <w:r>
        <w:rPr>
          <w:spacing w:val="-3"/>
        </w:rPr>
        <w:t xml:space="preserve"> </w:t>
      </w:r>
      <w:r>
        <w:t>select</w:t>
      </w:r>
      <w:r>
        <w:rPr>
          <w:spacing w:val="-6"/>
        </w:rPr>
        <w:t xml:space="preserve"> </w:t>
      </w:r>
      <w:r>
        <w:t>awardees</w:t>
      </w:r>
      <w:r>
        <w:rPr>
          <w:spacing w:val="-3"/>
        </w:rPr>
        <w:t xml:space="preserve"> </w:t>
      </w:r>
      <w:r>
        <w:t>based</w:t>
      </w:r>
      <w:r>
        <w:rPr>
          <w:spacing w:val="-7"/>
        </w:rPr>
        <w:t xml:space="preserve"> </w:t>
      </w:r>
      <w:r>
        <w:t>on</w:t>
      </w:r>
      <w:r>
        <w:rPr>
          <w:spacing w:val="-4"/>
        </w:rPr>
        <w:t xml:space="preserve"> </w:t>
      </w:r>
      <w:r>
        <w:t>several</w:t>
      </w:r>
      <w:r>
        <w:rPr>
          <w:spacing w:val="-3"/>
        </w:rPr>
        <w:t xml:space="preserve"> </w:t>
      </w:r>
      <w:r>
        <w:t>factors,</w:t>
      </w:r>
      <w:r>
        <w:rPr>
          <w:spacing w:val="-4"/>
        </w:rPr>
        <w:t xml:space="preserve"> </w:t>
      </w:r>
      <w:r>
        <w:t>which</w:t>
      </w:r>
      <w:r>
        <w:rPr>
          <w:spacing w:val="-6"/>
        </w:rPr>
        <w:t xml:space="preserve"> </w:t>
      </w:r>
      <w:r>
        <w:t>may</w:t>
      </w:r>
      <w:r>
        <w:rPr>
          <w:spacing w:val="-5"/>
        </w:rPr>
        <w:t xml:space="preserve"> </w:t>
      </w:r>
      <w:r>
        <w:t>include</w:t>
      </w:r>
      <w:r>
        <w:rPr>
          <w:spacing w:val="-2"/>
        </w:rPr>
        <w:t xml:space="preserve"> </w:t>
      </w:r>
      <w:r>
        <w:t>the</w:t>
      </w:r>
      <w:r>
        <w:rPr>
          <w:spacing w:val="-5"/>
        </w:rPr>
        <w:t xml:space="preserve"> </w:t>
      </w:r>
      <w:r>
        <w:rPr>
          <w:spacing w:val="-2"/>
        </w:rPr>
        <w:t>following:</w:t>
      </w:r>
    </w:p>
    <w:p w14:paraId="1DDE12B5" w14:textId="77777777" w:rsidR="006A4C9F" w:rsidRDefault="00295B81" w:rsidP="00990F6D">
      <w:pPr>
        <w:pStyle w:val="ListParagraph"/>
        <w:numPr>
          <w:ilvl w:val="1"/>
          <w:numId w:val="49"/>
        </w:numPr>
        <w:tabs>
          <w:tab w:val="left" w:pos="859"/>
        </w:tabs>
        <w:spacing w:before="267"/>
        <w:ind w:left="859" w:hanging="360"/>
      </w:pPr>
      <w:r>
        <w:t>selection</w:t>
      </w:r>
      <w:r>
        <w:rPr>
          <w:spacing w:val="-7"/>
        </w:rPr>
        <w:t xml:space="preserve"> </w:t>
      </w:r>
      <w:r>
        <w:t>committee’s</w:t>
      </w:r>
      <w:r>
        <w:rPr>
          <w:spacing w:val="-6"/>
        </w:rPr>
        <w:t xml:space="preserve"> </w:t>
      </w:r>
      <w:r>
        <w:t>scoring</w:t>
      </w:r>
      <w:r>
        <w:rPr>
          <w:spacing w:val="-6"/>
        </w:rPr>
        <w:t xml:space="preserve"> </w:t>
      </w:r>
      <w:r>
        <w:t>and</w:t>
      </w:r>
      <w:r>
        <w:rPr>
          <w:spacing w:val="-6"/>
        </w:rPr>
        <w:t xml:space="preserve"> </w:t>
      </w:r>
      <w:r>
        <w:rPr>
          <w:spacing w:val="-2"/>
        </w:rPr>
        <w:t>recommendations;</w:t>
      </w:r>
    </w:p>
    <w:p w14:paraId="6B80713C" w14:textId="77777777" w:rsidR="006A4C9F" w:rsidRDefault="00295B81" w:rsidP="00990F6D">
      <w:pPr>
        <w:pStyle w:val="ListParagraph"/>
        <w:numPr>
          <w:ilvl w:val="1"/>
          <w:numId w:val="49"/>
        </w:numPr>
        <w:tabs>
          <w:tab w:val="left" w:pos="859"/>
        </w:tabs>
        <w:ind w:left="859" w:hanging="360"/>
      </w:pPr>
      <w:r>
        <w:t>alignment</w:t>
      </w:r>
      <w:r>
        <w:rPr>
          <w:spacing w:val="-8"/>
        </w:rPr>
        <w:t xml:space="preserve"> </w:t>
      </w:r>
      <w:r>
        <w:t>of</w:t>
      </w:r>
      <w:r>
        <w:rPr>
          <w:spacing w:val="-4"/>
        </w:rPr>
        <w:t xml:space="preserve"> </w:t>
      </w:r>
      <w:r>
        <w:t>proposed</w:t>
      </w:r>
      <w:r>
        <w:rPr>
          <w:spacing w:val="-5"/>
        </w:rPr>
        <w:t xml:space="preserve"> </w:t>
      </w:r>
      <w:r>
        <w:t>applicant</w:t>
      </w:r>
      <w:r>
        <w:rPr>
          <w:spacing w:val="-3"/>
        </w:rPr>
        <w:t xml:space="preserve"> </w:t>
      </w:r>
      <w:r>
        <w:t>activities</w:t>
      </w:r>
      <w:r>
        <w:rPr>
          <w:spacing w:val="-4"/>
        </w:rPr>
        <w:t xml:space="preserve"> </w:t>
      </w:r>
      <w:r>
        <w:t>with</w:t>
      </w:r>
      <w:r>
        <w:rPr>
          <w:spacing w:val="-5"/>
        </w:rPr>
        <w:t xml:space="preserve"> </w:t>
      </w:r>
      <w:r>
        <w:t>needs</w:t>
      </w:r>
      <w:r>
        <w:rPr>
          <w:spacing w:val="-8"/>
        </w:rPr>
        <w:t xml:space="preserve"> </w:t>
      </w:r>
      <w:r>
        <w:t>for</w:t>
      </w:r>
      <w:r>
        <w:rPr>
          <w:spacing w:val="-4"/>
        </w:rPr>
        <w:t xml:space="preserve"> </w:t>
      </w:r>
      <w:r>
        <w:t>services</w:t>
      </w:r>
      <w:r>
        <w:rPr>
          <w:spacing w:val="-4"/>
        </w:rPr>
        <w:t xml:space="preserve"> </w:t>
      </w:r>
      <w:r>
        <w:t>in</w:t>
      </w:r>
      <w:r>
        <w:rPr>
          <w:spacing w:val="-7"/>
        </w:rPr>
        <w:t xml:space="preserve"> </w:t>
      </w:r>
      <w:r>
        <w:t>the</w:t>
      </w:r>
      <w:r>
        <w:rPr>
          <w:spacing w:val="-3"/>
        </w:rPr>
        <w:t xml:space="preserve"> </w:t>
      </w:r>
      <w:r>
        <w:t>intended</w:t>
      </w:r>
      <w:r>
        <w:rPr>
          <w:spacing w:val="-5"/>
        </w:rPr>
        <w:t xml:space="preserve"> </w:t>
      </w:r>
      <w:r>
        <w:t>service</w:t>
      </w:r>
      <w:r>
        <w:rPr>
          <w:spacing w:val="-2"/>
        </w:rPr>
        <w:t xml:space="preserve"> area;</w:t>
      </w:r>
    </w:p>
    <w:p w14:paraId="3984EF93" w14:textId="77777777" w:rsidR="006A4C9F" w:rsidRDefault="00295B81" w:rsidP="00990F6D">
      <w:pPr>
        <w:pStyle w:val="ListParagraph"/>
        <w:numPr>
          <w:ilvl w:val="1"/>
          <w:numId w:val="49"/>
        </w:numPr>
        <w:tabs>
          <w:tab w:val="left" w:pos="860"/>
        </w:tabs>
        <w:spacing w:before="1"/>
        <w:ind w:hanging="360"/>
      </w:pPr>
      <w:r>
        <w:t>evaluation</w:t>
      </w:r>
      <w:r>
        <w:rPr>
          <w:spacing w:val="-8"/>
        </w:rPr>
        <w:t xml:space="preserve"> </w:t>
      </w:r>
      <w:r>
        <w:t>of</w:t>
      </w:r>
      <w:r>
        <w:rPr>
          <w:spacing w:val="-2"/>
        </w:rPr>
        <w:t xml:space="preserve"> </w:t>
      </w:r>
      <w:r>
        <w:t>cost</w:t>
      </w:r>
      <w:r>
        <w:rPr>
          <w:spacing w:val="-4"/>
        </w:rPr>
        <w:t xml:space="preserve"> </w:t>
      </w:r>
      <w:r>
        <w:t>of</w:t>
      </w:r>
      <w:r>
        <w:rPr>
          <w:spacing w:val="-5"/>
        </w:rPr>
        <w:t xml:space="preserve"> </w:t>
      </w:r>
      <w:r>
        <w:t>service</w:t>
      </w:r>
      <w:r>
        <w:rPr>
          <w:spacing w:val="-1"/>
        </w:rPr>
        <w:t xml:space="preserve"> </w:t>
      </w:r>
      <w:r>
        <w:t>relative</w:t>
      </w:r>
      <w:r>
        <w:rPr>
          <w:spacing w:val="-4"/>
        </w:rPr>
        <w:t xml:space="preserve"> </w:t>
      </w:r>
      <w:r>
        <w:t>to</w:t>
      </w:r>
      <w:r>
        <w:rPr>
          <w:spacing w:val="-2"/>
        </w:rPr>
        <w:t xml:space="preserve"> </w:t>
      </w:r>
      <w:r>
        <w:t>need</w:t>
      </w:r>
      <w:r>
        <w:rPr>
          <w:spacing w:val="-5"/>
        </w:rPr>
        <w:t xml:space="preserve"> </w:t>
      </w:r>
      <w:r>
        <w:t>and</w:t>
      </w:r>
      <w:r>
        <w:rPr>
          <w:spacing w:val="-3"/>
        </w:rPr>
        <w:t xml:space="preserve"> </w:t>
      </w:r>
      <w:r>
        <w:t>cost</w:t>
      </w:r>
      <w:r>
        <w:rPr>
          <w:spacing w:val="-4"/>
        </w:rPr>
        <w:t xml:space="preserve"> </w:t>
      </w:r>
      <w:r>
        <w:rPr>
          <w:spacing w:val="-2"/>
        </w:rPr>
        <w:t>efficiency;</w:t>
      </w:r>
    </w:p>
    <w:p w14:paraId="3BE7C015" w14:textId="77777777" w:rsidR="006A4C9F" w:rsidRDefault="00295B81" w:rsidP="00990F6D">
      <w:pPr>
        <w:pStyle w:val="ListParagraph"/>
        <w:numPr>
          <w:ilvl w:val="1"/>
          <w:numId w:val="49"/>
        </w:numPr>
        <w:tabs>
          <w:tab w:val="left" w:pos="860"/>
        </w:tabs>
        <w:ind w:hanging="360"/>
      </w:pPr>
      <w:r>
        <w:t>evaluation</w:t>
      </w:r>
      <w:r>
        <w:rPr>
          <w:spacing w:val="-7"/>
        </w:rPr>
        <w:t xml:space="preserve"> </w:t>
      </w:r>
      <w:r>
        <w:t>of</w:t>
      </w:r>
      <w:r>
        <w:rPr>
          <w:spacing w:val="-4"/>
        </w:rPr>
        <w:t xml:space="preserve"> </w:t>
      </w:r>
      <w:r>
        <w:t>historic</w:t>
      </w:r>
      <w:r>
        <w:rPr>
          <w:spacing w:val="-4"/>
        </w:rPr>
        <w:t xml:space="preserve"> </w:t>
      </w:r>
      <w:r>
        <w:t>program</w:t>
      </w:r>
      <w:r>
        <w:rPr>
          <w:spacing w:val="-3"/>
        </w:rPr>
        <w:t xml:space="preserve"> </w:t>
      </w:r>
      <w:r>
        <w:t>data</w:t>
      </w:r>
      <w:r>
        <w:rPr>
          <w:spacing w:val="-6"/>
        </w:rPr>
        <w:t xml:space="preserve"> </w:t>
      </w:r>
      <w:r>
        <w:t>provided</w:t>
      </w:r>
      <w:r>
        <w:rPr>
          <w:spacing w:val="-5"/>
        </w:rPr>
        <w:t xml:space="preserve"> </w:t>
      </w:r>
      <w:r>
        <w:t>by</w:t>
      </w:r>
      <w:r>
        <w:rPr>
          <w:spacing w:val="-5"/>
        </w:rPr>
        <w:t xml:space="preserve"> </w:t>
      </w:r>
      <w:r>
        <w:t>the</w:t>
      </w:r>
      <w:r>
        <w:rPr>
          <w:spacing w:val="-5"/>
        </w:rPr>
        <w:t xml:space="preserve"> </w:t>
      </w:r>
      <w:r>
        <w:t>applicant;</w:t>
      </w:r>
      <w:r>
        <w:rPr>
          <w:spacing w:val="-3"/>
        </w:rPr>
        <w:t xml:space="preserve"> </w:t>
      </w:r>
      <w:r>
        <w:rPr>
          <w:spacing w:val="-5"/>
        </w:rPr>
        <w:t>and</w:t>
      </w:r>
    </w:p>
    <w:p w14:paraId="44C0ABC3" w14:textId="77777777" w:rsidR="006A4C9F" w:rsidRDefault="00295B81" w:rsidP="00990F6D">
      <w:pPr>
        <w:pStyle w:val="ListParagraph"/>
        <w:numPr>
          <w:ilvl w:val="1"/>
          <w:numId w:val="49"/>
        </w:numPr>
        <w:tabs>
          <w:tab w:val="left" w:pos="860"/>
        </w:tabs>
        <w:spacing w:before="1"/>
        <w:ind w:hanging="360"/>
      </w:pPr>
      <w:r>
        <w:t>evaluation</w:t>
      </w:r>
      <w:r>
        <w:rPr>
          <w:spacing w:val="-9"/>
        </w:rPr>
        <w:t xml:space="preserve"> </w:t>
      </w:r>
      <w:r>
        <w:t>of</w:t>
      </w:r>
      <w:r>
        <w:rPr>
          <w:spacing w:val="-6"/>
        </w:rPr>
        <w:t xml:space="preserve"> </w:t>
      </w:r>
      <w:r>
        <w:t>financial</w:t>
      </w:r>
      <w:r>
        <w:rPr>
          <w:spacing w:val="-5"/>
        </w:rPr>
        <w:t xml:space="preserve"> </w:t>
      </w:r>
      <w:r>
        <w:t>statements/audits</w:t>
      </w:r>
      <w:r>
        <w:rPr>
          <w:spacing w:val="-6"/>
        </w:rPr>
        <w:t xml:space="preserve"> </w:t>
      </w:r>
      <w:r>
        <w:t>provided</w:t>
      </w:r>
      <w:r>
        <w:rPr>
          <w:spacing w:val="-7"/>
        </w:rPr>
        <w:t xml:space="preserve"> </w:t>
      </w:r>
      <w:r>
        <w:t>by</w:t>
      </w:r>
      <w:r>
        <w:rPr>
          <w:spacing w:val="-6"/>
        </w:rPr>
        <w:t xml:space="preserve"> </w:t>
      </w:r>
      <w:r>
        <w:rPr>
          <w:spacing w:val="-2"/>
        </w:rPr>
        <w:t>applicant.</w:t>
      </w:r>
    </w:p>
    <w:p w14:paraId="2E8A3248" w14:textId="77777777" w:rsidR="006A4C9F" w:rsidRDefault="006A4C9F">
      <w:pPr>
        <w:pStyle w:val="BodyText"/>
        <w:spacing w:before="267"/>
      </w:pPr>
    </w:p>
    <w:p w14:paraId="06B7B0DA" w14:textId="77777777" w:rsidR="006A4C9F" w:rsidRDefault="00295B81">
      <w:pPr>
        <w:ind w:left="140"/>
        <w:rPr>
          <w:b/>
          <w:sz w:val="28"/>
        </w:rPr>
      </w:pPr>
      <w:r>
        <w:rPr>
          <w:b/>
          <w:sz w:val="28"/>
        </w:rPr>
        <w:t>Award</w:t>
      </w:r>
      <w:r>
        <w:rPr>
          <w:b/>
          <w:spacing w:val="-4"/>
          <w:sz w:val="28"/>
        </w:rPr>
        <w:t xml:space="preserve"> </w:t>
      </w:r>
      <w:r>
        <w:rPr>
          <w:b/>
          <w:spacing w:val="-2"/>
          <w:sz w:val="28"/>
        </w:rPr>
        <w:t>Amounts</w:t>
      </w:r>
    </w:p>
    <w:p w14:paraId="5008539E" w14:textId="77777777" w:rsidR="006A4C9F" w:rsidRDefault="00295B81">
      <w:pPr>
        <w:pStyle w:val="BodyText"/>
        <w:spacing w:before="272" w:line="237" w:lineRule="auto"/>
        <w:ind w:left="140" w:right="846"/>
      </w:pPr>
      <w:r>
        <w:t>Multiple grants will be awarded for a four-year period. Award amounts will depend upon available funding</w:t>
      </w:r>
      <w:r>
        <w:rPr>
          <w:spacing w:val="-4"/>
        </w:rPr>
        <w:t xml:space="preserve"> </w:t>
      </w:r>
      <w:r>
        <w:t>and</w:t>
      </w:r>
      <w:r>
        <w:rPr>
          <w:spacing w:val="-4"/>
        </w:rPr>
        <w:t xml:space="preserve"> </w:t>
      </w:r>
      <w:r>
        <w:t>statewide</w:t>
      </w:r>
      <w:r>
        <w:rPr>
          <w:spacing w:val="-4"/>
        </w:rPr>
        <w:t xml:space="preserve"> </w:t>
      </w:r>
      <w:r>
        <w:t>need.</w:t>
      </w:r>
      <w:r>
        <w:rPr>
          <w:spacing w:val="40"/>
        </w:rPr>
        <w:t xml:space="preserve"> </w:t>
      </w:r>
      <w:r>
        <w:t>The</w:t>
      </w:r>
      <w:r>
        <w:rPr>
          <w:spacing w:val="-2"/>
        </w:rPr>
        <w:t xml:space="preserve"> </w:t>
      </w:r>
      <w:r>
        <w:t>individual</w:t>
      </w:r>
      <w:r>
        <w:rPr>
          <w:spacing w:val="-3"/>
        </w:rPr>
        <w:t xml:space="preserve"> </w:t>
      </w:r>
      <w:r>
        <w:t>grant</w:t>
      </w:r>
      <w:r>
        <w:rPr>
          <w:spacing w:val="-4"/>
        </w:rPr>
        <w:t xml:space="preserve"> </w:t>
      </w:r>
      <w:r>
        <w:t>amounts</w:t>
      </w:r>
      <w:r>
        <w:rPr>
          <w:spacing w:val="-4"/>
        </w:rPr>
        <w:t xml:space="preserve"> </w:t>
      </w:r>
      <w:r>
        <w:t>will</w:t>
      </w:r>
      <w:r>
        <w:rPr>
          <w:spacing w:val="-3"/>
        </w:rPr>
        <w:t xml:space="preserve"> </w:t>
      </w:r>
      <w:r>
        <w:t>be</w:t>
      </w:r>
      <w:r>
        <w:rPr>
          <w:spacing w:val="-2"/>
        </w:rPr>
        <w:t xml:space="preserve"> </w:t>
      </w:r>
      <w:r>
        <w:t>determined</w:t>
      </w:r>
      <w:r>
        <w:rPr>
          <w:spacing w:val="-5"/>
        </w:rPr>
        <w:t xml:space="preserve"> </w:t>
      </w:r>
      <w:r>
        <w:t>equitably</w:t>
      </w:r>
      <w:r>
        <w:rPr>
          <w:spacing w:val="-2"/>
        </w:rPr>
        <w:t xml:space="preserve"> </w:t>
      </w:r>
      <w:r>
        <w:t>by</w:t>
      </w:r>
      <w:r>
        <w:rPr>
          <w:spacing w:val="-2"/>
        </w:rPr>
        <w:t xml:space="preserve"> </w:t>
      </w:r>
      <w:r>
        <w:t>formula.</w:t>
      </w:r>
    </w:p>
    <w:p w14:paraId="6A7CA59E" w14:textId="77777777" w:rsidR="006A4C9F" w:rsidRDefault="006A4C9F">
      <w:pPr>
        <w:spacing w:line="237" w:lineRule="auto"/>
        <w:sectPr w:rsidR="006A4C9F">
          <w:pgSz w:w="12240" w:h="15840"/>
          <w:pgMar w:top="1400" w:right="640" w:bottom="1200" w:left="1300" w:header="0" w:footer="1004" w:gutter="0"/>
          <w:cols w:space="720"/>
        </w:sectPr>
      </w:pPr>
    </w:p>
    <w:p w14:paraId="4AEA9AB4" w14:textId="77777777" w:rsidR="006A4C9F" w:rsidRDefault="00295B81">
      <w:pPr>
        <w:spacing w:before="20"/>
        <w:ind w:left="140"/>
        <w:rPr>
          <w:b/>
          <w:sz w:val="32"/>
        </w:rPr>
      </w:pPr>
      <w:r>
        <w:rPr>
          <w:b/>
          <w:spacing w:val="-2"/>
          <w:sz w:val="32"/>
        </w:rPr>
        <w:lastRenderedPageBreak/>
        <w:t>APPLICATION</w:t>
      </w:r>
      <w:r>
        <w:rPr>
          <w:b/>
          <w:sz w:val="32"/>
        </w:rPr>
        <w:t xml:space="preserve"> </w:t>
      </w:r>
      <w:r>
        <w:rPr>
          <w:b/>
          <w:spacing w:val="-2"/>
          <w:sz w:val="32"/>
        </w:rPr>
        <w:t>TIMELINE</w:t>
      </w:r>
    </w:p>
    <w:p w14:paraId="253DD258" w14:textId="77777777" w:rsidR="006A4C9F" w:rsidRDefault="006A4C9F">
      <w:pPr>
        <w:pStyle w:val="BodyText"/>
        <w:spacing w:before="97"/>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2069"/>
      </w:tblGrid>
      <w:tr w:rsidR="006A4C9F" w14:paraId="6744013C" w14:textId="77777777">
        <w:trPr>
          <w:trHeight w:val="268"/>
        </w:trPr>
        <w:tc>
          <w:tcPr>
            <w:tcW w:w="7291" w:type="dxa"/>
          </w:tcPr>
          <w:p w14:paraId="4FBB4379" w14:textId="77777777" w:rsidR="006A4C9F" w:rsidRDefault="00295B81">
            <w:pPr>
              <w:pStyle w:val="TableParagraph"/>
              <w:spacing w:line="248" w:lineRule="exact"/>
              <w:ind w:left="107"/>
              <w:rPr>
                <w:b/>
              </w:rPr>
            </w:pPr>
            <w:r>
              <w:rPr>
                <w:b/>
                <w:spacing w:val="-2"/>
              </w:rPr>
              <w:t>Action</w:t>
            </w:r>
          </w:p>
        </w:tc>
        <w:tc>
          <w:tcPr>
            <w:tcW w:w="2069" w:type="dxa"/>
          </w:tcPr>
          <w:p w14:paraId="5E185A10" w14:textId="77777777" w:rsidR="006A4C9F" w:rsidRDefault="00295B81">
            <w:pPr>
              <w:pStyle w:val="TableParagraph"/>
              <w:spacing w:line="248" w:lineRule="exact"/>
              <w:ind w:left="105"/>
              <w:rPr>
                <w:b/>
              </w:rPr>
            </w:pPr>
            <w:r>
              <w:rPr>
                <w:b/>
                <w:spacing w:val="-4"/>
              </w:rPr>
              <w:t>Date</w:t>
            </w:r>
          </w:p>
        </w:tc>
      </w:tr>
      <w:tr w:rsidR="006A4C9F" w14:paraId="5815C5CA" w14:textId="77777777">
        <w:trPr>
          <w:trHeight w:val="806"/>
        </w:trPr>
        <w:tc>
          <w:tcPr>
            <w:tcW w:w="7291" w:type="dxa"/>
          </w:tcPr>
          <w:p w14:paraId="36F04A71" w14:textId="77777777" w:rsidR="006A4C9F" w:rsidRDefault="00295B81">
            <w:pPr>
              <w:pStyle w:val="TableParagraph"/>
              <w:ind w:left="107"/>
            </w:pPr>
            <w:r>
              <w:t>Notification</w:t>
            </w:r>
            <w:r>
              <w:rPr>
                <w:spacing w:val="-7"/>
              </w:rPr>
              <w:t xml:space="preserve"> </w:t>
            </w:r>
            <w:r>
              <w:t>of</w:t>
            </w:r>
            <w:r>
              <w:rPr>
                <w:spacing w:val="-4"/>
              </w:rPr>
              <w:t xml:space="preserve"> </w:t>
            </w:r>
            <w:r>
              <w:t>funding</w:t>
            </w:r>
            <w:r>
              <w:rPr>
                <w:spacing w:val="-5"/>
              </w:rPr>
              <w:t xml:space="preserve"> </w:t>
            </w:r>
            <w:r>
              <w:t>availability.</w:t>
            </w:r>
            <w:r>
              <w:rPr>
                <w:spacing w:val="-4"/>
              </w:rPr>
              <w:t xml:space="preserve"> </w:t>
            </w:r>
            <w:r>
              <w:t>(Eligible</w:t>
            </w:r>
            <w:r>
              <w:rPr>
                <w:spacing w:val="-3"/>
              </w:rPr>
              <w:t xml:space="preserve"> </w:t>
            </w:r>
            <w:r>
              <w:t>providers</w:t>
            </w:r>
            <w:r>
              <w:rPr>
                <w:spacing w:val="-6"/>
              </w:rPr>
              <w:t xml:space="preserve"> </w:t>
            </w:r>
            <w:r>
              <w:t>may</w:t>
            </w:r>
            <w:r>
              <w:rPr>
                <w:spacing w:val="-5"/>
              </w:rPr>
              <w:t xml:space="preserve"> </w:t>
            </w:r>
            <w:r>
              <w:t>begin</w:t>
            </w:r>
            <w:r>
              <w:rPr>
                <w:spacing w:val="-5"/>
              </w:rPr>
              <w:t xml:space="preserve"> </w:t>
            </w:r>
            <w:r>
              <w:t xml:space="preserve">submitting questions at this time via the form located at </w:t>
            </w:r>
            <w:hyperlink r:id="rId56">
              <w:r>
                <w:rPr>
                  <w:color w:val="145F82"/>
                  <w:u w:val="single" w:color="145F82"/>
                </w:rPr>
                <w:t>2025-2029 AEFLA Grant</w:t>
              </w:r>
            </w:hyperlink>
          </w:p>
          <w:p w14:paraId="3B649D41" w14:textId="77777777" w:rsidR="006A4C9F" w:rsidRDefault="00295B81">
            <w:pPr>
              <w:pStyle w:val="TableParagraph"/>
              <w:spacing w:line="249" w:lineRule="exact"/>
              <w:ind w:left="107"/>
            </w:pPr>
            <w:hyperlink r:id="rId57">
              <w:r>
                <w:rPr>
                  <w:color w:val="145F82"/>
                  <w:u w:val="single" w:color="145F82"/>
                </w:rPr>
                <w:t>Application</w:t>
              </w:r>
              <w:r>
                <w:rPr>
                  <w:color w:val="145F82"/>
                  <w:spacing w:val="-6"/>
                  <w:u w:val="single" w:color="145F82"/>
                </w:rPr>
                <w:t xml:space="preserve"> </w:t>
              </w:r>
              <w:r>
                <w:rPr>
                  <w:color w:val="145F82"/>
                  <w:u w:val="single" w:color="145F82"/>
                </w:rPr>
                <w:t>Q&amp;A</w:t>
              </w:r>
            </w:hyperlink>
            <w:r>
              <w:t>.)</w:t>
            </w:r>
            <w:r>
              <w:rPr>
                <w:spacing w:val="-5"/>
              </w:rPr>
              <w:t xml:space="preserve"> </w:t>
            </w:r>
            <w:r>
              <w:t>Questions</w:t>
            </w:r>
            <w:r>
              <w:rPr>
                <w:spacing w:val="-5"/>
              </w:rPr>
              <w:t xml:space="preserve"> </w:t>
            </w:r>
            <w:r>
              <w:t>are</w:t>
            </w:r>
            <w:r>
              <w:rPr>
                <w:spacing w:val="-4"/>
              </w:rPr>
              <w:t xml:space="preserve"> </w:t>
            </w:r>
            <w:r>
              <w:t>not</w:t>
            </w:r>
            <w:r>
              <w:rPr>
                <w:spacing w:val="-5"/>
              </w:rPr>
              <w:t xml:space="preserve"> </w:t>
            </w:r>
            <w:r>
              <w:t>required</w:t>
            </w:r>
            <w:r>
              <w:rPr>
                <w:spacing w:val="-5"/>
              </w:rPr>
              <w:t xml:space="preserve"> </w:t>
            </w:r>
            <w:r>
              <w:t>to</w:t>
            </w:r>
            <w:r>
              <w:rPr>
                <w:spacing w:val="-4"/>
              </w:rPr>
              <w:t xml:space="preserve"> </w:t>
            </w:r>
            <w:r>
              <w:rPr>
                <w:spacing w:val="-2"/>
              </w:rPr>
              <w:t>apply.</w:t>
            </w:r>
          </w:p>
        </w:tc>
        <w:tc>
          <w:tcPr>
            <w:tcW w:w="2069" w:type="dxa"/>
          </w:tcPr>
          <w:p w14:paraId="1DF1960A" w14:textId="77777777" w:rsidR="006A4C9F" w:rsidRDefault="00295B81">
            <w:pPr>
              <w:pStyle w:val="TableParagraph"/>
              <w:spacing w:line="268" w:lineRule="exact"/>
              <w:ind w:left="105"/>
            </w:pPr>
            <w:r>
              <w:t>January</w:t>
            </w:r>
            <w:r>
              <w:rPr>
                <w:spacing w:val="-3"/>
              </w:rPr>
              <w:t xml:space="preserve"> </w:t>
            </w:r>
            <w:r>
              <w:t>6,</w:t>
            </w:r>
            <w:r>
              <w:rPr>
                <w:spacing w:val="-4"/>
              </w:rPr>
              <w:t xml:space="preserve"> 2025</w:t>
            </w:r>
          </w:p>
        </w:tc>
      </w:tr>
      <w:tr w:rsidR="006A4C9F" w14:paraId="3B345C67" w14:textId="77777777">
        <w:trPr>
          <w:trHeight w:val="537"/>
        </w:trPr>
        <w:tc>
          <w:tcPr>
            <w:tcW w:w="7291" w:type="dxa"/>
          </w:tcPr>
          <w:p w14:paraId="5651AD26" w14:textId="77777777" w:rsidR="006A4C9F" w:rsidRDefault="00295B81">
            <w:pPr>
              <w:pStyle w:val="TableParagraph"/>
              <w:spacing w:line="268" w:lineRule="exact"/>
              <w:ind w:left="107"/>
            </w:pPr>
            <w:r>
              <w:t>Date</w:t>
            </w:r>
            <w:r>
              <w:rPr>
                <w:spacing w:val="-5"/>
              </w:rPr>
              <w:t xml:space="preserve"> </w:t>
            </w:r>
            <w:r>
              <w:t>by</w:t>
            </w:r>
            <w:r>
              <w:rPr>
                <w:spacing w:val="-4"/>
              </w:rPr>
              <w:t xml:space="preserve"> </w:t>
            </w:r>
            <w:r>
              <w:t>which</w:t>
            </w:r>
            <w:r>
              <w:rPr>
                <w:spacing w:val="-3"/>
              </w:rPr>
              <w:t xml:space="preserve"> </w:t>
            </w:r>
            <w:r>
              <w:t>to</w:t>
            </w:r>
            <w:r>
              <w:rPr>
                <w:spacing w:val="-2"/>
              </w:rPr>
              <w:t xml:space="preserve"> </w:t>
            </w:r>
            <w:r>
              <w:t>notify</w:t>
            </w:r>
            <w:r>
              <w:rPr>
                <w:spacing w:val="-4"/>
              </w:rPr>
              <w:t xml:space="preserve"> </w:t>
            </w:r>
            <w:r>
              <w:t>NMHED</w:t>
            </w:r>
            <w:r>
              <w:rPr>
                <w:spacing w:val="-3"/>
              </w:rPr>
              <w:t xml:space="preserve"> </w:t>
            </w:r>
            <w:r>
              <w:t>of</w:t>
            </w:r>
            <w:r>
              <w:rPr>
                <w:spacing w:val="-5"/>
              </w:rPr>
              <w:t xml:space="preserve"> </w:t>
            </w:r>
            <w:r>
              <w:t>intent</w:t>
            </w:r>
            <w:r>
              <w:rPr>
                <w:spacing w:val="-4"/>
              </w:rPr>
              <w:t xml:space="preserve"> </w:t>
            </w:r>
            <w:r>
              <w:t>to</w:t>
            </w:r>
            <w:r>
              <w:rPr>
                <w:spacing w:val="-4"/>
              </w:rPr>
              <w:t xml:space="preserve"> </w:t>
            </w:r>
            <w:r>
              <w:t>apply</w:t>
            </w:r>
            <w:r>
              <w:rPr>
                <w:spacing w:val="-2"/>
              </w:rPr>
              <w:t xml:space="preserve"> </w:t>
            </w:r>
            <w:r>
              <w:t>for</w:t>
            </w:r>
            <w:r>
              <w:rPr>
                <w:spacing w:val="-2"/>
              </w:rPr>
              <w:t xml:space="preserve"> </w:t>
            </w:r>
            <w:r>
              <w:t>grant.</w:t>
            </w:r>
            <w:r>
              <w:rPr>
                <w:spacing w:val="-3"/>
              </w:rPr>
              <w:t xml:space="preserve"> </w:t>
            </w:r>
            <w:r>
              <w:t>(Notify</w:t>
            </w:r>
            <w:r>
              <w:rPr>
                <w:spacing w:val="-2"/>
              </w:rPr>
              <w:t xml:space="preserve"> </w:t>
            </w:r>
            <w:r>
              <w:t>by</w:t>
            </w:r>
            <w:r>
              <w:rPr>
                <w:spacing w:val="-1"/>
              </w:rPr>
              <w:t xml:space="preserve"> </w:t>
            </w:r>
            <w:r>
              <w:rPr>
                <w:spacing w:val="-2"/>
              </w:rPr>
              <w:t>sending</w:t>
            </w:r>
          </w:p>
          <w:p w14:paraId="166C71AF" w14:textId="77777777" w:rsidR="006A4C9F" w:rsidRDefault="00295B81">
            <w:pPr>
              <w:pStyle w:val="TableParagraph"/>
              <w:spacing w:line="249" w:lineRule="exact"/>
              <w:ind w:left="107"/>
            </w:pPr>
            <w:r>
              <w:t>email</w:t>
            </w:r>
            <w:r>
              <w:rPr>
                <w:spacing w:val="-8"/>
              </w:rPr>
              <w:t xml:space="preserve"> </w:t>
            </w:r>
            <w:r>
              <w:t>to</w:t>
            </w:r>
            <w:r>
              <w:rPr>
                <w:spacing w:val="-7"/>
              </w:rPr>
              <w:t xml:space="preserve"> </w:t>
            </w:r>
            <w:hyperlink r:id="rId58">
              <w:r>
                <w:rPr>
                  <w:color w:val="145F82"/>
                  <w:u w:val="single" w:color="145F82"/>
                </w:rPr>
                <w:t>adult.education@hed.nm.gov</w:t>
              </w:r>
            </w:hyperlink>
            <w:r>
              <w:t>).</w:t>
            </w:r>
            <w:r>
              <w:rPr>
                <w:spacing w:val="-5"/>
              </w:rPr>
              <w:t xml:space="preserve"> </w:t>
            </w:r>
            <w:r>
              <w:t>Notification</w:t>
            </w:r>
            <w:r>
              <w:rPr>
                <w:spacing w:val="-6"/>
              </w:rPr>
              <w:t xml:space="preserve"> </w:t>
            </w:r>
            <w:r>
              <w:t>is</w:t>
            </w:r>
            <w:r>
              <w:rPr>
                <w:spacing w:val="-5"/>
              </w:rPr>
              <w:t xml:space="preserve"> </w:t>
            </w:r>
            <w:r>
              <w:t>not</w:t>
            </w:r>
            <w:r>
              <w:rPr>
                <w:spacing w:val="-7"/>
              </w:rPr>
              <w:t xml:space="preserve"> </w:t>
            </w:r>
            <w:r>
              <w:t>required</w:t>
            </w:r>
            <w:r>
              <w:rPr>
                <w:spacing w:val="-6"/>
              </w:rPr>
              <w:t xml:space="preserve"> </w:t>
            </w:r>
            <w:r>
              <w:t>to</w:t>
            </w:r>
            <w:r>
              <w:rPr>
                <w:spacing w:val="-4"/>
              </w:rPr>
              <w:t xml:space="preserve"> </w:t>
            </w:r>
            <w:r>
              <w:rPr>
                <w:spacing w:val="-2"/>
              </w:rPr>
              <w:t>apply.</w:t>
            </w:r>
          </w:p>
        </w:tc>
        <w:tc>
          <w:tcPr>
            <w:tcW w:w="2069" w:type="dxa"/>
          </w:tcPr>
          <w:p w14:paraId="5952091C" w14:textId="77777777" w:rsidR="006A4C9F" w:rsidRDefault="00295B81">
            <w:pPr>
              <w:pStyle w:val="TableParagraph"/>
              <w:spacing w:line="268" w:lineRule="exact"/>
              <w:ind w:left="105"/>
            </w:pPr>
            <w:r>
              <w:t>January</w:t>
            </w:r>
            <w:r>
              <w:rPr>
                <w:spacing w:val="-4"/>
              </w:rPr>
              <w:t xml:space="preserve"> </w:t>
            </w:r>
            <w:r>
              <w:t>13,</w:t>
            </w:r>
            <w:r>
              <w:rPr>
                <w:spacing w:val="-3"/>
              </w:rPr>
              <w:t xml:space="preserve"> </w:t>
            </w:r>
            <w:r>
              <w:rPr>
                <w:spacing w:val="-4"/>
              </w:rPr>
              <w:t>2025</w:t>
            </w:r>
          </w:p>
        </w:tc>
      </w:tr>
      <w:tr w:rsidR="006A4C9F" w14:paraId="5C02873C" w14:textId="77777777">
        <w:trPr>
          <w:trHeight w:val="806"/>
        </w:trPr>
        <w:tc>
          <w:tcPr>
            <w:tcW w:w="7291" w:type="dxa"/>
          </w:tcPr>
          <w:p w14:paraId="62C99E1A" w14:textId="77777777" w:rsidR="006A4C9F" w:rsidRDefault="00295B81">
            <w:pPr>
              <w:pStyle w:val="TableParagraph"/>
              <w:ind w:left="107"/>
            </w:pPr>
            <w:r>
              <w:t>Final</w:t>
            </w:r>
            <w:r>
              <w:rPr>
                <w:spacing w:val="-3"/>
              </w:rPr>
              <w:t xml:space="preserve"> </w:t>
            </w:r>
            <w:r>
              <w:t>date</w:t>
            </w:r>
            <w:r>
              <w:rPr>
                <w:spacing w:val="-2"/>
              </w:rPr>
              <w:t xml:space="preserve"> </w:t>
            </w:r>
            <w:r>
              <w:t>by</w:t>
            </w:r>
            <w:r>
              <w:rPr>
                <w:spacing w:val="-4"/>
              </w:rPr>
              <w:t xml:space="preserve"> </w:t>
            </w:r>
            <w:r>
              <w:t>which</w:t>
            </w:r>
            <w:r>
              <w:rPr>
                <w:spacing w:val="-4"/>
              </w:rPr>
              <w:t xml:space="preserve"> </w:t>
            </w:r>
            <w:r>
              <w:t>to</w:t>
            </w:r>
            <w:r>
              <w:rPr>
                <w:spacing w:val="-2"/>
              </w:rPr>
              <w:t xml:space="preserve"> </w:t>
            </w:r>
            <w:r>
              <w:t>submit</w:t>
            </w:r>
            <w:r>
              <w:rPr>
                <w:spacing w:val="-2"/>
              </w:rPr>
              <w:t xml:space="preserve"> </w:t>
            </w:r>
            <w:r>
              <w:t>questions</w:t>
            </w:r>
            <w:r>
              <w:rPr>
                <w:spacing w:val="-5"/>
              </w:rPr>
              <w:t xml:space="preserve"> </w:t>
            </w:r>
            <w:r>
              <w:t>to</w:t>
            </w:r>
            <w:r>
              <w:rPr>
                <w:spacing w:val="-2"/>
              </w:rPr>
              <w:t xml:space="preserve"> </w:t>
            </w:r>
            <w:r>
              <w:t>be</w:t>
            </w:r>
            <w:r>
              <w:rPr>
                <w:spacing w:val="-2"/>
              </w:rPr>
              <w:t xml:space="preserve"> </w:t>
            </w:r>
            <w:r>
              <w:t>answered</w:t>
            </w:r>
            <w:r>
              <w:rPr>
                <w:spacing w:val="-4"/>
              </w:rPr>
              <w:t xml:space="preserve"> </w:t>
            </w:r>
            <w:r>
              <w:t>at</w:t>
            </w:r>
            <w:r>
              <w:rPr>
                <w:spacing w:val="-2"/>
              </w:rPr>
              <w:t xml:space="preserve"> </w:t>
            </w:r>
            <w:r>
              <w:t>the</w:t>
            </w:r>
            <w:r>
              <w:rPr>
                <w:spacing w:val="-2"/>
              </w:rPr>
              <w:t xml:space="preserve"> </w:t>
            </w:r>
            <w:r>
              <w:t>pre-application conference. Eligible providers may continue to submit questions via the form</w:t>
            </w:r>
          </w:p>
          <w:p w14:paraId="6BC33E9C" w14:textId="77777777" w:rsidR="006A4C9F" w:rsidRDefault="00295B81">
            <w:pPr>
              <w:pStyle w:val="TableParagraph"/>
              <w:spacing w:line="249" w:lineRule="exact"/>
              <w:ind w:left="107"/>
            </w:pPr>
            <w:r>
              <w:t>after</w:t>
            </w:r>
            <w:r>
              <w:rPr>
                <w:spacing w:val="-3"/>
              </w:rPr>
              <w:t xml:space="preserve"> </w:t>
            </w:r>
            <w:r>
              <w:t>this</w:t>
            </w:r>
            <w:r>
              <w:rPr>
                <w:spacing w:val="-4"/>
              </w:rPr>
              <w:t xml:space="preserve"> </w:t>
            </w:r>
            <w:r>
              <w:t>date,</w:t>
            </w:r>
            <w:r>
              <w:rPr>
                <w:spacing w:val="-4"/>
              </w:rPr>
              <w:t xml:space="preserve"> </w:t>
            </w:r>
            <w:r>
              <w:t>until</w:t>
            </w:r>
            <w:r>
              <w:rPr>
                <w:spacing w:val="-2"/>
              </w:rPr>
              <w:t xml:space="preserve"> </w:t>
            </w:r>
            <w:r>
              <w:t>March</w:t>
            </w:r>
            <w:r>
              <w:rPr>
                <w:spacing w:val="-5"/>
              </w:rPr>
              <w:t xml:space="preserve"> </w:t>
            </w:r>
            <w:r>
              <w:t>14,</w:t>
            </w:r>
            <w:r>
              <w:rPr>
                <w:spacing w:val="-4"/>
              </w:rPr>
              <w:t xml:space="preserve"> 2025.</w:t>
            </w:r>
          </w:p>
        </w:tc>
        <w:tc>
          <w:tcPr>
            <w:tcW w:w="2069" w:type="dxa"/>
          </w:tcPr>
          <w:p w14:paraId="3C45C77B" w14:textId="77777777" w:rsidR="006A4C9F" w:rsidRDefault="00295B81">
            <w:pPr>
              <w:pStyle w:val="TableParagraph"/>
              <w:spacing w:line="268" w:lineRule="exact"/>
              <w:ind w:left="105"/>
            </w:pPr>
            <w:r>
              <w:t>January</w:t>
            </w:r>
            <w:r>
              <w:rPr>
                <w:spacing w:val="-4"/>
              </w:rPr>
              <w:t xml:space="preserve"> </w:t>
            </w:r>
            <w:r>
              <w:t>14,</w:t>
            </w:r>
            <w:r>
              <w:rPr>
                <w:spacing w:val="-3"/>
              </w:rPr>
              <w:t xml:space="preserve"> </w:t>
            </w:r>
            <w:r>
              <w:rPr>
                <w:spacing w:val="-4"/>
              </w:rPr>
              <w:t>2025</w:t>
            </w:r>
          </w:p>
        </w:tc>
      </w:tr>
      <w:tr w:rsidR="006A4C9F" w14:paraId="4C7FB095" w14:textId="77777777">
        <w:trPr>
          <w:trHeight w:val="537"/>
        </w:trPr>
        <w:tc>
          <w:tcPr>
            <w:tcW w:w="7291" w:type="dxa"/>
          </w:tcPr>
          <w:p w14:paraId="680AE28F" w14:textId="77777777" w:rsidR="006A4C9F" w:rsidRDefault="00295B81">
            <w:pPr>
              <w:pStyle w:val="TableParagraph"/>
              <w:spacing w:line="268" w:lineRule="exact"/>
              <w:ind w:left="107"/>
            </w:pPr>
            <w:r>
              <w:t>Pre-application</w:t>
            </w:r>
            <w:r>
              <w:rPr>
                <w:spacing w:val="-7"/>
              </w:rPr>
              <w:t xml:space="preserve"> </w:t>
            </w:r>
            <w:r>
              <w:t>conference</w:t>
            </w:r>
            <w:r>
              <w:rPr>
                <w:spacing w:val="-8"/>
              </w:rPr>
              <w:t xml:space="preserve"> </w:t>
            </w:r>
            <w:r>
              <w:t>for</w:t>
            </w:r>
            <w:r>
              <w:rPr>
                <w:spacing w:val="-6"/>
              </w:rPr>
              <w:t xml:space="preserve"> </w:t>
            </w:r>
            <w:r>
              <w:t>intended</w:t>
            </w:r>
            <w:r>
              <w:rPr>
                <w:spacing w:val="-6"/>
              </w:rPr>
              <w:t xml:space="preserve"> </w:t>
            </w:r>
            <w:r>
              <w:t>applicants.</w:t>
            </w:r>
            <w:r>
              <w:rPr>
                <w:spacing w:val="-9"/>
              </w:rPr>
              <w:t xml:space="preserve"> </w:t>
            </w:r>
            <w:r>
              <w:t>(Web-based;</w:t>
            </w:r>
            <w:r>
              <w:rPr>
                <w:spacing w:val="-7"/>
              </w:rPr>
              <w:t xml:space="preserve"> </w:t>
            </w:r>
            <w:r>
              <w:t>to</w:t>
            </w:r>
            <w:r>
              <w:rPr>
                <w:spacing w:val="-4"/>
              </w:rPr>
              <w:t xml:space="preserve"> </w:t>
            </w:r>
            <w:r>
              <w:rPr>
                <w:spacing w:val="-5"/>
              </w:rPr>
              <w:t>be</w:t>
            </w:r>
          </w:p>
          <w:p w14:paraId="04A27905" w14:textId="77777777" w:rsidR="006A4C9F" w:rsidRDefault="00295B81">
            <w:pPr>
              <w:pStyle w:val="TableParagraph"/>
              <w:spacing w:line="249" w:lineRule="exact"/>
              <w:ind w:left="107"/>
            </w:pPr>
            <w:r>
              <w:t>recorded</w:t>
            </w:r>
            <w:r>
              <w:rPr>
                <w:spacing w:val="-4"/>
              </w:rPr>
              <w:t xml:space="preserve"> </w:t>
            </w:r>
            <w:r>
              <w:t>and</w:t>
            </w:r>
            <w:r>
              <w:rPr>
                <w:spacing w:val="-4"/>
              </w:rPr>
              <w:t xml:space="preserve"> </w:t>
            </w:r>
            <w:r>
              <w:t>published</w:t>
            </w:r>
            <w:r>
              <w:rPr>
                <w:spacing w:val="-4"/>
              </w:rPr>
              <w:t xml:space="preserve"> </w:t>
            </w:r>
            <w:r>
              <w:t>on</w:t>
            </w:r>
            <w:r>
              <w:rPr>
                <w:spacing w:val="-6"/>
              </w:rPr>
              <w:t xml:space="preserve"> </w:t>
            </w:r>
            <w:r>
              <w:t>NMHED</w:t>
            </w:r>
            <w:r>
              <w:rPr>
                <w:spacing w:val="-3"/>
              </w:rPr>
              <w:t xml:space="preserve"> </w:t>
            </w:r>
            <w:r>
              <w:rPr>
                <w:spacing w:val="-2"/>
              </w:rPr>
              <w:t>website.)</w:t>
            </w:r>
          </w:p>
        </w:tc>
        <w:tc>
          <w:tcPr>
            <w:tcW w:w="2069" w:type="dxa"/>
          </w:tcPr>
          <w:p w14:paraId="68096BF6" w14:textId="77777777" w:rsidR="006A4C9F" w:rsidRDefault="00295B81">
            <w:pPr>
              <w:pStyle w:val="TableParagraph"/>
              <w:spacing w:line="268" w:lineRule="exact"/>
              <w:ind w:left="105"/>
            </w:pPr>
            <w:r>
              <w:t>January</w:t>
            </w:r>
            <w:r>
              <w:rPr>
                <w:spacing w:val="-4"/>
              </w:rPr>
              <w:t xml:space="preserve"> </w:t>
            </w:r>
            <w:r>
              <w:t>17,</w:t>
            </w:r>
            <w:r>
              <w:rPr>
                <w:spacing w:val="-3"/>
              </w:rPr>
              <w:t xml:space="preserve"> </w:t>
            </w:r>
            <w:r>
              <w:rPr>
                <w:spacing w:val="-4"/>
              </w:rPr>
              <w:t>2025</w:t>
            </w:r>
          </w:p>
        </w:tc>
      </w:tr>
      <w:tr w:rsidR="006A4C9F" w14:paraId="603564DA" w14:textId="77777777">
        <w:trPr>
          <w:trHeight w:val="537"/>
        </w:trPr>
        <w:tc>
          <w:tcPr>
            <w:tcW w:w="7291" w:type="dxa"/>
          </w:tcPr>
          <w:p w14:paraId="59A61367" w14:textId="77777777" w:rsidR="006A4C9F" w:rsidRDefault="00295B81">
            <w:pPr>
              <w:pStyle w:val="TableParagraph"/>
              <w:spacing w:line="268" w:lineRule="exact"/>
              <w:ind w:left="107"/>
            </w:pPr>
            <w:r>
              <w:t>SUBMISSION</w:t>
            </w:r>
            <w:r>
              <w:rPr>
                <w:spacing w:val="-9"/>
              </w:rPr>
              <w:t xml:space="preserve"> </w:t>
            </w:r>
            <w:r>
              <w:t>DEADLINE:</w:t>
            </w:r>
            <w:r>
              <w:rPr>
                <w:spacing w:val="-7"/>
              </w:rPr>
              <w:t xml:space="preserve"> </w:t>
            </w:r>
            <w:r>
              <w:t>Eligible</w:t>
            </w:r>
            <w:r>
              <w:rPr>
                <w:spacing w:val="-4"/>
              </w:rPr>
              <w:t xml:space="preserve"> </w:t>
            </w:r>
            <w:r>
              <w:t>providers</w:t>
            </w:r>
            <w:r>
              <w:rPr>
                <w:spacing w:val="-6"/>
              </w:rPr>
              <w:t xml:space="preserve"> </w:t>
            </w:r>
            <w:r>
              <w:t>submit</w:t>
            </w:r>
            <w:r>
              <w:rPr>
                <w:spacing w:val="-5"/>
              </w:rPr>
              <w:t xml:space="preserve"> </w:t>
            </w:r>
            <w:r>
              <w:t>their</w:t>
            </w:r>
            <w:r>
              <w:rPr>
                <w:spacing w:val="-5"/>
              </w:rPr>
              <w:t xml:space="preserve"> </w:t>
            </w:r>
            <w:r>
              <w:t>applications</w:t>
            </w:r>
            <w:r>
              <w:rPr>
                <w:spacing w:val="-8"/>
              </w:rPr>
              <w:t xml:space="preserve"> </w:t>
            </w:r>
            <w:r>
              <w:t>to</w:t>
            </w:r>
            <w:r>
              <w:rPr>
                <w:spacing w:val="-6"/>
              </w:rPr>
              <w:t xml:space="preserve"> </w:t>
            </w:r>
            <w:r>
              <w:rPr>
                <w:spacing w:val="-2"/>
              </w:rPr>
              <w:t>NMHED</w:t>
            </w:r>
          </w:p>
          <w:p w14:paraId="53433700" w14:textId="77777777" w:rsidR="006A4C9F" w:rsidRDefault="00295B81">
            <w:pPr>
              <w:pStyle w:val="TableParagraph"/>
              <w:spacing w:line="249" w:lineRule="exact"/>
              <w:ind w:left="107"/>
            </w:pPr>
            <w:r>
              <w:t>via</w:t>
            </w:r>
            <w:r>
              <w:rPr>
                <w:spacing w:val="-2"/>
              </w:rPr>
              <w:t xml:space="preserve"> </w:t>
            </w:r>
            <w:r>
              <w:t>email</w:t>
            </w:r>
            <w:r>
              <w:rPr>
                <w:spacing w:val="-3"/>
              </w:rPr>
              <w:t xml:space="preserve"> </w:t>
            </w:r>
            <w:r>
              <w:t>to</w:t>
            </w:r>
            <w:r>
              <w:rPr>
                <w:spacing w:val="-2"/>
              </w:rPr>
              <w:t xml:space="preserve"> </w:t>
            </w:r>
            <w:hyperlink r:id="rId59">
              <w:r>
                <w:rPr>
                  <w:color w:val="145F82"/>
                  <w:spacing w:val="-2"/>
                  <w:u w:val="single" w:color="145F82"/>
                </w:rPr>
                <w:t>adult.education@hed.nm.gov</w:t>
              </w:r>
              <w:r>
                <w:rPr>
                  <w:spacing w:val="-2"/>
                </w:rPr>
                <w:t>.</w:t>
              </w:r>
            </w:hyperlink>
          </w:p>
        </w:tc>
        <w:tc>
          <w:tcPr>
            <w:tcW w:w="2069" w:type="dxa"/>
          </w:tcPr>
          <w:p w14:paraId="54A1DA02" w14:textId="77777777" w:rsidR="006A4C9F" w:rsidRDefault="00295B81">
            <w:pPr>
              <w:pStyle w:val="TableParagraph"/>
              <w:spacing w:line="268" w:lineRule="exact"/>
              <w:ind w:left="105"/>
            </w:pPr>
            <w:r>
              <w:t>March</w:t>
            </w:r>
            <w:r>
              <w:rPr>
                <w:spacing w:val="-5"/>
              </w:rPr>
              <w:t xml:space="preserve"> </w:t>
            </w:r>
            <w:r>
              <w:t>21,</w:t>
            </w:r>
            <w:r>
              <w:rPr>
                <w:spacing w:val="-2"/>
              </w:rPr>
              <w:t xml:space="preserve"> </w:t>
            </w:r>
            <w:r>
              <w:rPr>
                <w:spacing w:val="-4"/>
              </w:rPr>
              <w:t>2025</w:t>
            </w:r>
          </w:p>
        </w:tc>
      </w:tr>
      <w:tr w:rsidR="006A4C9F" w14:paraId="5430CC76" w14:textId="77777777">
        <w:trPr>
          <w:trHeight w:val="537"/>
        </w:trPr>
        <w:tc>
          <w:tcPr>
            <w:tcW w:w="7291" w:type="dxa"/>
          </w:tcPr>
          <w:p w14:paraId="7B6AEF23" w14:textId="77777777" w:rsidR="006A4C9F" w:rsidRDefault="00295B81">
            <w:pPr>
              <w:pStyle w:val="TableParagraph"/>
              <w:spacing w:line="268" w:lineRule="exact"/>
              <w:ind w:left="107"/>
            </w:pPr>
            <w:r>
              <w:t>Date</w:t>
            </w:r>
            <w:r>
              <w:rPr>
                <w:spacing w:val="-6"/>
              </w:rPr>
              <w:t xml:space="preserve"> </w:t>
            </w:r>
            <w:r>
              <w:t>by</w:t>
            </w:r>
            <w:r>
              <w:rPr>
                <w:spacing w:val="-5"/>
              </w:rPr>
              <w:t xml:space="preserve"> </w:t>
            </w:r>
            <w:r>
              <w:t>which</w:t>
            </w:r>
            <w:r>
              <w:rPr>
                <w:spacing w:val="-4"/>
              </w:rPr>
              <w:t xml:space="preserve"> </w:t>
            </w:r>
            <w:r>
              <w:t>NMHED</w:t>
            </w:r>
            <w:r>
              <w:rPr>
                <w:spacing w:val="-5"/>
              </w:rPr>
              <w:t xml:space="preserve"> </w:t>
            </w:r>
            <w:r>
              <w:t>will</w:t>
            </w:r>
            <w:r>
              <w:rPr>
                <w:spacing w:val="-7"/>
              </w:rPr>
              <w:t xml:space="preserve"> </w:t>
            </w:r>
            <w:r>
              <w:t>determine</w:t>
            </w:r>
            <w:r>
              <w:rPr>
                <w:spacing w:val="-3"/>
              </w:rPr>
              <w:t xml:space="preserve"> </w:t>
            </w:r>
            <w:r>
              <w:t>demonstrated</w:t>
            </w:r>
            <w:r>
              <w:rPr>
                <w:spacing w:val="-4"/>
              </w:rPr>
              <w:t xml:space="preserve"> </w:t>
            </w:r>
            <w:r>
              <w:t>effectiveness</w:t>
            </w:r>
            <w:r>
              <w:rPr>
                <w:spacing w:val="-6"/>
              </w:rPr>
              <w:t xml:space="preserve"> </w:t>
            </w:r>
            <w:r>
              <w:t>in</w:t>
            </w:r>
            <w:r>
              <w:rPr>
                <w:spacing w:val="-4"/>
              </w:rPr>
              <w:t xml:space="preserve"> each</w:t>
            </w:r>
          </w:p>
          <w:p w14:paraId="5064F9CA" w14:textId="77777777" w:rsidR="006A4C9F" w:rsidRDefault="00295B81">
            <w:pPr>
              <w:pStyle w:val="TableParagraph"/>
              <w:spacing w:line="249" w:lineRule="exact"/>
              <w:ind w:left="107"/>
            </w:pPr>
            <w:r>
              <w:rPr>
                <w:spacing w:val="-2"/>
              </w:rPr>
              <w:t>application.</w:t>
            </w:r>
          </w:p>
        </w:tc>
        <w:tc>
          <w:tcPr>
            <w:tcW w:w="2069" w:type="dxa"/>
          </w:tcPr>
          <w:p w14:paraId="4CCF9FC3" w14:textId="77777777" w:rsidR="006A4C9F" w:rsidRDefault="00295B81">
            <w:pPr>
              <w:pStyle w:val="TableParagraph"/>
              <w:spacing w:line="268" w:lineRule="exact"/>
              <w:ind w:left="105"/>
            </w:pPr>
            <w:r>
              <w:t>March</w:t>
            </w:r>
            <w:r>
              <w:rPr>
                <w:spacing w:val="-6"/>
              </w:rPr>
              <w:t xml:space="preserve"> </w:t>
            </w:r>
            <w:r>
              <w:t>28,</w:t>
            </w:r>
            <w:r>
              <w:rPr>
                <w:spacing w:val="-2"/>
              </w:rPr>
              <w:t xml:space="preserve"> </w:t>
            </w:r>
            <w:r>
              <w:rPr>
                <w:spacing w:val="-4"/>
              </w:rPr>
              <w:t>2025</w:t>
            </w:r>
          </w:p>
        </w:tc>
      </w:tr>
      <w:tr w:rsidR="006A4C9F" w14:paraId="2FAA091C" w14:textId="77777777">
        <w:trPr>
          <w:trHeight w:val="1610"/>
        </w:trPr>
        <w:tc>
          <w:tcPr>
            <w:tcW w:w="7291" w:type="dxa"/>
          </w:tcPr>
          <w:p w14:paraId="6F20B5CA" w14:textId="77777777" w:rsidR="006A4C9F" w:rsidRDefault="00295B81">
            <w:pPr>
              <w:pStyle w:val="TableParagraph"/>
              <w:ind w:left="107" w:right="89"/>
            </w:pPr>
            <w:r>
              <w:t>Date by which NMHED distributes applications (that have demonstrated past effectiveness)</w:t>
            </w:r>
            <w:r>
              <w:rPr>
                <w:spacing w:val="-5"/>
              </w:rPr>
              <w:t xml:space="preserve"> </w:t>
            </w:r>
            <w:r>
              <w:t>to</w:t>
            </w:r>
            <w:r>
              <w:rPr>
                <w:spacing w:val="-4"/>
              </w:rPr>
              <w:t xml:space="preserve"> </w:t>
            </w:r>
            <w:r>
              <w:t>external</w:t>
            </w:r>
            <w:r>
              <w:rPr>
                <w:spacing w:val="-3"/>
              </w:rPr>
              <w:t xml:space="preserve"> </w:t>
            </w:r>
            <w:r>
              <w:t>reviewers</w:t>
            </w:r>
            <w:r>
              <w:rPr>
                <w:spacing w:val="-5"/>
              </w:rPr>
              <w:t xml:space="preserve"> </w:t>
            </w:r>
            <w:r>
              <w:t>and</w:t>
            </w:r>
            <w:r>
              <w:rPr>
                <w:spacing w:val="-4"/>
              </w:rPr>
              <w:t xml:space="preserve"> </w:t>
            </w:r>
            <w:r>
              <w:t>to</w:t>
            </w:r>
            <w:r>
              <w:rPr>
                <w:spacing w:val="-2"/>
              </w:rPr>
              <w:t xml:space="preserve"> </w:t>
            </w:r>
            <w:r>
              <w:t>the</w:t>
            </w:r>
            <w:r>
              <w:rPr>
                <w:spacing w:val="-5"/>
              </w:rPr>
              <w:t xml:space="preserve"> </w:t>
            </w:r>
            <w:r>
              <w:t>Local</w:t>
            </w:r>
            <w:r>
              <w:rPr>
                <w:spacing w:val="-6"/>
              </w:rPr>
              <w:t xml:space="preserve"> </w:t>
            </w:r>
            <w:r>
              <w:t>Workforce</w:t>
            </w:r>
            <w:r>
              <w:rPr>
                <w:spacing w:val="-5"/>
              </w:rPr>
              <w:t xml:space="preserve"> </w:t>
            </w:r>
            <w:r>
              <w:t>Development Board. Reviewers will use a rubric to review the application. Workforce Development Boards review applications to determine the extent to which each local application aligns with the local plan. They may also recommend</w:t>
            </w:r>
          </w:p>
          <w:p w14:paraId="54EAE7F0" w14:textId="77777777" w:rsidR="006A4C9F" w:rsidRDefault="00295B81">
            <w:pPr>
              <w:pStyle w:val="TableParagraph"/>
              <w:spacing w:line="248" w:lineRule="exact"/>
              <w:ind w:left="107"/>
            </w:pPr>
            <w:r>
              <w:t>ways</w:t>
            </w:r>
            <w:r>
              <w:rPr>
                <w:spacing w:val="-4"/>
              </w:rPr>
              <w:t xml:space="preserve"> </w:t>
            </w:r>
            <w:r>
              <w:t>to</w:t>
            </w:r>
            <w:r>
              <w:rPr>
                <w:spacing w:val="-4"/>
              </w:rPr>
              <w:t xml:space="preserve"> </w:t>
            </w:r>
            <w:r>
              <w:t>promote</w:t>
            </w:r>
            <w:r>
              <w:rPr>
                <w:spacing w:val="-3"/>
              </w:rPr>
              <w:t xml:space="preserve"> </w:t>
            </w:r>
            <w:r>
              <w:rPr>
                <w:spacing w:val="-2"/>
              </w:rPr>
              <w:t>alignment.</w:t>
            </w:r>
          </w:p>
        </w:tc>
        <w:tc>
          <w:tcPr>
            <w:tcW w:w="2069" w:type="dxa"/>
          </w:tcPr>
          <w:p w14:paraId="52D0CF35" w14:textId="77777777" w:rsidR="006A4C9F" w:rsidRDefault="00295B81">
            <w:pPr>
              <w:pStyle w:val="TableParagraph"/>
              <w:spacing w:line="268" w:lineRule="exact"/>
              <w:ind w:left="105"/>
            </w:pPr>
            <w:r>
              <w:t>March</w:t>
            </w:r>
            <w:r>
              <w:rPr>
                <w:spacing w:val="-6"/>
              </w:rPr>
              <w:t xml:space="preserve"> </w:t>
            </w:r>
            <w:r>
              <w:t>31,</w:t>
            </w:r>
            <w:r>
              <w:rPr>
                <w:spacing w:val="-2"/>
              </w:rPr>
              <w:t xml:space="preserve"> </w:t>
            </w:r>
            <w:r>
              <w:rPr>
                <w:spacing w:val="-4"/>
              </w:rPr>
              <w:t>2025</w:t>
            </w:r>
          </w:p>
        </w:tc>
      </w:tr>
      <w:tr w:rsidR="006A4C9F" w14:paraId="059BFFE1" w14:textId="77777777">
        <w:trPr>
          <w:trHeight w:val="268"/>
        </w:trPr>
        <w:tc>
          <w:tcPr>
            <w:tcW w:w="7291" w:type="dxa"/>
          </w:tcPr>
          <w:p w14:paraId="292C3D62" w14:textId="77777777" w:rsidR="006A4C9F" w:rsidRDefault="00295B81">
            <w:pPr>
              <w:pStyle w:val="TableParagraph"/>
              <w:spacing w:line="248" w:lineRule="exact"/>
              <w:ind w:left="107"/>
            </w:pPr>
            <w:r>
              <w:t>Local</w:t>
            </w:r>
            <w:r>
              <w:rPr>
                <w:spacing w:val="-10"/>
              </w:rPr>
              <w:t xml:space="preserve"> </w:t>
            </w:r>
            <w:r>
              <w:t>Workforce</w:t>
            </w:r>
            <w:r>
              <w:rPr>
                <w:spacing w:val="-6"/>
              </w:rPr>
              <w:t xml:space="preserve"> </w:t>
            </w:r>
            <w:r>
              <w:t>Development</w:t>
            </w:r>
            <w:r>
              <w:rPr>
                <w:spacing w:val="-4"/>
              </w:rPr>
              <w:t xml:space="preserve"> </w:t>
            </w:r>
            <w:r>
              <w:t>Boards</w:t>
            </w:r>
            <w:r>
              <w:rPr>
                <w:spacing w:val="-3"/>
              </w:rPr>
              <w:t xml:space="preserve"> </w:t>
            </w:r>
            <w:r>
              <w:t>return</w:t>
            </w:r>
            <w:r>
              <w:rPr>
                <w:spacing w:val="-6"/>
              </w:rPr>
              <w:t xml:space="preserve"> </w:t>
            </w:r>
            <w:r>
              <w:t>their</w:t>
            </w:r>
            <w:r>
              <w:rPr>
                <w:spacing w:val="-4"/>
              </w:rPr>
              <w:t xml:space="preserve"> </w:t>
            </w:r>
            <w:r>
              <w:t>feedback</w:t>
            </w:r>
            <w:r>
              <w:rPr>
                <w:spacing w:val="-4"/>
              </w:rPr>
              <w:t xml:space="preserve"> </w:t>
            </w:r>
            <w:r>
              <w:t>to</w:t>
            </w:r>
            <w:r>
              <w:rPr>
                <w:spacing w:val="-3"/>
              </w:rPr>
              <w:t xml:space="preserve"> </w:t>
            </w:r>
            <w:r>
              <w:t>the</w:t>
            </w:r>
            <w:r>
              <w:rPr>
                <w:spacing w:val="-6"/>
              </w:rPr>
              <w:t xml:space="preserve"> </w:t>
            </w:r>
            <w:r>
              <w:rPr>
                <w:spacing w:val="-2"/>
              </w:rPr>
              <w:t>NMHED.</w:t>
            </w:r>
          </w:p>
        </w:tc>
        <w:tc>
          <w:tcPr>
            <w:tcW w:w="2069" w:type="dxa"/>
          </w:tcPr>
          <w:p w14:paraId="213B93A6" w14:textId="77777777" w:rsidR="006A4C9F" w:rsidRDefault="00295B81">
            <w:pPr>
              <w:pStyle w:val="TableParagraph"/>
              <w:spacing w:line="248" w:lineRule="exact"/>
              <w:ind w:left="105"/>
            </w:pPr>
            <w:r>
              <w:t>April</w:t>
            </w:r>
            <w:r>
              <w:rPr>
                <w:spacing w:val="-5"/>
              </w:rPr>
              <w:t xml:space="preserve"> </w:t>
            </w:r>
            <w:r>
              <w:t>25,</w:t>
            </w:r>
            <w:r>
              <w:rPr>
                <w:spacing w:val="-3"/>
              </w:rPr>
              <w:t xml:space="preserve"> </w:t>
            </w:r>
            <w:r>
              <w:rPr>
                <w:spacing w:val="-4"/>
              </w:rPr>
              <w:t>2025</w:t>
            </w:r>
          </w:p>
        </w:tc>
      </w:tr>
      <w:tr w:rsidR="006A4C9F" w14:paraId="1207C5CD" w14:textId="77777777">
        <w:trPr>
          <w:trHeight w:val="537"/>
        </w:trPr>
        <w:tc>
          <w:tcPr>
            <w:tcW w:w="7291" w:type="dxa"/>
          </w:tcPr>
          <w:p w14:paraId="4CB41389" w14:textId="77777777" w:rsidR="006A4C9F" w:rsidRDefault="00295B81">
            <w:pPr>
              <w:pStyle w:val="TableParagraph"/>
              <w:spacing w:line="268" w:lineRule="exact"/>
              <w:ind w:left="107"/>
            </w:pPr>
            <w:r>
              <w:t>NMHED</w:t>
            </w:r>
            <w:r>
              <w:rPr>
                <w:spacing w:val="-5"/>
              </w:rPr>
              <w:t xml:space="preserve"> </w:t>
            </w:r>
            <w:r>
              <w:t>and</w:t>
            </w:r>
            <w:r>
              <w:rPr>
                <w:spacing w:val="-5"/>
              </w:rPr>
              <w:t xml:space="preserve"> </w:t>
            </w:r>
            <w:r>
              <w:t>external</w:t>
            </w:r>
            <w:r>
              <w:rPr>
                <w:spacing w:val="-4"/>
              </w:rPr>
              <w:t xml:space="preserve"> </w:t>
            </w:r>
            <w:r>
              <w:t>reviewers</w:t>
            </w:r>
            <w:r>
              <w:rPr>
                <w:spacing w:val="-4"/>
              </w:rPr>
              <w:t xml:space="preserve"> </w:t>
            </w:r>
            <w:r>
              <w:t>review</w:t>
            </w:r>
            <w:r>
              <w:rPr>
                <w:spacing w:val="-6"/>
              </w:rPr>
              <w:t xml:space="preserve"> </w:t>
            </w:r>
            <w:r>
              <w:t>applications</w:t>
            </w:r>
            <w:r>
              <w:rPr>
                <w:spacing w:val="-6"/>
              </w:rPr>
              <w:t xml:space="preserve"> </w:t>
            </w:r>
            <w:r>
              <w:t>and</w:t>
            </w:r>
            <w:r>
              <w:rPr>
                <w:spacing w:val="-5"/>
              </w:rPr>
              <w:t xml:space="preserve"> </w:t>
            </w:r>
            <w:r>
              <w:t>NMHED</w:t>
            </w:r>
            <w:r>
              <w:rPr>
                <w:spacing w:val="-5"/>
              </w:rPr>
              <w:t xml:space="preserve"> </w:t>
            </w:r>
            <w:r>
              <w:t>makes</w:t>
            </w:r>
            <w:r>
              <w:rPr>
                <w:spacing w:val="-5"/>
              </w:rPr>
              <w:t xml:space="preserve"> the</w:t>
            </w:r>
          </w:p>
          <w:p w14:paraId="335E3C79" w14:textId="77777777" w:rsidR="006A4C9F" w:rsidRDefault="00295B81">
            <w:pPr>
              <w:pStyle w:val="TableParagraph"/>
              <w:spacing w:line="249" w:lineRule="exact"/>
              <w:ind w:left="107"/>
            </w:pPr>
            <w:r>
              <w:t>final</w:t>
            </w:r>
            <w:r>
              <w:rPr>
                <w:spacing w:val="-5"/>
              </w:rPr>
              <w:t xml:space="preserve"> </w:t>
            </w:r>
            <w:r>
              <w:t>determination</w:t>
            </w:r>
            <w:r>
              <w:rPr>
                <w:spacing w:val="-5"/>
              </w:rPr>
              <w:t xml:space="preserve"> </w:t>
            </w:r>
            <w:r>
              <w:t>of</w:t>
            </w:r>
            <w:r>
              <w:rPr>
                <w:spacing w:val="-6"/>
              </w:rPr>
              <w:t xml:space="preserve"> </w:t>
            </w:r>
            <w:r>
              <w:t>successful</w:t>
            </w:r>
            <w:r>
              <w:rPr>
                <w:spacing w:val="-4"/>
              </w:rPr>
              <w:t xml:space="preserve"> </w:t>
            </w:r>
            <w:r>
              <w:rPr>
                <w:spacing w:val="-2"/>
              </w:rPr>
              <w:t>applicants.</w:t>
            </w:r>
          </w:p>
        </w:tc>
        <w:tc>
          <w:tcPr>
            <w:tcW w:w="2069" w:type="dxa"/>
          </w:tcPr>
          <w:p w14:paraId="4142AF4B" w14:textId="77777777" w:rsidR="006A4C9F" w:rsidRDefault="00295B81">
            <w:pPr>
              <w:pStyle w:val="TableParagraph"/>
              <w:spacing w:line="268" w:lineRule="exact"/>
              <w:ind w:left="105"/>
            </w:pPr>
            <w:r>
              <w:t>March</w:t>
            </w:r>
            <w:r>
              <w:rPr>
                <w:spacing w:val="-4"/>
              </w:rPr>
              <w:t xml:space="preserve"> </w:t>
            </w:r>
            <w:r>
              <w:t xml:space="preserve">31 </w:t>
            </w:r>
            <w:r>
              <w:rPr>
                <w:spacing w:val="-10"/>
              </w:rPr>
              <w:t>-</w:t>
            </w:r>
          </w:p>
          <w:p w14:paraId="364BB912" w14:textId="77777777" w:rsidR="006A4C9F" w:rsidRDefault="00295B81">
            <w:pPr>
              <w:pStyle w:val="TableParagraph"/>
              <w:spacing w:line="249" w:lineRule="exact"/>
              <w:ind w:left="105"/>
            </w:pPr>
            <w:r>
              <w:t>May</w:t>
            </w:r>
            <w:r>
              <w:rPr>
                <w:spacing w:val="-1"/>
              </w:rPr>
              <w:t xml:space="preserve"> </w:t>
            </w:r>
            <w:r>
              <w:t>9,</w:t>
            </w:r>
            <w:r>
              <w:rPr>
                <w:spacing w:val="-2"/>
              </w:rPr>
              <w:t xml:space="preserve"> </w:t>
            </w:r>
            <w:r>
              <w:rPr>
                <w:spacing w:val="-4"/>
              </w:rPr>
              <w:t>2025</w:t>
            </w:r>
          </w:p>
        </w:tc>
      </w:tr>
      <w:tr w:rsidR="006A4C9F" w14:paraId="70F14675" w14:textId="77777777">
        <w:trPr>
          <w:trHeight w:val="270"/>
        </w:trPr>
        <w:tc>
          <w:tcPr>
            <w:tcW w:w="7291" w:type="dxa"/>
          </w:tcPr>
          <w:p w14:paraId="4F3C1047" w14:textId="77777777" w:rsidR="006A4C9F" w:rsidRDefault="00295B81">
            <w:pPr>
              <w:pStyle w:val="TableParagraph"/>
              <w:spacing w:line="251" w:lineRule="exact"/>
              <w:ind w:left="107"/>
            </w:pPr>
            <w:r>
              <w:t>Notification</w:t>
            </w:r>
            <w:r>
              <w:rPr>
                <w:spacing w:val="-7"/>
              </w:rPr>
              <w:t xml:space="preserve"> </w:t>
            </w:r>
            <w:r>
              <w:t>of</w:t>
            </w:r>
            <w:r>
              <w:rPr>
                <w:spacing w:val="-4"/>
              </w:rPr>
              <w:t xml:space="preserve"> </w:t>
            </w:r>
            <w:r>
              <w:t>providers</w:t>
            </w:r>
            <w:r>
              <w:rPr>
                <w:spacing w:val="-4"/>
              </w:rPr>
              <w:t xml:space="preserve"> </w:t>
            </w:r>
            <w:r>
              <w:t>who</w:t>
            </w:r>
            <w:r>
              <w:rPr>
                <w:spacing w:val="-2"/>
              </w:rPr>
              <w:t xml:space="preserve"> </w:t>
            </w:r>
            <w:r>
              <w:t>are</w:t>
            </w:r>
            <w:r>
              <w:rPr>
                <w:spacing w:val="-6"/>
              </w:rPr>
              <w:t xml:space="preserve"> </w:t>
            </w:r>
            <w:r>
              <w:t>to</w:t>
            </w:r>
            <w:r>
              <w:rPr>
                <w:spacing w:val="-3"/>
              </w:rPr>
              <w:t xml:space="preserve"> </w:t>
            </w:r>
            <w:r>
              <w:t>receive</w:t>
            </w:r>
            <w:r>
              <w:rPr>
                <w:spacing w:val="-3"/>
              </w:rPr>
              <w:t xml:space="preserve"> </w:t>
            </w:r>
            <w:r>
              <w:t>grant</w:t>
            </w:r>
            <w:r>
              <w:rPr>
                <w:spacing w:val="-5"/>
              </w:rPr>
              <w:t xml:space="preserve"> </w:t>
            </w:r>
            <w:r>
              <w:rPr>
                <w:spacing w:val="-2"/>
              </w:rPr>
              <w:t>awards.</w:t>
            </w:r>
          </w:p>
        </w:tc>
        <w:tc>
          <w:tcPr>
            <w:tcW w:w="2069" w:type="dxa"/>
          </w:tcPr>
          <w:p w14:paraId="4E496695" w14:textId="77777777" w:rsidR="006A4C9F" w:rsidRDefault="00295B81">
            <w:pPr>
              <w:pStyle w:val="TableParagraph"/>
              <w:spacing w:line="251" w:lineRule="exact"/>
              <w:ind w:left="105"/>
            </w:pPr>
            <w:r>
              <w:t>May</w:t>
            </w:r>
            <w:r>
              <w:rPr>
                <w:spacing w:val="-3"/>
              </w:rPr>
              <w:t xml:space="preserve"> </w:t>
            </w:r>
            <w:r>
              <w:t>12,</w:t>
            </w:r>
            <w:r>
              <w:rPr>
                <w:spacing w:val="-1"/>
              </w:rPr>
              <w:t xml:space="preserve"> </w:t>
            </w:r>
            <w:r>
              <w:rPr>
                <w:spacing w:val="-4"/>
              </w:rPr>
              <w:t>2025</w:t>
            </w:r>
          </w:p>
        </w:tc>
      </w:tr>
    </w:tbl>
    <w:p w14:paraId="7328D8A8" w14:textId="77777777" w:rsidR="006A4C9F" w:rsidRDefault="006A4C9F">
      <w:pPr>
        <w:pStyle w:val="BodyText"/>
        <w:spacing w:before="221"/>
        <w:rPr>
          <w:b/>
          <w:sz w:val="32"/>
        </w:rPr>
      </w:pPr>
    </w:p>
    <w:p w14:paraId="010CA370" w14:textId="77777777" w:rsidR="006A4C9F" w:rsidRDefault="00295B81">
      <w:pPr>
        <w:ind w:left="140" w:right="906"/>
        <w:rPr>
          <w:b/>
          <w:sz w:val="28"/>
        </w:rPr>
      </w:pPr>
      <w:r>
        <w:rPr>
          <w:b/>
          <w:sz w:val="28"/>
        </w:rPr>
        <w:t>Please</w:t>
      </w:r>
      <w:r>
        <w:rPr>
          <w:b/>
          <w:spacing w:val="-4"/>
          <w:sz w:val="28"/>
        </w:rPr>
        <w:t xml:space="preserve"> </w:t>
      </w:r>
      <w:r>
        <w:rPr>
          <w:b/>
          <w:sz w:val="28"/>
        </w:rPr>
        <w:t>submit</w:t>
      </w:r>
      <w:r>
        <w:rPr>
          <w:b/>
          <w:spacing w:val="-3"/>
          <w:sz w:val="28"/>
        </w:rPr>
        <w:t xml:space="preserve"> </w:t>
      </w:r>
      <w:r>
        <w:rPr>
          <w:b/>
          <w:sz w:val="28"/>
        </w:rPr>
        <w:t>all</w:t>
      </w:r>
      <w:r>
        <w:rPr>
          <w:b/>
          <w:spacing w:val="-4"/>
          <w:sz w:val="28"/>
        </w:rPr>
        <w:t xml:space="preserve"> </w:t>
      </w:r>
      <w:r>
        <w:rPr>
          <w:b/>
          <w:sz w:val="28"/>
        </w:rPr>
        <w:t>questions</w:t>
      </w:r>
      <w:r>
        <w:rPr>
          <w:b/>
          <w:spacing w:val="-4"/>
          <w:sz w:val="28"/>
        </w:rPr>
        <w:t xml:space="preserve"> </w:t>
      </w:r>
      <w:r>
        <w:rPr>
          <w:b/>
          <w:sz w:val="28"/>
        </w:rPr>
        <w:t>regarding</w:t>
      </w:r>
      <w:r>
        <w:rPr>
          <w:b/>
          <w:spacing w:val="-3"/>
          <w:sz w:val="28"/>
        </w:rPr>
        <w:t xml:space="preserve"> </w:t>
      </w:r>
      <w:r>
        <w:rPr>
          <w:b/>
          <w:sz w:val="28"/>
        </w:rPr>
        <w:t>this</w:t>
      </w:r>
      <w:r>
        <w:rPr>
          <w:b/>
          <w:spacing w:val="-4"/>
          <w:sz w:val="28"/>
        </w:rPr>
        <w:t xml:space="preserve"> </w:t>
      </w:r>
      <w:r>
        <w:rPr>
          <w:b/>
          <w:sz w:val="28"/>
        </w:rPr>
        <w:t>Request</w:t>
      </w:r>
      <w:r>
        <w:rPr>
          <w:b/>
          <w:spacing w:val="-3"/>
          <w:sz w:val="28"/>
        </w:rPr>
        <w:t xml:space="preserve"> </w:t>
      </w:r>
      <w:r>
        <w:rPr>
          <w:b/>
          <w:sz w:val="28"/>
        </w:rPr>
        <w:t>for</w:t>
      </w:r>
      <w:r>
        <w:rPr>
          <w:b/>
          <w:spacing w:val="-3"/>
          <w:sz w:val="28"/>
        </w:rPr>
        <w:t xml:space="preserve"> </w:t>
      </w:r>
      <w:r>
        <w:rPr>
          <w:b/>
          <w:sz w:val="28"/>
        </w:rPr>
        <w:t>Applications</w:t>
      </w:r>
      <w:r>
        <w:rPr>
          <w:b/>
          <w:spacing w:val="-4"/>
          <w:sz w:val="28"/>
        </w:rPr>
        <w:t xml:space="preserve"> </w:t>
      </w:r>
      <w:r>
        <w:rPr>
          <w:b/>
          <w:sz w:val="28"/>
        </w:rPr>
        <w:t>via</w:t>
      </w:r>
      <w:r>
        <w:rPr>
          <w:b/>
          <w:spacing w:val="-4"/>
          <w:sz w:val="28"/>
        </w:rPr>
        <w:t xml:space="preserve"> </w:t>
      </w:r>
      <w:r>
        <w:rPr>
          <w:b/>
          <w:sz w:val="28"/>
        </w:rPr>
        <w:t>the</w:t>
      </w:r>
      <w:r>
        <w:rPr>
          <w:b/>
          <w:spacing w:val="-4"/>
          <w:sz w:val="28"/>
        </w:rPr>
        <w:t xml:space="preserve"> </w:t>
      </w:r>
      <w:r>
        <w:rPr>
          <w:b/>
          <w:sz w:val="28"/>
        </w:rPr>
        <w:t xml:space="preserve">form located at </w:t>
      </w:r>
      <w:hyperlink r:id="rId60">
        <w:r>
          <w:rPr>
            <w:b/>
            <w:color w:val="145F82"/>
            <w:sz w:val="28"/>
            <w:u w:val="single" w:color="145F82"/>
          </w:rPr>
          <w:t>2025-2029 AEFLA Grant Application Q&amp;A</w:t>
        </w:r>
      </w:hyperlink>
      <w:r>
        <w:rPr>
          <w:b/>
          <w:sz w:val="28"/>
        </w:rPr>
        <w:t xml:space="preserve">. NMHED-AE will post responses to questions received on the FAQs page of the RFA </w:t>
      </w:r>
      <w:hyperlink r:id="rId61">
        <w:r>
          <w:rPr>
            <w:b/>
            <w:color w:val="145F82"/>
            <w:sz w:val="28"/>
            <w:u w:val="single" w:color="145F82"/>
          </w:rPr>
          <w:t>Questions</w:t>
        </w:r>
      </w:hyperlink>
      <w:r>
        <w:rPr>
          <w:b/>
          <w:color w:val="145F82"/>
          <w:sz w:val="28"/>
        </w:rPr>
        <w:t xml:space="preserve"> </w:t>
      </w:r>
      <w:hyperlink r:id="rId62">
        <w:r>
          <w:rPr>
            <w:b/>
            <w:color w:val="145F82"/>
            <w:sz w:val="28"/>
            <w:u w:val="single" w:color="145F82"/>
          </w:rPr>
          <w:t>Submitted Regarding RFA | NM Higher Education Department</w:t>
        </w:r>
      </w:hyperlink>
      <w:r>
        <w:rPr>
          <w:b/>
          <w:color w:val="145F82"/>
          <w:spacing w:val="-11"/>
          <w:sz w:val="28"/>
        </w:rPr>
        <w:t xml:space="preserve"> </w:t>
      </w:r>
      <w:r>
        <w:rPr>
          <w:b/>
          <w:sz w:val="28"/>
        </w:rPr>
        <w:t>each Tuesday by 5 p.m.</w:t>
      </w:r>
    </w:p>
    <w:p w14:paraId="5CE6C3A5" w14:textId="77777777" w:rsidR="006A4C9F" w:rsidRDefault="006A4C9F">
      <w:pPr>
        <w:rPr>
          <w:sz w:val="28"/>
        </w:rPr>
        <w:sectPr w:rsidR="006A4C9F">
          <w:pgSz w:w="12240" w:h="15840"/>
          <w:pgMar w:top="1420" w:right="640" w:bottom="1200" w:left="1300" w:header="0" w:footer="1004" w:gutter="0"/>
          <w:cols w:space="720"/>
        </w:sectPr>
      </w:pPr>
    </w:p>
    <w:p w14:paraId="1BEC877B" w14:textId="77777777" w:rsidR="006A4C9F" w:rsidRDefault="00295B81">
      <w:pPr>
        <w:spacing w:before="20"/>
        <w:ind w:left="2227" w:right="2885"/>
        <w:jc w:val="center"/>
        <w:rPr>
          <w:b/>
          <w:sz w:val="32"/>
        </w:rPr>
      </w:pPr>
      <w:bookmarkStart w:id="5" w:name="_bookmark1"/>
      <w:bookmarkEnd w:id="5"/>
      <w:r>
        <w:rPr>
          <w:b/>
          <w:sz w:val="32"/>
        </w:rPr>
        <w:lastRenderedPageBreak/>
        <w:t>GRANT</w:t>
      </w:r>
      <w:r>
        <w:rPr>
          <w:b/>
          <w:spacing w:val="-16"/>
          <w:sz w:val="32"/>
        </w:rPr>
        <w:t xml:space="preserve"> </w:t>
      </w:r>
      <w:r>
        <w:rPr>
          <w:b/>
          <w:sz w:val="32"/>
        </w:rPr>
        <w:t>APPLICATION</w:t>
      </w:r>
      <w:r>
        <w:rPr>
          <w:b/>
          <w:spacing w:val="-15"/>
          <w:sz w:val="32"/>
        </w:rPr>
        <w:t xml:space="preserve"> </w:t>
      </w:r>
      <w:r>
        <w:rPr>
          <w:b/>
          <w:spacing w:val="-2"/>
          <w:sz w:val="32"/>
        </w:rPr>
        <w:t>PACKET</w:t>
      </w:r>
    </w:p>
    <w:p w14:paraId="5C164642" w14:textId="77777777" w:rsidR="006A4C9F" w:rsidRDefault="00295B81">
      <w:pPr>
        <w:spacing w:before="1"/>
        <w:ind w:left="2225" w:right="2885"/>
        <w:jc w:val="center"/>
        <w:rPr>
          <w:b/>
          <w:sz w:val="32"/>
        </w:rPr>
      </w:pPr>
      <w:r>
        <w:rPr>
          <w:b/>
          <w:sz w:val="32"/>
        </w:rPr>
        <w:t>Adult</w:t>
      </w:r>
      <w:r>
        <w:rPr>
          <w:b/>
          <w:spacing w:val="-9"/>
          <w:sz w:val="32"/>
        </w:rPr>
        <w:t xml:space="preserve"> </w:t>
      </w:r>
      <w:r>
        <w:rPr>
          <w:b/>
          <w:sz w:val="32"/>
        </w:rPr>
        <w:t>Education</w:t>
      </w:r>
      <w:r>
        <w:rPr>
          <w:b/>
          <w:spacing w:val="-10"/>
          <w:sz w:val="32"/>
        </w:rPr>
        <w:t xml:space="preserve"> </w:t>
      </w:r>
      <w:r>
        <w:rPr>
          <w:b/>
          <w:sz w:val="32"/>
        </w:rPr>
        <w:t>and</w:t>
      </w:r>
      <w:r>
        <w:rPr>
          <w:b/>
          <w:spacing w:val="-10"/>
          <w:sz w:val="32"/>
        </w:rPr>
        <w:t xml:space="preserve"> </w:t>
      </w:r>
      <w:r>
        <w:rPr>
          <w:b/>
          <w:sz w:val="32"/>
        </w:rPr>
        <w:t>Family</w:t>
      </w:r>
      <w:r>
        <w:rPr>
          <w:b/>
          <w:spacing w:val="-9"/>
          <w:sz w:val="32"/>
        </w:rPr>
        <w:t xml:space="preserve"> </w:t>
      </w:r>
      <w:r>
        <w:rPr>
          <w:b/>
          <w:sz w:val="32"/>
        </w:rPr>
        <w:t>Literacy July 1, 2025, through June 30, 2029</w:t>
      </w:r>
    </w:p>
    <w:p w14:paraId="5D92443E" w14:textId="77777777" w:rsidR="006A4C9F" w:rsidRDefault="006A4C9F">
      <w:pPr>
        <w:pStyle w:val="BodyText"/>
        <w:spacing w:before="145"/>
        <w:rPr>
          <w:b/>
          <w:sz w:val="32"/>
        </w:rPr>
      </w:pPr>
    </w:p>
    <w:p w14:paraId="4F50D870" w14:textId="77777777" w:rsidR="006A4C9F" w:rsidRDefault="00295B81">
      <w:pPr>
        <w:pStyle w:val="Heading1"/>
        <w:spacing w:before="0"/>
        <w:ind w:left="140" w:firstLine="0"/>
      </w:pPr>
      <w:r>
        <w:t>REQUIRED</w:t>
      </w:r>
      <w:r>
        <w:rPr>
          <w:spacing w:val="-7"/>
        </w:rPr>
        <w:t xml:space="preserve"> </w:t>
      </w:r>
      <w:r>
        <w:t>FUNDING</w:t>
      </w:r>
      <w:r>
        <w:rPr>
          <w:spacing w:val="-9"/>
        </w:rPr>
        <w:t xml:space="preserve"> </w:t>
      </w:r>
      <w:r>
        <w:t>APPLICATION</w:t>
      </w:r>
      <w:r>
        <w:rPr>
          <w:spacing w:val="-7"/>
        </w:rPr>
        <w:t xml:space="preserve"> </w:t>
      </w:r>
      <w:r>
        <w:rPr>
          <w:spacing w:val="-2"/>
        </w:rPr>
        <w:t>CONTENTS</w:t>
      </w:r>
    </w:p>
    <w:p w14:paraId="6B8C1953" w14:textId="77777777" w:rsidR="006A4C9F" w:rsidRDefault="00295B81">
      <w:pPr>
        <w:spacing w:before="267"/>
        <w:ind w:left="140" w:right="846"/>
        <w:rPr>
          <w:b/>
        </w:rPr>
      </w:pPr>
      <w:r>
        <w:rPr>
          <w:b/>
        </w:rPr>
        <w:t>Applications</w:t>
      </w:r>
      <w:r>
        <w:rPr>
          <w:b/>
          <w:spacing w:val="-4"/>
        </w:rPr>
        <w:t xml:space="preserve"> </w:t>
      </w:r>
      <w:r>
        <w:rPr>
          <w:b/>
        </w:rPr>
        <w:t>must</w:t>
      </w:r>
      <w:r>
        <w:rPr>
          <w:b/>
          <w:spacing w:val="-4"/>
        </w:rPr>
        <w:t xml:space="preserve"> </w:t>
      </w:r>
      <w:r>
        <w:rPr>
          <w:b/>
        </w:rPr>
        <w:t>contain</w:t>
      </w:r>
      <w:r>
        <w:rPr>
          <w:b/>
          <w:spacing w:val="-5"/>
        </w:rPr>
        <w:t xml:space="preserve"> </w:t>
      </w:r>
      <w:r>
        <w:rPr>
          <w:b/>
        </w:rPr>
        <w:t>all</w:t>
      </w:r>
      <w:r>
        <w:rPr>
          <w:b/>
          <w:spacing w:val="-1"/>
        </w:rPr>
        <w:t xml:space="preserve"> </w:t>
      </w:r>
      <w:r>
        <w:rPr>
          <w:b/>
        </w:rPr>
        <w:t>nine</w:t>
      </w:r>
      <w:r>
        <w:rPr>
          <w:b/>
          <w:spacing w:val="-3"/>
        </w:rPr>
        <w:t xml:space="preserve"> </w:t>
      </w:r>
      <w:r>
        <w:rPr>
          <w:b/>
        </w:rPr>
        <w:t>of</w:t>
      </w:r>
      <w:r>
        <w:rPr>
          <w:b/>
          <w:spacing w:val="-2"/>
        </w:rPr>
        <w:t xml:space="preserve"> </w:t>
      </w:r>
      <w:r>
        <w:rPr>
          <w:b/>
        </w:rPr>
        <w:t>the</w:t>
      </w:r>
      <w:r>
        <w:rPr>
          <w:b/>
          <w:spacing w:val="-5"/>
        </w:rPr>
        <w:t xml:space="preserve"> </w:t>
      </w:r>
      <w:r>
        <w:rPr>
          <w:b/>
        </w:rPr>
        <w:t>components</w:t>
      </w:r>
      <w:r>
        <w:rPr>
          <w:b/>
          <w:spacing w:val="-4"/>
        </w:rPr>
        <w:t xml:space="preserve"> </w:t>
      </w:r>
      <w:r>
        <w:rPr>
          <w:b/>
        </w:rPr>
        <w:t>listed</w:t>
      </w:r>
      <w:r>
        <w:rPr>
          <w:b/>
          <w:spacing w:val="-3"/>
        </w:rPr>
        <w:t xml:space="preserve"> </w:t>
      </w:r>
      <w:r>
        <w:rPr>
          <w:b/>
        </w:rPr>
        <w:t>below</w:t>
      </w:r>
      <w:r>
        <w:rPr>
          <w:b/>
          <w:spacing w:val="-3"/>
        </w:rPr>
        <w:t xml:space="preserve"> </w:t>
      </w:r>
      <w:r>
        <w:rPr>
          <w:b/>
        </w:rPr>
        <w:t>to</w:t>
      </w:r>
      <w:r>
        <w:rPr>
          <w:b/>
          <w:spacing w:val="-3"/>
        </w:rPr>
        <w:t xml:space="preserve"> </w:t>
      </w:r>
      <w:r>
        <w:rPr>
          <w:b/>
        </w:rPr>
        <w:t>be</w:t>
      </w:r>
      <w:r>
        <w:rPr>
          <w:b/>
          <w:spacing w:val="-3"/>
        </w:rPr>
        <w:t xml:space="preserve"> </w:t>
      </w:r>
      <w:r>
        <w:rPr>
          <w:b/>
        </w:rPr>
        <w:t>considered</w:t>
      </w:r>
      <w:r>
        <w:rPr>
          <w:b/>
          <w:spacing w:val="-3"/>
        </w:rPr>
        <w:t xml:space="preserve"> </w:t>
      </w:r>
      <w:r>
        <w:rPr>
          <w:b/>
        </w:rPr>
        <w:t>complete</w:t>
      </w:r>
      <w:r>
        <w:rPr>
          <w:b/>
          <w:spacing w:val="-5"/>
        </w:rPr>
        <w:t xml:space="preserve"> </w:t>
      </w:r>
      <w:r>
        <w:rPr>
          <w:b/>
        </w:rPr>
        <w:t>and</w:t>
      </w:r>
      <w:r>
        <w:rPr>
          <w:b/>
          <w:spacing w:val="-3"/>
        </w:rPr>
        <w:t xml:space="preserve"> </w:t>
      </w:r>
      <w:r>
        <w:rPr>
          <w:b/>
        </w:rPr>
        <w:t>to be evaluated.</w:t>
      </w:r>
    </w:p>
    <w:p w14:paraId="78B480C8" w14:textId="77777777" w:rsidR="006A4C9F" w:rsidRDefault="006A4C9F">
      <w:pPr>
        <w:pStyle w:val="BodyText"/>
        <w:rPr>
          <w:b/>
        </w:rPr>
      </w:pPr>
    </w:p>
    <w:p w14:paraId="3FBD6DC5" w14:textId="77777777" w:rsidR="006A4C9F" w:rsidRDefault="00295B81" w:rsidP="00990F6D">
      <w:pPr>
        <w:pStyle w:val="ListParagraph"/>
        <w:numPr>
          <w:ilvl w:val="0"/>
          <w:numId w:val="48"/>
        </w:numPr>
        <w:tabs>
          <w:tab w:val="left" w:pos="857"/>
        </w:tabs>
        <w:spacing w:before="1"/>
        <w:ind w:left="857" w:hanging="358"/>
      </w:pPr>
      <w:hyperlink w:anchor="_bookmark2" w:history="1">
        <w:r>
          <w:rPr>
            <w:color w:val="145F82"/>
            <w:u w:val="single" w:color="145F82"/>
          </w:rPr>
          <w:t>Signed</w:t>
        </w:r>
        <w:r>
          <w:rPr>
            <w:color w:val="145F82"/>
            <w:spacing w:val="-4"/>
            <w:u w:val="single" w:color="145F82"/>
          </w:rPr>
          <w:t xml:space="preserve"> </w:t>
        </w:r>
        <w:r>
          <w:rPr>
            <w:color w:val="145F82"/>
            <w:u w:val="single" w:color="145F82"/>
          </w:rPr>
          <w:t>Cover</w:t>
        </w:r>
        <w:r>
          <w:rPr>
            <w:color w:val="145F82"/>
            <w:spacing w:val="-3"/>
            <w:u w:val="single" w:color="145F82"/>
          </w:rPr>
          <w:t xml:space="preserve"> </w:t>
        </w:r>
        <w:r>
          <w:rPr>
            <w:color w:val="145F82"/>
            <w:spacing w:val="-2"/>
            <w:u w:val="single" w:color="145F82"/>
          </w:rPr>
          <w:t>Sheet</w:t>
        </w:r>
      </w:hyperlink>
    </w:p>
    <w:p w14:paraId="6128F4CF" w14:textId="77777777" w:rsidR="006A4C9F" w:rsidRDefault="00295B81" w:rsidP="00990F6D">
      <w:pPr>
        <w:pStyle w:val="ListParagraph"/>
        <w:numPr>
          <w:ilvl w:val="0"/>
          <w:numId w:val="48"/>
        </w:numPr>
        <w:tabs>
          <w:tab w:val="left" w:pos="858"/>
        </w:tabs>
        <w:ind w:left="858" w:hanging="358"/>
      </w:pPr>
      <w:hyperlink w:anchor="_bookmark3" w:history="1">
        <w:r>
          <w:rPr>
            <w:color w:val="145F82"/>
            <w:u w:val="single" w:color="145F82"/>
          </w:rPr>
          <w:t>Applicant</w:t>
        </w:r>
        <w:r>
          <w:rPr>
            <w:color w:val="145F82"/>
            <w:spacing w:val="-9"/>
            <w:u w:val="single" w:color="145F82"/>
          </w:rPr>
          <w:t xml:space="preserve"> </w:t>
        </w:r>
        <w:r>
          <w:rPr>
            <w:color w:val="145F82"/>
            <w:u w:val="single" w:color="145F82"/>
          </w:rPr>
          <w:t>Organization</w:t>
        </w:r>
        <w:r>
          <w:rPr>
            <w:color w:val="145F82"/>
            <w:spacing w:val="-9"/>
            <w:u w:val="single" w:color="145F82"/>
          </w:rPr>
          <w:t xml:space="preserve"> </w:t>
        </w:r>
        <w:r>
          <w:rPr>
            <w:color w:val="145F82"/>
            <w:spacing w:val="-4"/>
            <w:u w:val="single" w:color="145F82"/>
          </w:rPr>
          <w:t>Type</w:t>
        </w:r>
      </w:hyperlink>
    </w:p>
    <w:p w14:paraId="7B4485A8" w14:textId="77777777" w:rsidR="006A4C9F" w:rsidRDefault="00295B81" w:rsidP="00990F6D">
      <w:pPr>
        <w:pStyle w:val="ListParagraph"/>
        <w:numPr>
          <w:ilvl w:val="0"/>
          <w:numId w:val="48"/>
        </w:numPr>
        <w:tabs>
          <w:tab w:val="left" w:pos="858"/>
        </w:tabs>
        <w:ind w:left="858" w:hanging="358"/>
      </w:pPr>
      <w:hyperlink w:anchor="_bookmark4" w:history="1">
        <w:r>
          <w:rPr>
            <w:color w:val="145F82"/>
            <w:u w:val="single" w:color="145F82"/>
          </w:rPr>
          <w:t>Demonstrated</w:t>
        </w:r>
        <w:r>
          <w:rPr>
            <w:color w:val="145F82"/>
            <w:spacing w:val="-9"/>
            <w:u w:val="single" w:color="145F82"/>
          </w:rPr>
          <w:t xml:space="preserve"> </w:t>
        </w:r>
        <w:r>
          <w:rPr>
            <w:color w:val="145F82"/>
            <w:spacing w:val="-2"/>
            <w:u w:val="single" w:color="145F82"/>
          </w:rPr>
          <w:t>Effectiveness</w:t>
        </w:r>
      </w:hyperlink>
    </w:p>
    <w:p w14:paraId="0EC883C8" w14:textId="77777777" w:rsidR="006A4C9F" w:rsidRDefault="00295B81" w:rsidP="00990F6D">
      <w:pPr>
        <w:pStyle w:val="ListParagraph"/>
        <w:numPr>
          <w:ilvl w:val="0"/>
          <w:numId w:val="48"/>
        </w:numPr>
        <w:tabs>
          <w:tab w:val="left" w:pos="858"/>
        </w:tabs>
        <w:spacing w:before="1"/>
        <w:ind w:left="858" w:hanging="358"/>
      </w:pPr>
      <w:hyperlink w:anchor="_bookmark5" w:history="1">
        <w:r>
          <w:rPr>
            <w:color w:val="145F82"/>
            <w:u w:val="single" w:color="145F82"/>
          </w:rPr>
          <w:t>Services</w:t>
        </w:r>
        <w:r>
          <w:rPr>
            <w:color w:val="145F82"/>
            <w:spacing w:val="-3"/>
            <w:u w:val="single" w:color="145F82"/>
          </w:rPr>
          <w:t xml:space="preserve"> </w:t>
        </w:r>
        <w:r>
          <w:rPr>
            <w:color w:val="145F82"/>
            <w:u w:val="single" w:color="145F82"/>
          </w:rPr>
          <w:t>to</w:t>
        </w:r>
        <w:r>
          <w:rPr>
            <w:color w:val="145F82"/>
            <w:spacing w:val="-1"/>
            <w:u w:val="single" w:color="145F82"/>
          </w:rPr>
          <w:t xml:space="preserve"> </w:t>
        </w:r>
        <w:r>
          <w:rPr>
            <w:color w:val="145F82"/>
            <w:u w:val="single" w:color="145F82"/>
          </w:rPr>
          <w:t>be</w:t>
        </w:r>
        <w:r>
          <w:rPr>
            <w:color w:val="145F82"/>
            <w:spacing w:val="-4"/>
            <w:u w:val="single" w:color="145F82"/>
          </w:rPr>
          <w:t xml:space="preserve"> </w:t>
        </w:r>
        <w:r>
          <w:rPr>
            <w:color w:val="145F82"/>
            <w:spacing w:val="-2"/>
            <w:u w:val="single" w:color="145F82"/>
          </w:rPr>
          <w:t>Provided</w:t>
        </w:r>
      </w:hyperlink>
    </w:p>
    <w:p w14:paraId="3D744BF9" w14:textId="77777777" w:rsidR="006A4C9F" w:rsidRDefault="00295B81" w:rsidP="00990F6D">
      <w:pPr>
        <w:pStyle w:val="ListParagraph"/>
        <w:numPr>
          <w:ilvl w:val="0"/>
          <w:numId w:val="48"/>
        </w:numPr>
        <w:tabs>
          <w:tab w:val="left" w:pos="858"/>
        </w:tabs>
        <w:spacing w:line="267" w:lineRule="exact"/>
        <w:ind w:left="858" w:hanging="358"/>
      </w:pPr>
      <w:hyperlink w:anchor="_bookmark6" w:history="1">
        <w:r>
          <w:rPr>
            <w:color w:val="145F82"/>
            <w:u w:val="single" w:color="145F82"/>
          </w:rPr>
          <w:t>Funding</w:t>
        </w:r>
        <w:r>
          <w:rPr>
            <w:color w:val="145F82"/>
            <w:spacing w:val="-7"/>
            <w:u w:val="single" w:color="145F82"/>
          </w:rPr>
          <w:t xml:space="preserve"> </w:t>
        </w:r>
        <w:r>
          <w:rPr>
            <w:color w:val="145F82"/>
            <w:u w:val="single" w:color="145F82"/>
          </w:rPr>
          <w:t>Application</w:t>
        </w:r>
        <w:r>
          <w:rPr>
            <w:color w:val="145F82"/>
            <w:spacing w:val="-7"/>
            <w:u w:val="single" w:color="145F82"/>
          </w:rPr>
          <w:t xml:space="preserve"> </w:t>
        </w:r>
        <w:r>
          <w:rPr>
            <w:color w:val="145F82"/>
            <w:spacing w:val="-2"/>
            <w:u w:val="single" w:color="145F82"/>
          </w:rPr>
          <w:t>Narrative</w:t>
        </w:r>
      </w:hyperlink>
    </w:p>
    <w:p w14:paraId="319371C4" w14:textId="77777777" w:rsidR="006A4C9F" w:rsidRDefault="00295B81" w:rsidP="00990F6D">
      <w:pPr>
        <w:pStyle w:val="ListParagraph"/>
        <w:numPr>
          <w:ilvl w:val="0"/>
          <w:numId w:val="48"/>
        </w:numPr>
        <w:tabs>
          <w:tab w:val="left" w:pos="858"/>
        </w:tabs>
        <w:spacing w:line="267" w:lineRule="exact"/>
        <w:ind w:left="858" w:hanging="358"/>
      </w:pPr>
      <w:hyperlink w:anchor="_bookmark24" w:history="1">
        <w:r>
          <w:rPr>
            <w:color w:val="145F82"/>
            <w:u w:val="single" w:color="145F82"/>
          </w:rPr>
          <w:t>New</w:t>
        </w:r>
        <w:r>
          <w:rPr>
            <w:color w:val="145F82"/>
            <w:spacing w:val="-7"/>
            <w:u w:val="single" w:color="145F82"/>
          </w:rPr>
          <w:t xml:space="preserve"> </w:t>
        </w:r>
        <w:r>
          <w:rPr>
            <w:color w:val="145F82"/>
            <w:u w:val="single" w:color="145F82"/>
          </w:rPr>
          <w:t>Mexico</w:t>
        </w:r>
        <w:r>
          <w:rPr>
            <w:color w:val="145F82"/>
            <w:spacing w:val="-5"/>
            <w:u w:val="single" w:color="145F82"/>
          </w:rPr>
          <w:t xml:space="preserve"> </w:t>
        </w:r>
        <w:r>
          <w:rPr>
            <w:color w:val="145F82"/>
            <w:u w:val="single" w:color="145F82"/>
          </w:rPr>
          <w:t>Certifications</w:t>
        </w:r>
        <w:r>
          <w:rPr>
            <w:color w:val="145F82"/>
            <w:spacing w:val="-8"/>
            <w:u w:val="single" w:color="145F82"/>
          </w:rPr>
          <w:t xml:space="preserve"> </w:t>
        </w:r>
        <w:r>
          <w:rPr>
            <w:color w:val="145F82"/>
            <w:u w:val="single" w:color="145F82"/>
          </w:rPr>
          <w:t>and</w:t>
        </w:r>
        <w:r>
          <w:rPr>
            <w:color w:val="145F82"/>
            <w:spacing w:val="-5"/>
            <w:u w:val="single" w:color="145F82"/>
          </w:rPr>
          <w:t xml:space="preserve"> </w:t>
        </w:r>
        <w:r>
          <w:rPr>
            <w:color w:val="145F82"/>
            <w:spacing w:val="-2"/>
            <w:u w:val="single" w:color="145F82"/>
          </w:rPr>
          <w:t>Assurances</w:t>
        </w:r>
      </w:hyperlink>
    </w:p>
    <w:p w14:paraId="00802BAC" w14:textId="77777777" w:rsidR="006A4C9F" w:rsidRDefault="00295B81" w:rsidP="00990F6D">
      <w:pPr>
        <w:pStyle w:val="ListParagraph"/>
        <w:numPr>
          <w:ilvl w:val="0"/>
          <w:numId w:val="48"/>
        </w:numPr>
        <w:tabs>
          <w:tab w:val="left" w:pos="858"/>
        </w:tabs>
        <w:ind w:left="858" w:hanging="358"/>
      </w:pPr>
      <w:hyperlink w:anchor="_bookmark25" w:history="1">
        <w:r>
          <w:rPr>
            <w:color w:val="145F82"/>
            <w:u w:val="single" w:color="145F82"/>
          </w:rPr>
          <w:t>Lobbying,</w:t>
        </w:r>
        <w:r>
          <w:rPr>
            <w:color w:val="145F82"/>
            <w:spacing w:val="-8"/>
            <w:u w:val="single" w:color="145F82"/>
          </w:rPr>
          <w:t xml:space="preserve"> </w:t>
        </w:r>
        <w:r>
          <w:rPr>
            <w:color w:val="145F82"/>
            <w:u w:val="single" w:color="145F82"/>
          </w:rPr>
          <w:t>Debarment,</w:t>
        </w:r>
        <w:r>
          <w:rPr>
            <w:color w:val="145F82"/>
            <w:spacing w:val="-5"/>
            <w:u w:val="single" w:color="145F82"/>
          </w:rPr>
          <w:t xml:space="preserve"> </w:t>
        </w:r>
        <w:r>
          <w:rPr>
            <w:color w:val="145F82"/>
            <w:u w:val="single" w:color="145F82"/>
          </w:rPr>
          <w:t>and</w:t>
        </w:r>
        <w:r>
          <w:rPr>
            <w:color w:val="145F82"/>
            <w:spacing w:val="-8"/>
            <w:u w:val="single" w:color="145F82"/>
          </w:rPr>
          <w:t xml:space="preserve"> </w:t>
        </w:r>
        <w:r>
          <w:rPr>
            <w:color w:val="145F82"/>
            <w:u w:val="single" w:color="145F82"/>
          </w:rPr>
          <w:t>Drug-free</w:t>
        </w:r>
        <w:r>
          <w:rPr>
            <w:color w:val="145F82"/>
            <w:spacing w:val="-7"/>
            <w:u w:val="single" w:color="145F82"/>
          </w:rPr>
          <w:t xml:space="preserve"> </w:t>
        </w:r>
        <w:r>
          <w:rPr>
            <w:color w:val="145F82"/>
            <w:u w:val="single" w:color="145F82"/>
          </w:rPr>
          <w:t>Workplace</w:t>
        </w:r>
        <w:r>
          <w:rPr>
            <w:color w:val="145F82"/>
            <w:spacing w:val="-7"/>
            <w:u w:val="single" w:color="145F82"/>
          </w:rPr>
          <w:t xml:space="preserve"> </w:t>
        </w:r>
        <w:r>
          <w:rPr>
            <w:color w:val="145F82"/>
            <w:spacing w:val="-2"/>
            <w:u w:val="single" w:color="145F82"/>
          </w:rPr>
          <w:t>Requirements</w:t>
        </w:r>
      </w:hyperlink>
    </w:p>
    <w:p w14:paraId="50181331" w14:textId="77777777" w:rsidR="006A4C9F" w:rsidRDefault="00295B81" w:rsidP="00990F6D">
      <w:pPr>
        <w:pStyle w:val="ListParagraph"/>
        <w:numPr>
          <w:ilvl w:val="0"/>
          <w:numId w:val="48"/>
        </w:numPr>
        <w:tabs>
          <w:tab w:val="left" w:pos="858"/>
        </w:tabs>
        <w:ind w:left="858" w:hanging="358"/>
      </w:pPr>
      <w:hyperlink w:anchor="_bookmark26" w:history="1">
        <w:r>
          <w:rPr>
            <w:color w:val="145F82"/>
            <w:u w:val="single" w:color="145F82"/>
          </w:rPr>
          <w:t>Budget</w:t>
        </w:r>
        <w:r>
          <w:rPr>
            <w:color w:val="145F82"/>
            <w:spacing w:val="-5"/>
            <w:u w:val="single" w:color="145F82"/>
          </w:rPr>
          <w:t xml:space="preserve"> </w:t>
        </w:r>
        <w:r>
          <w:rPr>
            <w:color w:val="145F82"/>
            <w:spacing w:val="-2"/>
            <w:u w:val="single" w:color="145F82"/>
          </w:rPr>
          <w:t>Forms</w:t>
        </w:r>
      </w:hyperlink>
    </w:p>
    <w:p w14:paraId="46A51100" w14:textId="77777777" w:rsidR="006A4C9F" w:rsidRDefault="00295B81" w:rsidP="00990F6D">
      <w:pPr>
        <w:pStyle w:val="ListParagraph"/>
        <w:numPr>
          <w:ilvl w:val="0"/>
          <w:numId w:val="48"/>
        </w:numPr>
        <w:tabs>
          <w:tab w:val="left" w:pos="858"/>
        </w:tabs>
        <w:spacing w:before="1"/>
        <w:ind w:left="858" w:hanging="358"/>
      </w:pPr>
      <w:hyperlink w:anchor="_bookmark30" w:history="1">
        <w:r>
          <w:rPr>
            <w:color w:val="145F82"/>
            <w:u w:val="single" w:color="145F82"/>
          </w:rPr>
          <w:t>Financial</w:t>
        </w:r>
        <w:r>
          <w:rPr>
            <w:color w:val="145F82"/>
            <w:spacing w:val="-4"/>
            <w:u w:val="single" w:color="145F82"/>
          </w:rPr>
          <w:t xml:space="preserve"> </w:t>
        </w:r>
        <w:r>
          <w:rPr>
            <w:color w:val="145F82"/>
            <w:u w:val="single" w:color="145F82"/>
          </w:rPr>
          <w:t>Statements</w:t>
        </w:r>
        <w:r>
          <w:rPr>
            <w:color w:val="145F82"/>
            <w:spacing w:val="-6"/>
            <w:u w:val="single" w:color="145F82"/>
          </w:rPr>
          <w:t xml:space="preserve"> </w:t>
        </w:r>
        <w:r>
          <w:rPr>
            <w:color w:val="145F82"/>
            <w:u w:val="single" w:color="145F82"/>
          </w:rPr>
          <w:t>or</w:t>
        </w:r>
        <w:r>
          <w:rPr>
            <w:color w:val="145F82"/>
            <w:spacing w:val="-5"/>
            <w:u w:val="single" w:color="145F82"/>
          </w:rPr>
          <w:t xml:space="preserve"> </w:t>
        </w:r>
        <w:r>
          <w:rPr>
            <w:color w:val="145F82"/>
            <w:u w:val="single" w:color="145F82"/>
          </w:rPr>
          <w:t>Independent</w:t>
        </w:r>
        <w:r>
          <w:rPr>
            <w:color w:val="145F82"/>
            <w:spacing w:val="-3"/>
            <w:u w:val="single" w:color="145F82"/>
          </w:rPr>
          <w:t xml:space="preserve"> </w:t>
        </w:r>
        <w:r>
          <w:rPr>
            <w:color w:val="145F82"/>
            <w:u w:val="single" w:color="145F82"/>
          </w:rPr>
          <w:t>Audits</w:t>
        </w:r>
        <w:r>
          <w:rPr>
            <w:color w:val="145F82"/>
            <w:spacing w:val="-3"/>
            <w:u w:val="single" w:color="145F82"/>
          </w:rPr>
          <w:t xml:space="preserve"> </w:t>
        </w:r>
        <w:r>
          <w:rPr>
            <w:color w:val="145F82"/>
            <w:u w:val="single" w:color="145F82"/>
          </w:rPr>
          <w:t>for</w:t>
        </w:r>
        <w:r>
          <w:rPr>
            <w:color w:val="145F82"/>
            <w:spacing w:val="-6"/>
            <w:u w:val="single" w:color="145F82"/>
          </w:rPr>
          <w:t xml:space="preserve"> </w:t>
        </w:r>
        <w:r>
          <w:rPr>
            <w:color w:val="145F82"/>
            <w:u w:val="single" w:color="145F82"/>
          </w:rPr>
          <w:t>Two</w:t>
        </w:r>
        <w:r>
          <w:rPr>
            <w:color w:val="145F82"/>
            <w:spacing w:val="-2"/>
            <w:u w:val="single" w:color="145F82"/>
          </w:rPr>
          <w:t xml:space="preserve"> Years</w:t>
        </w:r>
      </w:hyperlink>
    </w:p>
    <w:p w14:paraId="4589F5E8" w14:textId="77777777" w:rsidR="006A4C9F" w:rsidRDefault="006A4C9F">
      <w:pPr>
        <w:pStyle w:val="BodyText"/>
      </w:pPr>
    </w:p>
    <w:p w14:paraId="58AB9501" w14:textId="77777777" w:rsidR="006A4C9F" w:rsidRDefault="00295B81">
      <w:pPr>
        <w:ind w:left="140" w:right="846"/>
        <w:rPr>
          <w:b/>
        </w:rPr>
      </w:pPr>
      <w:r>
        <w:rPr>
          <w:b/>
        </w:rPr>
        <w:t>Please</w:t>
      </w:r>
      <w:r>
        <w:rPr>
          <w:b/>
          <w:spacing w:val="-3"/>
        </w:rPr>
        <w:t xml:space="preserve"> </w:t>
      </w:r>
      <w:r>
        <w:rPr>
          <w:b/>
        </w:rPr>
        <w:t>remove</w:t>
      </w:r>
      <w:r>
        <w:rPr>
          <w:b/>
          <w:spacing w:val="-3"/>
        </w:rPr>
        <w:t xml:space="preserve"> </w:t>
      </w:r>
      <w:r>
        <w:rPr>
          <w:b/>
        </w:rPr>
        <w:t>these</w:t>
      </w:r>
      <w:r>
        <w:rPr>
          <w:b/>
          <w:spacing w:val="-5"/>
        </w:rPr>
        <w:t xml:space="preserve"> </w:t>
      </w:r>
      <w:r>
        <w:rPr>
          <w:b/>
        </w:rPr>
        <w:t>introductory</w:t>
      </w:r>
      <w:r>
        <w:rPr>
          <w:b/>
          <w:spacing w:val="-1"/>
        </w:rPr>
        <w:t xml:space="preserve"> </w:t>
      </w:r>
      <w:r>
        <w:rPr>
          <w:b/>
        </w:rPr>
        <w:t>and</w:t>
      </w:r>
      <w:r>
        <w:rPr>
          <w:b/>
          <w:spacing w:val="-5"/>
        </w:rPr>
        <w:t xml:space="preserve"> </w:t>
      </w:r>
      <w:r>
        <w:rPr>
          <w:b/>
        </w:rPr>
        <w:t>instruction</w:t>
      </w:r>
      <w:r>
        <w:rPr>
          <w:b/>
          <w:spacing w:val="-3"/>
        </w:rPr>
        <w:t xml:space="preserve"> </w:t>
      </w:r>
      <w:r>
        <w:rPr>
          <w:b/>
        </w:rPr>
        <w:t>pages</w:t>
      </w:r>
      <w:r>
        <w:rPr>
          <w:b/>
          <w:spacing w:val="-1"/>
        </w:rPr>
        <w:t xml:space="preserve"> </w:t>
      </w:r>
      <w:r>
        <w:rPr>
          <w:b/>
        </w:rPr>
        <w:t>from</w:t>
      </w:r>
      <w:r>
        <w:rPr>
          <w:b/>
          <w:spacing w:val="-2"/>
        </w:rPr>
        <w:t xml:space="preserve"> </w:t>
      </w:r>
      <w:r>
        <w:rPr>
          <w:b/>
        </w:rPr>
        <w:t>your</w:t>
      </w:r>
      <w:r>
        <w:rPr>
          <w:b/>
          <w:spacing w:val="-4"/>
        </w:rPr>
        <w:t xml:space="preserve"> </w:t>
      </w:r>
      <w:r>
        <w:rPr>
          <w:b/>
        </w:rPr>
        <w:t>final</w:t>
      </w:r>
      <w:r>
        <w:rPr>
          <w:b/>
          <w:spacing w:val="-1"/>
        </w:rPr>
        <w:t xml:space="preserve"> </w:t>
      </w:r>
      <w:r>
        <w:rPr>
          <w:b/>
        </w:rPr>
        <w:t>application.</w:t>
      </w:r>
      <w:r>
        <w:rPr>
          <w:b/>
          <w:spacing w:val="-3"/>
        </w:rPr>
        <w:t xml:space="preserve"> </w:t>
      </w:r>
      <w:r>
        <w:rPr>
          <w:b/>
        </w:rPr>
        <w:t>The</w:t>
      </w:r>
      <w:r>
        <w:rPr>
          <w:b/>
          <w:spacing w:val="-3"/>
        </w:rPr>
        <w:t xml:space="preserve"> </w:t>
      </w:r>
      <w:r>
        <w:rPr>
          <w:b/>
        </w:rPr>
        <w:t>first</w:t>
      </w:r>
      <w:r>
        <w:rPr>
          <w:b/>
          <w:spacing w:val="-2"/>
        </w:rPr>
        <w:t xml:space="preserve"> </w:t>
      </w:r>
      <w:r>
        <w:rPr>
          <w:b/>
        </w:rPr>
        <w:t>page</w:t>
      </w:r>
      <w:r>
        <w:rPr>
          <w:b/>
          <w:spacing w:val="-5"/>
        </w:rPr>
        <w:t xml:space="preserve"> </w:t>
      </w:r>
      <w:r>
        <w:rPr>
          <w:b/>
        </w:rPr>
        <w:t>of your application should be the Cover Sheet below.</w:t>
      </w:r>
    </w:p>
    <w:p w14:paraId="49802B64" w14:textId="77777777" w:rsidR="006A4C9F" w:rsidRDefault="006A4C9F">
      <w:pPr>
        <w:pStyle w:val="BodyText"/>
        <w:rPr>
          <w:b/>
        </w:rPr>
      </w:pPr>
    </w:p>
    <w:p w14:paraId="550D87F9" w14:textId="77777777" w:rsidR="006A4C9F" w:rsidRDefault="00295B81">
      <w:pPr>
        <w:pStyle w:val="BodyText"/>
        <w:ind w:left="140" w:right="846"/>
      </w:pPr>
      <w:r>
        <w:t>Your</w:t>
      </w:r>
      <w:r>
        <w:rPr>
          <w:spacing w:val="-2"/>
        </w:rPr>
        <w:t xml:space="preserve"> </w:t>
      </w:r>
      <w:r>
        <w:t>submitted</w:t>
      </w:r>
      <w:r>
        <w:rPr>
          <w:spacing w:val="-3"/>
        </w:rPr>
        <w:t xml:space="preserve"> </w:t>
      </w:r>
      <w:r>
        <w:t>application,</w:t>
      </w:r>
      <w:r>
        <w:rPr>
          <w:spacing w:val="-2"/>
        </w:rPr>
        <w:t xml:space="preserve"> </w:t>
      </w:r>
      <w:r>
        <w:t>along</w:t>
      </w:r>
      <w:r>
        <w:rPr>
          <w:spacing w:val="-5"/>
        </w:rPr>
        <w:t xml:space="preserve"> </w:t>
      </w:r>
      <w:r>
        <w:t>with</w:t>
      </w:r>
      <w:r>
        <w:rPr>
          <w:spacing w:val="-3"/>
        </w:rPr>
        <w:t xml:space="preserve"> </w:t>
      </w:r>
      <w:r>
        <w:t>a</w:t>
      </w:r>
      <w:r>
        <w:rPr>
          <w:spacing w:val="-2"/>
        </w:rPr>
        <w:t xml:space="preserve"> </w:t>
      </w:r>
      <w:r>
        <w:t>signed</w:t>
      </w:r>
      <w:r>
        <w:rPr>
          <w:spacing w:val="-5"/>
        </w:rPr>
        <w:t xml:space="preserve"> </w:t>
      </w:r>
      <w:r>
        <w:t>award</w:t>
      </w:r>
      <w:r>
        <w:rPr>
          <w:spacing w:val="-5"/>
        </w:rPr>
        <w:t xml:space="preserve"> </w:t>
      </w:r>
      <w:r>
        <w:t>letter</w:t>
      </w:r>
      <w:r>
        <w:rPr>
          <w:spacing w:val="-2"/>
        </w:rPr>
        <w:t xml:space="preserve"> </w:t>
      </w:r>
      <w:r>
        <w:t>from</w:t>
      </w:r>
      <w:r>
        <w:rPr>
          <w:spacing w:val="-3"/>
        </w:rPr>
        <w:t xml:space="preserve"> </w:t>
      </w:r>
      <w:r>
        <w:t>the</w:t>
      </w:r>
      <w:r>
        <w:rPr>
          <w:spacing w:val="-1"/>
        </w:rPr>
        <w:t xml:space="preserve"> </w:t>
      </w:r>
      <w:r>
        <w:t>Secretary</w:t>
      </w:r>
      <w:r>
        <w:rPr>
          <w:spacing w:val="-3"/>
        </w:rPr>
        <w:t xml:space="preserve"> </w:t>
      </w:r>
      <w:r>
        <w:t>of</w:t>
      </w:r>
      <w:r>
        <w:rPr>
          <w:spacing w:val="-2"/>
        </w:rPr>
        <w:t xml:space="preserve"> </w:t>
      </w:r>
      <w:r>
        <w:t>the</w:t>
      </w:r>
      <w:r>
        <w:rPr>
          <w:spacing w:val="-1"/>
        </w:rPr>
        <w:t xml:space="preserve"> </w:t>
      </w:r>
      <w:r>
        <w:t>New</w:t>
      </w:r>
      <w:r>
        <w:rPr>
          <w:spacing w:val="-4"/>
        </w:rPr>
        <w:t xml:space="preserve"> </w:t>
      </w:r>
      <w:r>
        <w:t>Mexico Higher Education Department, will constitute the Grant Agreement for your organization.</w:t>
      </w:r>
    </w:p>
    <w:p w14:paraId="032643D6" w14:textId="77777777" w:rsidR="006A4C9F" w:rsidRDefault="006A4C9F">
      <w:pPr>
        <w:sectPr w:rsidR="006A4C9F">
          <w:pgSz w:w="12240" w:h="15840"/>
          <w:pgMar w:top="1420" w:right="640" w:bottom="1200" w:left="1300" w:header="0" w:footer="1004" w:gutter="0"/>
          <w:cols w:space="720"/>
        </w:sectPr>
      </w:pPr>
    </w:p>
    <w:p w14:paraId="6E051D31" w14:textId="77777777" w:rsidR="006A4C9F" w:rsidRDefault="00295B81">
      <w:pPr>
        <w:spacing w:before="20"/>
        <w:ind w:left="2069"/>
        <w:rPr>
          <w:b/>
          <w:sz w:val="32"/>
        </w:rPr>
      </w:pPr>
      <w:r>
        <w:rPr>
          <w:b/>
          <w:smallCaps/>
          <w:sz w:val="32"/>
        </w:rPr>
        <w:lastRenderedPageBreak/>
        <w:t>New</w:t>
      </w:r>
      <w:r>
        <w:rPr>
          <w:b/>
          <w:smallCaps/>
          <w:spacing w:val="-10"/>
          <w:sz w:val="32"/>
        </w:rPr>
        <w:t xml:space="preserve"> </w:t>
      </w:r>
      <w:r>
        <w:rPr>
          <w:b/>
          <w:smallCaps/>
          <w:sz w:val="32"/>
        </w:rPr>
        <w:t>Mexico</w:t>
      </w:r>
      <w:r>
        <w:rPr>
          <w:b/>
          <w:smallCaps/>
          <w:spacing w:val="-9"/>
          <w:sz w:val="32"/>
        </w:rPr>
        <w:t xml:space="preserve"> </w:t>
      </w:r>
      <w:r>
        <w:rPr>
          <w:b/>
          <w:smallCaps/>
          <w:sz w:val="32"/>
        </w:rPr>
        <w:t>Higher</w:t>
      </w:r>
      <w:r>
        <w:rPr>
          <w:b/>
          <w:smallCaps/>
          <w:spacing w:val="-10"/>
          <w:sz w:val="32"/>
        </w:rPr>
        <w:t xml:space="preserve"> </w:t>
      </w:r>
      <w:r>
        <w:rPr>
          <w:b/>
          <w:smallCaps/>
          <w:sz w:val="32"/>
        </w:rPr>
        <w:t>Education</w:t>
      </w:r>
      <w:r>
        <w:rPr>
          <w:b/>
          <w:smallCaps/>
          <w:spacing w:val="-11"/>
          <w:sz w:val="32"/>
        </w:rPr>
        <w:t xml:space="preserve"> </w:t>
      </w:r>
      <w:r>
        <w:rPr>
          <w:b/>
          <w:smallCaps/>
          <w:spacing w:val="-2"/>
          <w:sz w:val="32"/>
        </w:rPr>
        <w:t>Department</w:t>
      </w:r>
    </w:p>
    <w:p w14:paraId="553DC056" w14:textId="77777777" w:rsidR="006A4C9F" w:rsidRDefault="00295B81">
      <w:pPr>
        <w:pStyle w:val="BodyText"/>
        <w:spacing w:before="1"/>
        <w:rPr>
          <w:b/>
          <w:sz w:val="12"/>
        </w:rPr>
      </w:pPr>
      <w:r>
        <w:rPr>
          <w:noProof/>
        </w:rPr>
        <w:drawing>
          <wp:anchor distT="0" distB="0" distL="0" distR="0" simplePos="0" relativeHeight="487590912" behindDoc="1" locked="0" layoutInCell="1" allowOverlap="1" wp14:anchorId="46136DB7" wp14:editId="7264EDEE">
            <wp:simplePos x="0" y="0"/>
            <wp:positionH relativeFrom="page">
              <wp:posOffset>3474718</wp:posOffset>
            </wp:positionH>
            <wp:positionV relativeFrom="paragraph">
              <wp:posOffset>109457</wp:posOffset>
            </wp:positionV>
            <wp:extent cx="831437" cy="83143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831437" cy="831437"/>
                    </a:xfrm>
                    <a:prstGeom prst="rect">
                      <a:avLst/>
                    </a:prstGeom>
                  </pic:spPr>
                </pic:pic>
              </a:graphicData>
            </a:graphic>
          </wp:anchor>
        </w:drawing>
      </w:r>
      <w:r>
        <w:rPr>
          <w:noProof/>
        </w:rPr>
        <mc:AlternateContent>
          <mc:Choice Requires="wps">
            <w:drawing>
              <wp:anchor distT="0" distB="0" distL="0" distR="0" simplePos="0" relativeHeight="487591424" behindDoc="1" locked="0" layoutInCell="1" allowOverlap="1" wp14:anchorId="2508A53F" wp14:editId="57B81702">
                <wp:simplePos x="0" y="0"/>
                <wp:positionH relativeFrom="page">
                  <wp:posOffset>896111</wp:posOffset>
                </wp:positionH>
                <wp:positionV relativeFrom="paragraph">
                  <wp:posOffset>1181465</wp:posOffset>
                </wp:positionV>
                <wp:extent cx="5980430" cy="24892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248920"/>
                        </a:xfrm>
                        <a:prstGeom prst="rect">
                          <a:avLst/>
                        </a:prstGeom>
                        <a:solidFill>
                          <a:srgbClr val="000000"/>
                        </a:solidFill>
                      </wps:spPr>
                      <wps:txbx>
                        <w:txbxContent>
                          <w:p w14:paraId="4331F6B5" w14:textId="77777777" w:rsidR="006A4C9F" w:rsidRDefault="00295B81">
                            <w:pPr>
                              <w:jc w:val="center"/>
                              <w:rPr>
                                <w:b/>
                                <w:color w:val="000000"/>
                                <w:sz w:val="32"/>
                              </w:rPr>
                            </w:pPr>
                            <w:r>
                              <w:rPr>
                                <w:b/>
                                <w:color w:val="FFFFFF"/>
                                <w:sz w:val="32"/>
                              </w:rPr>
                              <w:t>ADULT</w:t>
                            </w:r>
                            <w:r>
                              <w:rPr>
                                <w:b/>
                                <w:color w:val="FFFFFF"/>
                                <w:spacing w:val="-12"/>
                                <w:sz w:val="32"/>
                              </w:rPr>
                              <w:t xml:space="preserve"> </w:t>
                            </w:r>
                            <w:r>
                              <w:rPr>
                                <w:b/>
                                <w:color w:val="FFFFFF"/>
                                <w:sz w:val="32"/>
                              </w:rPr>
                              <w:t>EDUCATION</w:t>
                            </w:r>
                            <w:r>
                              <w:rPr>
                                <w:b/>
                                <w:color w:val="FFFFFF"/>
                                <w:spacing w:val="-11"/>
                                <w:sz w:val="32"/>
                              </w:rPr>
                              <w:t xml:space="preserve"> </w:t>
                            </w:r>
                            <w:r>
                              <w:rPr>
                                <w:b/>
                                <w:color w:val="FFFFFF"/>
                                <w:sz w:val="32"/>
                              </w:rPr>
                              <w:t>AND</w:t>
                            </w:r>
                            <w:r>
                              <w:rPr>
                                <w:b/>
                                <w:color w:val="FFFFFF"/>
                                <w:spacing w:val="-11"/>
                                <w:sz w:val="32"/>
                              </w:rPr>
                              <w:t xml:space="preserve"> </w:t>
                            </w:r>
                            <w:r>
                              <w:rPr>
                                <w:b/>
                                <w:color w:val="FFFFFF"/>
                                <w:sz w:val="32"/>
                              </w:rPr>
                              <w:t>FAMILY</w:t>
                            </w:r>
                            <w:r>
                              <w:rPr>
                                <w:b/>
                                <w:color w:val="FFFFFF"/>
                                <w:spacing w:val="-12"/>
                                <w:sz w:val="32"/>
                              </w:rPr>
                              <w:t xml:space="preserve"> </w:t>
                            </w:r>
                            <w:r>
                              <w:rPr>
                                <w:b/>
                                <w:color w:val="FFFFFF"/>
                                <w:spacing w:val="-2"/>
                                <w:sz w:val="32"/>
                              </w:rPr>
                              <w:t>LITERACY</w:t>
                            </w:r>
                          </w:p>
                        </w:txbxContent>
                      </wps:txbx>
                      <wps:bodyPr wrap="square" lIns="0" tIns="0" rIns="0" bIns="0" rtlCol="0">
                        <a:noAutofit/>
                      </wps:bodyPr>
                    </wps:wsp>
                  </a:graphicData>
                </a:graphic>
              </wp:anchor>
            </w:drawing>
          </mc:Choice>
          <mc:Fallback>
            <w:pict>
              <v:shape w14:anchorId="2508A53F" id="Textbox 9" o:spid="_x0000_s1027" type="#_x0000_t202" style="position:absolute;margin-left:70.55pt;margin-top:93.05pt;width:470.9pt;height:19.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" fillcolor="black" stroked="f">
                <v:textbox inset="0,0,0,0">
                  <w:txbxContent>
                    <w:p w14:paraId="4331F6B5" w14:textId="77777777" w:rsidR="006A4C9F" w:rsidRDefault="00295B81">
                      <w:pPr>
                        <w:jc w:val="center"/>
                        <w:rPr>
                          <w:b/>
                          <w:color w:val="000000"/>
                          <w:sz w:val="32"/>
                        </w:rPr>
                      </w:pPr>
                      <w:r>
                        <w:rPr>
                          <w:b/>
                          <w:color w:val="FFFFFF"/>
                          <w:sz w:val="32"/>
                        </w:rPr>
                        <w:t>ADULT</w:t>
                      </w:r>
                      <w:r>
                        <w:rPr>
                          <w:b/>
                          <w:color w:val="FFFFFF"/>
                          <w:spacing w:val="-12"/>
                          <w:sz w:val="32"/>
                        </w:rPr>
                        <w:t xml:space="preserve"> </w:t>
                      </w:r>
                      <w:r>
                        <w:rPr>
                          <w:b/>
                          <w:color w:val="FFFFFF"/>
                          <w:sz w:val="32"/>
                        </w:rPr>
                        <w:t>EDUCATION</w:t>
                      </w:r>
                      <w:r>
                        <w:rPr>
                          <w:b/>
                          <w:color w:val="FFFFFF"/>
                          <w:spacing w:val="-11"/>
                          <w:sz w:val="32"/>
                        </w:rPr>
                        <w:t xml:space="preserve"> </w:t>
                      </w:r>
                      <w:r>
                        <w:rPr>
                          <w:b/>
                          <w:color w:val="FFFFFF"/>
                          <w:sz w:val="32"/>
                        </w:rPr>
                        <w:t>AND</w:t>
                      </w:r>
                      <w:r>
                        <w:rPr>
                          <w:b/>
                          <w:color w:val="FFFFFF"/>
                          <w:spacing w:val="-11"/>
                          <w:sz w:val="32"/>
                        </w:rPr>
                        <w:t xml:space="preserve"> </w:t>
                      </w:r>
                      <w:r>
                        <w:rPr>
                          <w:b/>
                          <w:color w:val="FFFFFF"/>
                          <w:sz w:val="32"/>
                        </w:rPr>
                        <w:t>FAMILY</w:t>
                      </w:r>
                      <w:r>
                        <w:rPr>
                          <w:b/>
                          <w:color w:val="FFFFFF"/>
                          <w:spacing w:val="-12"/>
                          <w:sz w:val="32"/>
                        </w:rPr>
                        <w:t xml:space="preserve"> </w:t>
                      </w:r>
                      <w:r>
                        <w:rPr>
                          <w:b/>
                          <w:color w:val="FFFFFF"/>
                          <w:spacing w:val="-2"/>
                          <w:sz w:val="32"/>
                        </w:rPr>
                        <w:t>LITERACY</w:t>
                      </w:r>
                    </w:p>
                  </w:txbxContent>
                </v:textbox>
                <w10:wrap type="topAndBottom" anchorx="page"/>
              </v:shape>
            </w:pict>
          </mc:Fallback>
        </mc:AlternateContent>
      </w:r>
    </w:p>
    <w:p w14:paraId="3D08846D" w14:textId="77777777" w:rsidR="006A4C9F" w:rsidRDefault="006A4C9F">
      <w:pPr>
        <w:pStyle w:val="BodyText"/>
        <w:spacing w:before="110"/>
        <w:rPr>
          <w:b/>
          <w:sz w:val="20"/>
        </w:rPr>
      </w:pPr>
    </w:p>
    <w:p w14:paraId="0ACD13A1" w14:textId="77777777" w:rsidR="006A4C9F" w:rsidRDefault="006A4C9F">
      <w:pPr>
        <w:pStyle w:val="BodyText"/>
        <w:spacing w:before="23"/>
        <w:rPr>
          <w:b/>
          <w:sz w:val="26"/>
        </w:rPr>
      </w:pPr>
    </w:p>
    <w:p w14:paraId="7876CCA5" w14:textId="77777777" w:rsidR="006A4C9F" w:rsidRDefault="00295B81" w:rsidP="00990F6D">
      <w:pPr>
        <w:pStyle w:val="Heading1"/>
        <w:numPr>
          <w:ilvl w:val="1"/>
          <w:numId w:val="48"/>
        </w:numPr>
        <w:tabs>
          <w:tab w:val="left" w:pos="2123"/>
        </w:tabs>
        <w:spacing w:before="0"/>
        <w:ind w:left="2123" w:hanging="277"/>
        <w:jc w:val="left"/>
      </w:pPr>
      <w:bookmarkStart w:id="6" w:name="_bookmark2"/>
      <w:bookmarkEnd w:id="6"/>
      <w:r>
        <w:t>2025-2029</w:t>
      </w:r>
      <w:r>
        <w:rPr>
          <w:spacing w:val="-7"/>
        </w:rPr>
        <w:t xml:space="preserve"> </w:t>
      </w:r>
      <w:r>
        <w:t>FUNDING</w:t>
      </w:r>
      <w:r>
        <w:rPr>
          <w:spacing w:val="-6"/>
        </w:rPr>
        <w:t xml:space="preserve"> </w:t>
      </w:r>
      <w:r>
        <w:t>APPLICATION</w:t>
      </w:r>
      <w:r>
        <w:rPr>
          <w:spacing w:val="-8"/>
        </w:rPr>
        <w:t xml:space="preserve"> </w:t>
      </w:r>
      <w:r>
        <w:t>COVER</w:t>
      </w:r>
      <w:r>
        <w:rPr>
          <w:spacing w:val="-6"/>
        </w:rPr>
        <w:t xml:space="preserve"> </w:t>
      </w:r>
      <w:r>
        <w:rPr>
          <w:spacing w:val="-2"/>
        </w:rPr>
        <w:t>SHEET</w:t>
      </w:r>
    </w:p>
    <w:p w14:paraId="0095C8E3" w14:textId="77777777" w:rsidR="006A4C9F" w:rsidRDefault="006A4C9F">
      <w:pPr>
        <w:pStyle w:val="BodyText"/>
        <w:rPr>
          <w:b/>
          <w:sz w:val="20"/>
        </w:rPr>
      </w:pPr>
    </w:p>
    <w:p w14:paraId="2A848A05" w14:textId="1961A9D2" w:rsidR="006A4C9F" w:rsidRPr="00B2261D" w:rsidRDefault="00295B81" w:rsidP="00B2261D">
      <w:pPr>
        <w:pStyle w:val="BodyText"/>
        <w:rPr>
          <w:b/>
          <w:sz w:val="20"/>
        </w:rPr>
      </w:pPr>
      <w:r>
        <w:rPr>
          <w:noProof/>
        </w:rPr>
        <mc:AlternateContent>
          <mc:Choice Requires="wps">
            <w:drawing>
              <wp:anchor distT="0" distB="0" distL="0" distR="0" simplePos="0" relativeHeight="487591936" behindDoc="1" locked="0" layoutInCell="1" allowOverlap="1" wp14:anchorId="4C579F9D" wp14:editId="5893157D">
                <wp:simplePos x="0" y="0"/>
                <wp:positionH relativeFrom="page">
                  <wp:posOffset>896111</wp:posOffset>
                </wp:positionH>
                <wp:positionV relativeFrom="paragraph">
                  <wp:posOffset>213829</wp:posOffset>
                </wp:positionV>
                <wp:extent cx="59804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19B1F" id="Graphic 10" o:spid="_x0000_s1026" style="position:absolute;margin-left:70.55pt;margin-top:16.85pt;width:470.9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" path="m5980176,l,,,18287r5980176,l5980176,xe" fillcolor="black" stroked="f">
                <v:path arrowok="t"/>
                <w10:wrap type="topAndBottom" anchorx="page"/>
              </v:shape>
            </w:pict>
          </mc:Fallback>
        </mc:AlternateContent>
      </w:r>
    </w:p>
    <w:p w14:paraId="39AFBDB7" w14:textId="77777777" w:rsidR="006A4C9F" w:rsidRDefault="00295B81">
      <w:pPr>
        <w:spacing w:before="1"/>
        <w:ind w:left="140"/>
        <w:rPr>
          <w:b/>
          <w:spacing w:val="-2"/>
        </w:rPr>
      </w:pPr>
      <w:r>
        <w:rPr>
          <w:b/>
        </w:rPr>
        <w:t>Name</w:t>
      </w:r>
      <w:r>
        <w:rPr>
          <w:b/>
          <w:spacing w:val="-3"/>
        </w:rPr>
        <w:t xml:space="preserve"> </w:t>
      </w:r>
      <w:r>
        <w:rPr>
          <w:b/>
        </w:rPr>
        <w:t>of</w:t>
      </w:r>
      <w:r>
        <w:rPr>
          <w:b/>
          <w:spacing w:val="-1"/>
        </w:rPr>
        <w:t xml:space="preserve"> </w:t>
      </w:r>
      <w:r>
        <w:rPr>
          <w:b/>
          <w:spacing w:val="-2"/>
        </w:rPr>
        <w:t>Organization</w:t>
      </w:r>
    </w:p>
    <w:p w14:paraId="6D4292E7" w14:textId="77777777" w:rsidR="00B2261D" w:rsidRDefault="00B2261D">
      <w:pPr>
        <w:spacing w:before="1"/>
        <w:ind w:left="140"/>
        <w:rPr>
          <w:b/>
        </w:rPr>
      </w:pPr>
    </w:p>
    <w:p w14:paraId="01424BBD" w14:textId="11F97539" w:rsidR="006A4C9F" w:rsidRDefault="00295B81" w:rsidP="00B2261D">
      <w:pPr>
        <w:pStyle w:val="BodyText"/>
        <w:tabs>
          <w:tab w:val="left" w:pos="2989"/>
          <w:tab w:val="left" w:pos="4442"/>
          <w:tab w:val="left" w:pos="7078"/>
        </w:tabs>
        <w:rPr>
          <w:b/>
          <w:sz w:val="20"/>
        </w:rPr>
      </w:pPr>
      <w:r>
        <w:rPr>
          <w:noProof/>
        </w:rPr>
        <mc:AlternateContent>
          <mc:Choice Requires="wps">
            <w:drawing>
              <wp:anchor distT="0" distB="0" distL="0" distR="0" simplePos="0" relativeHeight="487592448" behindDoc="1" locked="0" layoutInCell="1" allowOverlap="1" wp14:anchorId="1DAC32E1" wp14:editId="7228ACBD">
                <wp:simplePos x="0" y="0"/>
                <wp:positionH relativeFrom="page">
                  <wp:posOffset>896111</wp:posOffset>
                </wp:positionH>
                <wp:positionV relativeFrom="paragraph">
                  <wp:posOffset>199583</wp:posOffset>
                </wp:positionV>
                <wp:extent cx="598043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D8A2C" id="Graphic 11" o:spid="_x0000_s1026" style="position:absolute;margin-left:70.55pt;margin-top:15.7pt;width:470.9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" path="m5980176,l,,,18287r5980176,l5980176,xe" fillcolor="black" stroked="f">
                <v:path arrowok="t"/>
                <w10:wrap type="topAndBottom" anchorx="page"/>
              </v:shape>
            </w:pict>
          </mc:Fallback>
        </mc:AlternateContent>
      </w:r>
      <w:r w:rsidR="00B2261D">
        <w:rPr>
          <w:b/>
          <w:sz w:val="20"/>
        </w:rPr>
        <w:tab/>
      </w:r>
      <w:r w:rsidR="00B2261D">
        <w:rPr>
          <w:b/>
          <w:sz w:val="20"/>
        </w:rPr>
        <w:tab/>
      </w:r>
    </w:p>
    <w:p w14:paraId="67605385" w14:textId="77777777" w:rsidR="006A4C9F" w:rsidRDefault="00295B81">
      <w:pPr>
        <w:tabs>
          <w:tab w:val="left" w:pos="4466"/>
          <w:tab w:val="left" w:pos="7050"/>
          <w:tab w:val="left" w:pos="8110"/>
        </w:tabs>
        <w:ind w:left="140"/>
        <w:rPr>
          <w:b/>
        </w:rPr>
      </w:pPr>
      <w:r>
        <w:rPr>
          <w:b/>
          <w:spacing w:val="-2"/>
        </w:rPr>
        <w:t>Address</w:t>
      </w:r>
      <w:r>
        <w:rPr>
          <w:b/>
        </w:rPr>
        <w:tab/>
      </w:r>
      <w:r>
        <w:rPr>
          <w:b/>
          <w:spacing w:val="-4"/>
          <w:position w:val="1"/>
        </w:rPr>
        <w:t>City</w:t>
      </w:r>
      <w:r>
        <w:rPr>
          <w:b/>
          <w:position w:val="1"/>
        </w:rPr>
        <w:tab/>
      </w:r>
      <w:r>
        <w:rPr>
          <w:b/>
          <w:spacing w:val="-2"/>
          <w:position w:val="1"/>
        </w:rPr>
        <w:t>State</w:t>
      </w:r>
      <w:r>
        <w:rPr>
          <w:b/>
          <w:position w:val="1"/>
        </w:rPr>
        <w:tab/>
      </w:r>
      <w:r>
        <w:rPr>
          <w:b/>
        </w:rPr>
        <w:t>Zip</w:t>
      </w:r>
      <w:r>
        <w:rPr>
          <w:b/>
          <w:spacing w:val="-1"/>
        </w:rPr>
        <w:t xml:space="preserve"> </w:t>
      </w:r>
      <w:r>
        <w:rPr>
          <w:b/>
          <w:spacing w:val="-4"/>
        </w:rPr>
        <w:t>Code</w:t>
      </w:r>
    </w:p>
    <w:p w14:paraId="7571088E" w14:textId="77777777" w:rsidR="006A4C9F" w:rsidRDefault="006A4C9F">
      <w:pPr>
        <w:pStyle w:val="BodyText"/>
        <w:rPr>
          <w:b/>
          <w:sz w:val="20"/>
        </w:rPr>
      </w:pPr>
    </w:p>
    <w:p w14:paraId="0C6222D4" w14:textId="77777777" w:rsidR="006A4C9F" w:rsidRDefault="006A4C9F">
      <w:pPr>
        <w:pStyle w:val="BodyText"/>
        <w:rPr>
          <w:b/>
          <w:sz w:val="20"/>
        </w:rPr>
      </w:pPr>
    </w:p>
    <w:p w14:paraId="2BDEE094" w14:textId="77777777" w:rsidR="006A4C9F" w:rsidRDefault="00295B81">
      <w:pPr>
        <w:pStyle w:val="BodyText"/>
        <w:spacing w:before="59"/>
        <w:rPr>
          <w:b/>
          <w:sz w:val="20"/>
        </w:rPr>
      </w:pPr>
      <w:r>
        <w:rPr>
          <w:noProof/>
        </w:rPr>
        <mc:AlternateContent>
          <mc:Choice Requires="wps">
            <w:drawing>
              <wp:anchor distT="0" distB="0" distL="0" distR="0" simplePos="0" relativeHeight="487592960" behindDoc="1" locked="0" layoutInCell="1" allowOverlap="1" wp14:anchorId="1D77C80C" wp14:editId="174231BA">
                <wp:simplePos x="0" y="0"/>
                <wp:positionH relativeFrom="page">
                  <wp:posOffset>896111</wp:posOffset>
                </wp:positionH>
                <wp:positionV relativeFrom="paragraph">
                  <wp:posOffset>208003</wp:posOffset>
                </wp:positionV>
                <wp:extent cx="598043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B481C3" id="Graphic 12" o:spid="_x0000_s1026" style="position:absolute;margin-left:70.55pt;margin-top:16.4pt;width:470.9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" path="m5980176,l,,,18287r5980176,l5980176,xe" fillcolor="black" stroked="f">
                <v:path arrowok="t"/>
                <w10:wrap type="topAndBottom" anchorx="page"/>
              </v:shape>
            </w:pict>
          </mc:Fallback>
        </mc:AlternateContent>
      </w:r>
    </w:p>
    <w:p w14:paraId="205A6522" w14:textId="77777777" w:rsidR="006A4C9F" w:rsidRDefault="00295B81">
      <w:pPr>
        <w:spacing w:before="1"/>
        <w:ind w:left="140"/>
        <w:rPr>
          <w:b/>
        </w:rPr>
      </w:pPr>
      <w:r>
        <w:rPr>
          <w:b/>
        </w:rPr>
        <w:t>Executive</w:t>
      </w:r>
      <w:r>
        <w:rPr>
          <w:b/>
          <w:spacing w:val="-9"/>
        </w:rPr>
        <w:t xml:space="preserve"> </w:t>
      </w:r>
      <w:r>
        <w:rPr>
          <w:b/>
        </w:rPr>
        <w:t>Officer</w:t>
      </w:r>
      <w:r>
        <w:rPr>
          <w:b/>
          <w:spacing w:val="-6"/>
        </w:rPr>
        <w:t xml:space="preserve"> </w:t>
      </w:r>
      <w:r>
        <w:rPr>
          <w:b/>
        </w:rPr>
        <w:t>of</w:t>
      </w:r>
      <w:r>
        <w:rPr>
          <w:b/>
          <w:spacing w:val="-6"/>
        </w:rPr>
        <w:t xml:space="preserve"> </w:t>
      </w:r>
      <w:r>
        <w:rPr>
          <w:b/>
        </w:rPr>
        <w:t>Organization</w:t>
      </w:r>
      <w:r>
        <w:rPr>
          <w:b/>
          <w:spacing w:val="-6"/>
        </w:rPr>
        <w:t xml:space="preserve"> </w:t>
      </w:r>
      <w:r>
        <w:rPr>
          <w:b/>
        </w:rPr>
        <w:t>–Printed</w:t>
      </w:r>
      <w:r>
        <w:rPr>
          <w:b/>
          <w:spacing w:val="-7"/>
        </w:rPr>
        <w:t xml:space="preserve"> </w:t>
      </w:r>
      <w:r>
        <w:rPr>
          <w:b/>
          <w:spacing w:val="-4"/>
        </w:rPr>
        <w:t>Name</w:t>
      </w:r>
    </w:p>
    <w:p w14:paraId="46E69B40" w14:textId="77777777" w:rsidR="006A4C9F" w:rsidRDefault="006A4C9F">
      <w:pPr>
        <w:pStyle w:val="BodyText"/>
        <w:rPr>
          <w:b/>
          <w:sz w:val="20"/>
        </w:rPr>
      </w:pPr>
    </w:p>
    <w:p w14:paraId="17DEAE2F" w14:textId="77777777" w:rsidR="006A4C9F" w:rsidRDefault="00295B81">
      <w:pPr>
        <w:pStyle w:val="BodyText"/>
        <w:spacing w:before="46"/>
        <w:rPr>
          <w:b/>
          <w:sz w:val="20"/>
        </w:rPr>
      </w:pPr>
      <w:r>
        <w:rPr>
          <w:noProof/>
        </w:rPr>
        <mc:AlternateContent>
          <mc:Choice Requires="wps">
            <w:drawing>
              <wp:anchor distT="0" distB="0" distL="0" distR="0" simplePos="0" relativeHeight="487593472" behindDoc="1" locked="0" layoutInCell="1" allowOverlap="1" wp14:anchorId="617A7D57" wp14:editId="33276B77">
                <wp:simplePos x="0" y="0"/>
                <wp:positionH relativeFrom="page">
                  <wp:posOffset>896111</wp:posOffset>
                </wp:positionH>
                <wp:positionV relativeFrom="paragraph">
                  <wp:posOffset>199583</wp:posOffset>
                </wp:positionV>
                <wp:extent cx="5980430"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5F9715" id="Graphic 13" o:spid="_x0000_s1026" style="position:absolute;margin-left:70.55pt;margin-top:15.7pt;width:470.9pt;height:1.4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" path="m5980176,l,,,18287r5980176,l5980176,xe" fillcolor="black" stroked="f">
                <v:path arrowok="t"/>
                <w10:wrap type="topAndBottom" anchorx="page"/>
              </v:shape>
            </w:pict>
          </mc:Fallback>
        </mc:AlternateContent>
      </w:r>
    </w:p>
    <w:p w14:paraId="54CD02EF" w14:textId="77777777" w:rsidR="006A4C9F" w:rsidRDefault="00295B81">
      <w:pPr>
        <w:tabs>
          <w:tab w:val="left" w:pos="6620"/>
        </w:tabs>
        <w:spacing w:before="1"/>
        <w:ind w:left="140"/>
        <w:rPr>
          <w:b/>
        </w:rPr>
      </w:pPr>
      <w:r>
        <w:rPr>
          <w:b/>
        </w:rPr>
        <w:t>Executive</w:t>
      </w:r>
      <w:r>
        <w:rPr>
          <w:b/>
          <w:spacing w:val="-6"/>
        </w:rPr>
        <w:t xml:space="preserve"> </w:t>
      </w:r>
      <w:r>
        <w:rPr>
          <w:b/>
        </w:rPr>
        <w:t>Officer</w:t>
      </w:r>
      <w:r>
        <w:rPr>
          <w:b/>
          <w:spacing w:val="-7"/>
        </w:rPr>
        <w:t xml:space="preserve"> </w:t>
      </w:r>
      <w:r>
        <w:rPr>
          <w:b/>
        </w:rPr>
        <w:t>of</w:t>
      </w:r>
      <w:r>
        <w:rPr>
          <w:b/>
          <w:spacing w:val="-5"/>
        </w:rPr>
        <w:t xml:space="preserve"> </w:t>
      </w:r>
      <w:r>
        <w:rPr>
          <w:b/>
        </w:rPr>
        <w:t>Organization</w:t>
      </w:r>
      <w:r>
        <w:rPr>
          <w:b/>
          <w:spacing w:val="-6"/>
        </w:rPr>
        <w:t xml:space="preserve"> </w:t>
      </w:r>
      <w:r>
        <w:rPr>
          <w:b/>
          <w:spacing w:val="-2"/>
        </w:rPr>
        <w:t>–Signature</w:t>
      </w:r>
      <w:r>
        <w:rPr>
          <w:b/>
        </w:rPr>
        <w:tab/>
      </w:r>
      <w:r>
        <w:rPr>
          <w:b/>
          <w:spacing w:val="-4"/>
        </w:rPr>
        <w:t>Date</w:t>
      </w:r>
    </w:p>
    <w:p w14:paraId="57F67E10" w14:textId="77777777" w:rsidR="006A4C9F" w:rsidRDefault="006A4C9F">
      <w:pPr>
        <w:pStyle w:val="BodyText"/>
        <w:rPr>
          <w:b/>
          <w:sz w:val="20"/>
        </w:rPr>
      </w:pPr>
    </w:p>
    <w:p w14:paraId="264F1397" w14:textId="77777777" w:rsidR="006A4C9F" w:rsidRDefault="006A4C9F">
      <w:pPr>
        <w:pStyle w:val="BodyText"/>
        <w:rPr>
          <w:b/>
          <w:sz w:val="20"/>
        </w:rPr>
      </w:pPr>
    </w:p>
    <w:p w14:paraId="42AF5149" w14:textId="77777777" w:rsidR="006A4C9F" w:rsidRDefault="00295B81">
      <w:pPr>
        <w:pStyle w:val="BodyText"/>
        <w:spacing w:before="68"/>
        <w:rPr>
          <w:b/>
          <w:sz w:val="20"/>
        </w:rPr>
      </w:pPr>
      <w:r>
        <w:rPr>
          <w:noProof/>
        </w:rPr>
        <mc:AlternateContent>
          <mc:Choice Requires="wps">
            <w:drawing>
              <wp:anchor distT="0" distB="0" distL="0" distR="0" simplePos="0" relativeHeight="487593984" behindDoc="1" locked="0" layoutInCell="1" allowOverlap="1" wp14:anchorId="0A528D8C" wp14:editId="1C0CFB1E">
                <wp:simplePos x="0" y="0"/>
                <wp:positionH relativeFrom="page">
                  <wp:posOffset>896111</wp:posOffset>
                </wp:positionH>
                <wp:positionV relativeFrom="paragraph">
                  <wp:posOffset>213718</wp:posOffset>
                </wp:positionV>
                <wp:extent cx="598043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FD9DF" id="Graphic 14" o:spid="_x0000_s1026" style="position:absolute;margin-left:70.55pt;margin-top:16.85pt;width:470.9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" path="m5980176,l,,,18287r5980176,l5980176,xe" fillcolor="black" stroked="f">
                <v:path arrowok="t"/>
                <w10:wrap type="topAndBottom" anchorx="page"/>
              </v:shape>
            </w:pict>
          </mc:Fallback>
        </mc:AlternateContent>
      </w:r>
    </w:p>
    <w:p w14:paraId="5ACE37A8" w14:textId="77777777" w:rsidR="006A4C9F" w:rsidRDefault="00295B81">
      <w:pPr>
        <w:tabs>
          <w:tab w:val="left" w:pos="6620"/>
        </w:tabs>
        <w:spacing w:before="1"/>
        <w:ind w:left="140"/>
        <w:rPr>
          <w:b/>
        </w:rPr>
      </w:pPr>
      <w:r>
        <w:rPr>
          <w:b/>
        </w:rPr>
        <w:t>Contact</w:t>
      </w:r>
      <w:r>
        <w:rPr>
          <w:b/>
          <w:spacing w:val="-3"/>
        </w:rPr>
        <w:t xml:space="preserve"> </w:t>
      </w:r>
      <w:r>
        <w:rPr>
          <w:b/>
          <w:spacing w:val="-2"/>
        </w:rPr>
        <w:t>Person</w:t>
      </w:r>
      <w:r>
        <w:rPr>
          <w:b/>
        </w:rPr>
        <w:tab/>
        <w:t>Phone</w:t>
      </w:r>
      <w:r>
        <w:rPr>
          <w:b/>
          <w:spacing w:val="-7"/>
        </w:rPr>
        <w:t xml:space="preserve"> </w:t>
      </w:r>
      <w:r>
        <w:rPr>
          <w:b/>
          <w:spacing w:val="-2"/>
        </w:rPr>
        <w:t>Number</w:t>
      </w:r>
    </w:p>
    <w:p w14:paraId="343A1594" w14:textId="77777777" w:rsidR="006A4C9F" w:rsidRDefault="006A4C9F">
      <w:pPr>
        <w:pStyle w:val="BodyText"/>
        <w:rPr>
          <w:b/>
          <w:sz w:val="20"/>
        </w:rPr>
      </w:pPr>
    </w:p>
    <w:p w14:paraId="335A97AC" w14:textId="77777777" w:rsidR="006A4C9F" w:rsidRDefault="00295B81">
      <w:pPr>
        <w:pStyle w:val="BodyText"/>
        <w:spacing w:before="46"/>
        <w:rPr>
          <w:b/>
          <w:sz w:val="20"/>
        </w:rPr>
      </w:pPr>
      <w:r>
        <w:rPr>
          <w:noProof/>
        </w:rPr>
        <mc:AlternateContent>
          <mc:Choice Requires="wps">
            <w:drawing>
              <wp:anchor distT="0" distB="0" distL="0" distR="0" simplePos="0" relativeHeight="487594496" behindDoc="1" locked="0" layoutInCell="1" allowOverlap="1" wp14:anchorId="390A7DC6" wp14:editId="6287E088">
                <wp:simplePos x="0" y="0"/>
                <wp:positionH relativeFrom="page">
                  <wp:posOffset>896111</wp:posOffset>
                </wp:positionH>
                <wp:positionV relativeFrom="paragraph">
                  <wp:posOffset>199583</wp:posOffset>
                </wp:positionV>
                <wp:extent cx="59804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2D1AF" id="Graphic 15" o:spid="_x0000_s1026" style="position:absolute;margin-left:70.55pt;margin-top:15.7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" path="m5980176,l,,,18288r5980176,l5980176,xe" fillcolor="black" stroked="f">
                <v:path arrowok="t"/>
                <w10:wrap type="topAndBottom" anchorx="page"/>
              </v:shape>
            </w:pict>
          </mc:Fallback>
        </mc:AlternateContent>
      </w:r>
    </w:p>
    <w:p w14:paraId="35797136" w14:textId="77777777" w:rsidR="006A4C9F" w:rsidRDefault="00295B81">
      <w:pPr>
        <w:ind w:left="140"/>
        <w:rPr>
          <w:b/>
        </w:rPr>
      </w:pPr>
      <w:r>
        <w:rPr>
          <w:b/>
        </w:rPr>
        <w:t>E-Mail</w:t>
      </w:r>
      <w:r>
        <w:rPr>
          <w:b/>
          <w:spacing w:val="-4"/>
        </w:rPr>
        <w:t xml:space="preserve"> </w:t>
      </w:r>
      <w:r>
        <w:rPr>
          <w:b/>
        </w:rPr>
        <w:t>Address</w:t>
      </w:r>
      <w:r>
        <w:rPr>
          <w:b/>
          <w:spacing w:val="-5"/>
        </w:rPr>
        <w:t xml:space="preserve"> </w:t>
      </w:r>
      <w:r>
        <w:rPr>
          <w:b/>
        </w:rPr>
        <w:t>of</w:t>
      </w:r>
      <w:r>
        <w:rPr>
          <w:b/>
          <w:spacing w:val="-3"/>
        </w:rPr>
        <w:t xml:space="preserve"> </w:t>
      </w:r>
      <w:r>
        <w:rPr>
          <w:b/>
        </w:rPr>
        <w:t>Contact</w:t>
      </w:r>
      <w:r>
        <w:rPr>
          <w:b/>
          <w:spacing w:val="-6"/>
        </w:rPr>
        <w:t xml:space="preserve"> </w:t>
      </w:r>
      <w:r>
        <w:rPr>
          <w:b/>
          <w:spacing w:val="-2"/>
        </w:rPr>
        <w:t>Person</w:t>
      </w:r>
    </w:p>
    <w:p w14:paraId="0EF8E249" w14:textId="77777777" w:rsidR="006A4C9F" w:rsidRDefault="006A4C9F">
      <w:pPr>
        <w:sectPr w:rsidR="006A4C9F">
          <w:pgSz w:w="12240" w:h="15840"/>
          <w:pgMar w:top="1420" w:right="640" w:bottom="1200" w:left="1300" w:header="0" w:footer="1004" w:gutter="0"/>
          <w:cols w:space="720"/>
        </w:sectPr>
      </w:pPr>
    </w:p>
    <w:p w14:paraId="7D0DD0CD" w14:textId="77777777" w:rsidR="006A4C9F" w:rsidRDefault="00295B81" w:rsidP="00990F6D">
      <w:pPr>
        <w:pStyle w:val="Heading1"/>
        <w:numPr>
          <w:ilvl w:val="1"/>
          <w:numId w:val="48"/>
        </w:numPr>
        <w:tabs>
          <w:tab w:val="left" w:pos="859"/>
        </w:tabs>
        <w:ind w:left="859" w:hanging="719"/>
        <w:jc w:val="left"/>
      </w:pPr>
      <w:bookmarkStart w:id="7" w:name="_bookmark3"/>
      <w:bookmarkEnd w:id="7"/>
      <w:r>
        <w:lastRenderedPageBreak/>
        <w:t>APPLICANT</w:t>
      </w:r>
      <w:r>
        <w:rPr>
          <w:spacing w:val="-9"/>
        </w:rPr>
        <w:t xml:space="preserve"> </w:t>
      </w:r>
      <w:r>
        <w:t>ORGANIZATION</w:t>
      </w:r>
      <w:r>
        <w:rPr>
          <w:spacing w:val="-9"/>
        </w:rPr>
        <w:t xml:space="preserve"> </w:t>
      </w:r>
      <w:r>
        <w:rPr>
          <w:spacing w:val="-4"/>
        </w:rPr>
        <w:t>TYPE</w:t>
      </w:r>
    </w:p>
    <w:p w14:paraId="161030DA" w14:textId="77777777" w:rsidR="006A4C9F" w:rsidRDefault="00295B81">
      <w:pPr>
        <w:pStyle w:val="BodyText"/>
        <w:spacing w:before="268"/>
        <w:ind w:left="139" w:right="846"/>
      </w:pPr>
      <w:r>
        <w:t>This application is for Adult Education and Literacy services. The grant application covers a four-year funding</w:t>
      </w:r>
      <w:r>
        <w:rPr>
          <w:spacing w:val="-3"/>
        </w:rPr>
        <w:t xml:space="preserve"> </w:t>
      </w:r>
      <w:r>
        <w:t>cycle.</w:t>
      </w:r>
      <w:r>
        <w:rPr>
          <w:spacing w:val="-2"/>
        </w:rPr>
        <w:t xml:space="preserve"> </w:t>
      </w:r>
      <w:r>
        <w:t>The</w:t>
      </w:r>
      <w:r>
        <w:rPr>
          <w:spacing w:val="-4"/>
        </w:rPr>
        <w:t xml:space="preserve"> </w:t>
      </w:r>
      <w:r>
        <w:t>initial</w:t>
      </w:r>
      <w:r>
        <w:rPr>
          <w:spacing w:val="-2"/>
        </w:rPr>
        <w:t xml:space="preserve"> </w:t>
      </w:r>
      <w:r>
        <w:t>grant</w:t>
      </w:r>
      <w:r>
        <w:rPr>
          <w:spacing w:val="-1"/>
        </w:rPr>
        <w:t xml:space="preserve"> </w:t>
      </w:r>
      <w:r>
        <w:t>award</w:t>
      </w:r>
      <w:r>
        <w:rPr>
          <w:spacing w:val="-3"/>
        </w:rPr>
        <w:t xml:space="preserve"> </w:t>
      </w:r>
      <w:r>
        <w:t>is</w:t>
      </w:r>
      <w:r>
        <w:rPr>
          <w:spacing w:val="-4"/>
        </w:rPr>
        <w:t xml:space="preserve"> </w:t>
      </w:r>
      <w:r>
        <w:t>for</w:t>
      </w:r>
      <w:r>
        <w:rPr>
          <w:spacing w:val="-4"/>
        </w:rPr>
        <w:t xml:space="preserve"> </w:t>
      </w:r>
      <w:r>
        <w:t>fiscal</w:t>
      </w:r>
      <w:r>
        <w:rPr>
          <w:spacing w:val="-5"/>
        </w:rPr>
        <w:t xml:space="preserve"> </w:t>
      </w:r>
      <w:r>
        <w:t>year</w:t>
      </w:r>
      <w:r>
        <w:rPr>
          <w:spacing w:val="-6"/>
        </w:rPr>
        <w:t xml:space="preserve"> </w:t>
      </w:r>
      <w:r>
        <w:t>2026,</w:t>
      </w:r>
      <w:r>
        <w:rPr>
          <w:spacing w:val="-4"/>
        </w:rPr>
        <w:t xml:space="preserve"> </w:t>
      </w:r>
      <w:r>
        <w:t>dates</w:t>
      </w:r>
      <w:r>
        <w:rPr>
          <w:spacing w:val="-4"/>
        </w:rPr>
        <w:t xml:space="preserve"> </w:t>
      </w:r>
      <w:r>
        <w:t>July</w:t>
      </w:r>
      <w:r>
        <w:rPr>
          <w:spacing w:val="-1"/>
        </w:rPr>
        <w:t xml:space="preserve"> </w:t>
      </w:r>
      <w:r>
        <w:t>1,</w:t>
      </w:r>
      <w:r>
        <w:rPr>
          <w:spacing w:val="-2"/>
        </w:rPr>
        <w:t xml:space="preserve"> </w:t>
      </w:r>
      <w:r>
        <w:t>2025</w:t>
      </w:r>
      <w:r>
        <w:rPr>
          <w:spacing w:val="-2"/>
        </w:rPr>
        <w:t xml:space="preserve"> </w:t>
      </w:r>
      <w:r>
        <w:t>–</w:t>
      </w:r>
      <w:r>
        <w:rPr>
          <w:spacing w:val="-1"/>
        </w:rPr>
        <w:t xml:space="preserve"> </w:t>
      </w:r>
      <w:r>
        <w:t>June</w:t>
      </w:r>
      <w:r>
        <w:rPr>
          <w:spacing w:val="-1"/>
        </w:rPr>
        <w:t xml:space="preserve"> </w:t>
      </w:r>
      <w:r>
        <w:t>20,</w:t>
      </w:r>
      <w:r>
        <w:rPr>
          <w:spacing w:val="-2"/>
        </w:rPr>
        <w:t xml:space="preserve"> </w:t>
      </w:r>
      <w:r>
        <w:t>2026.</w:t>
      </w:r>
      <w:r>
        <w:rPr>
          <w:spacing w:val="-2"/>
        </w:rPr>
        <w:t xml:space="preserve"> </w:t>
      </w:r>
      <w:r>
        <w:t>Grants may then be renewed for up to three additional years, depending upon availability of funding and performance of programs applying for grant renewals.</w:t>
      </w:r>
    </w:p>
    <w:p w14:paraId="062ECFB9" w14:textId="77777777" w:rsidR="006A4C9F" w:rsidRDefault="006A4C9F">
      <w:pPr>
        <w:pStyle w:val="BodyText"/>
        <w:spacing w:before="26"/>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7F7F053F" w14:textId="77777777">
        <w:trPr>
          <w:trHeight w:val="6712"/>
        </w:trPr>
        <w:tc>
          <w:tcPr>
            <w:tcW w:w="9350" w:type="dxa"/>
          </w:tcPr>
          <w:p w14:paraId="4CE3AC58" w14:textId="77777777" w:rsidR="006A4C9F" w:rsidRDefault="00295B81">
            <w:pPr>
              <w:pStyle w:val="TableParagraph"/>
              <w:spacing w:line="268" w:lineRule="exact"/>
              <w:ind w:left="107"/>
              <w:rPr>
                <w:b/>
              </w:rPr>
            </w:pPr>
            <w:r>
              <w:rPr>
                <w:b/>
              </w:rPr>
              <w:t>What</w:t>
            </w:r>
            <w:r>
              <w:rPr>
                <w:b/>
                <w:spacing w:val="-4"/>
              </w:rPr>
              <w:t xml:space="preserve"> </w:t>
            </w:r>
            <w:r>
              <w:rPr>
                <w:b/>
              </w:rPr>
              <w:t>type(s)</w:t>
            </w:r>
            <w:r>
              <w:rPr>
                <w:b/>
                <w:spacing w:val="-2"/>
              </w:rPr>
              <w:t xml:space="preserve"> </w:t>
            </w:r>
            <w:r>
              <w:rPr>
                <w:b/>
              </w:rPr>
              <w:t>of</w:t>
            </w:r>
            <w:r>
              <w:rPr>
                <w:b/>
                <w:spacing w:val="-3"/>
              </w:rPr>
              <w:t xml:space="preserve"> </w:t>
            </w:r>
            <w:r>
              <w:rPr>
                <w:b/>
              </w:rPr>
              <w:t>eligible</w:t>
            </w:r>
            <w:r>
              <w:rPr>
                <w:b/>
                <w:spacing w:val="-4"/>
              </w:rPr>
              <w:t xml:space="preserve"> </w:t>
            </w:r>
            <w:r>
              <w:rPr>
                <w:b/>
              </w:rPr>
              <w:t>provider</w:t>
            </w:r>
            <w:r>
              <w:rPr>
                <w:b/>
                <w:spacing w:val="-5"/>
              </w:rPr>
              <w:t xml:space="preserve"> </w:t>
            </w:r>
            <w:r>
              <w:rPr>
                <w:b/>
              </w:rPr>
              <w:t>is</w:t>
            </w:r>
            <w:r>
              <w:rPr>
                <w:b/>
                <w:spacing w:val="-5"/>
              </w:rPr>
              <w:t xml:space="preserve"> </w:t>
            </w:r>
            <w:r>
              <w:rPr>
                <w:b/>
              </w:rPr>
              <w:t>your</w:t>
            </w:r>
            <w:r>
              <w:rPr>
                <w:b/>
                <w:spacing w:val="-2"/>
              </w:rPr>
              <w:t xml:space="preserve"> organization?</w:t>
            </w:r>
          </w:p>
          <w:p w14:paraId="55579864" w14:textId="77777777" w:rsidR="006A4C9F" w:rsidRDefault="006A4C9F">
            <w:pPr>
              <w:pStyle w:val="TableParagraph"/>
            </w:pPr>
          </w:p>
          <w:p w14:paraId="5D078D1C" w14:textId="24B3F010" w:rsidR="00737652" w:rsidRDefault="00DC5792" w:rsidP="00737652">
            <w:pPr>
              <w:pStyle w:val="TableParagraph"/>
              <w:spacing w:line="480" w:lineRule="auto"/>
              <w:ind w:left="827" w:right="580"/>
            </w:pPr>
            <w:sdt>
              <w:sdtPr>
                <w:id w:val="-1735697981"/>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 xml:space="preserve">Local educational agency </w:t>
            </w:r>
          </w:p>
          <w:p w14:paraId="4D09C7DA" w14:textId="260D6B28" w:rsidR="00737652" w:rsidRDefault="00DC5792" w:rsidP="00737652">
            <w:pPr>
              <w:pStyle w:val="TableParagraph"/>
              <w:spacing w:line="480" w:lineRule="auto"/>
              <w:ind w:left="827" w:right="580"/>
            </w:pPr>
            <w:sdt>
              <w:sdtPr>
                <w:id w:val="1501462849"/>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 xml:space="preserve">Community-based organization </w:t>
            </w:r>
          </w:p>
          <w:p w14:paraId="691624A3" w14:textId="6BD4B319" w:rsidR="00737652" w:rsidRDefault="00DC5792" w:rsidP="00737652">
            <w:pPr>
              <w:pStyle w:val="TableParagraph"/>
              <w:spacing w:line="480" w:lineRule="auto"/>
              <w:ind w:left="827" w:right="580"/>
            </w:pPr>
            <w:sdt>
              <w:sdtPr>
                <w:id w:val="-1452471511"/>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 xml:space="preserve">Volunteer literacy organization </w:t>
            </w:r>
          </w:p>
          <w:p w14:paraId="3D1BD492" w14:textId="59E7B08E" w:rsidR="00737652" w:rsidRDefault="00DC5792" w:rsidP="00737652">
            <w:pPr>
              <w:pStyle w:val="TableParagraph"/>
              <w:spacing w:line="480" w:lineRule="auto"/>
              <w:ind w:left="827" w:right="580"/>
            </w:pPr>
            <w:sdt>
              <w:sdtPr>
                <w:id w:val="1578711274"/>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 xml:space="preserve">Institution of higher education </w:t>
            </w:r>
          </w:p>
          <w:p w14:paraId="4DFF8F5A" w14:textId="286D15C6" w:rsidR="00737652" w:rsidRDefault="00DC5792" w:rsidP="00737652">
            <w:pPr>
              <w:pStyle w:val="TableParagraph"/>
              <w:spacing w:line="480" w:lineRule="auto"/>
              <w:ind w:left="827" w:right="580"/>
            </w:pPr>
            <w:sdt>
              <w:sdtPr>
                <w:id w:val="-956866485"/>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Public</w:t>
            </w:r>
            <w:r w:rsidR="00295B81">
              <w:rPr>
                <w:spacing w:val="-9"/>
              </w:rPr>
              <w:t xml:space="preserve"> </w:t>
            </w:r>
            <w:r w:rsidR="00295B81">
              <w:t>or</w:t>
            </w:r>
            <w:r w:rsidR="00295B81">
              <w:rPr>
                <w:spacing w:val="-10"/>
              </w:rPr>
              <w:t xml:space="preserve"> </w:t>
            </w:r>
            <w:r w:rsidR="00295B81">
              <w:t>private</w:t>
            </w:r>
            <w:r w:rsidR="00295B81">
              <w:rPr>
                <w:spacing w:val="-8"/>
              </w:rPr>
              <w:t xml:space="preserve"> </w:t>
            </w:r>
            <w:r w:rsidR="00295B81">
              <w:t>nonprofit</w:t>
            </w:r>
            <w:r w:rsidR="00295B81">
              <w:rPr>
                <w:spacing w:val="-12"/>
              </w:rPr>
              <w:t xml:space="preserve"> </w:t>
            </w:r>
            <w:r w:rsidR="00295B81">
              <w:t xml:space="preserve">agency </w:t>
            </w:r>
          </w:p>
          <w:p w14:paraId="1C7E07CD" w14:textId="7BE90CC4" w:rsidR="006A4C9F" w:rsidRDefault="00DC5792" w:rsidP="00737652">
            <w:pPr>
              <w:pStyle w:val="TableParagraph"/>
              <w:spacing w:line="480" w:lineRule="auto"/>
              <w:ind w:left="827" w:right="580"/>
            </w:pPr>
            <w:sdt>
              <w:sdtPr>
                <w:rPr>
                  <w:spacing w:val="-2"/>
                </w:rPr>
                <w:id w:val="-1447077265"/>
                <w14:checkbox>
                  <w14:checked w14:val="0"/>
                  <w14:checkedState w14:val="2612" w14:font="MS Gothic"/>
                  <w14:uncheckedState w14:val="2610" w14:font="MS Gothic"/>
                </w14:checkbox>
              </w:sdtPr>
              <w:sdtEndPr/>
              <w:sdtContent>
                <w:r w:rsidR="00737652">
                  <w:rPr>
                    <w:rFonts w:ascii="MS Gothic" w:eastAsia="MS Gothic" w:hAnsi="MS Gothic" w:hint="eastAsia"/>
                    <w:spacing w:val="-2"/>
                  </w:rPr>
                  <w:t>☐</w:t>
                </w:r>
              </w:sdtContent>
            </w:sdt>
            <w:r w:rsidR="00737652">
              <w:rPr>
                <w:spacing w:val="-2"/>
              </w:rPr>
              <w:t xml:space="preserve"> </w:t>
            </w:r>
            <w:r w:rsidR="00295B81">
              <w:rPr>
                <w:spacing w:val="-2"/>
              </w:rPr>
              <w:t>Library</w:t>
            </w:r>
          </w:p>
          <w:p w14:paraId="29FE044A" w14:textId="369BB21D" w:rsidR="006A4C9F" w:rsidRDefault="00DC5792" w:rsidP="00737652">
            <w:pPr>
              <w:pStyle w:val="TableParagraph"/>
              <w:spacing w:line="266" w:lineRule="exact"/>
              <w:ind w:left="827" w:right="580"/>
            </w:pPr>
            <w:sdt>
              <w:sdtPr>
                <w:id w:val="-738092041"/>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Public</w:t>
            </w:r>
            <w:r w:rsidR="00295B81">
              <w:rPr>
                <w:spacing w:val="-4"/>
              </w:rPr>
              <w:t xml:space="preserve"> </w:t>
            </w:r>
            <w:r w:rsidR="00295B81">
              <w:t>housing</w:t>
            </w:r>
            <w:r w:rsidR="00295B81">
              <w:rPr>
                <w:spacing w:val="-4"/>
              </w:rPr>
              <w:t xml:space="preserve"> </w:t>
            </w:r>
            <w:r w:rsidR="00295B81">
              <w:rPr>
                <w:spacing w:val="-2"/>
              </w:rPr>
              <w:t>authority</w:t>
            </w:r>
          </w:p>
          <w:p w14:paraId="10F742EF" w14:textId="77777777" w:rsidR="006A4C9F" w:rsidRDefault="006A4C9F" w:rsidP="00737652">
            <w:pPr>
              <w:pStyle w:val="TableParagraph"/>
              <w:ind w:right="580"/>
            </w:pPr>
          </w:p>
          <w:p w14:paraId="78CF7934" w14:textId="1ED3544B" w:rsidR="006A4C9F" w:rsidRDefault="00DC5792" w:rsidP="00737652">
            <w:pPr>
              <w:pStyle w:val="TableParagraph"/>
              <w:ind w:left="827" w:right="580"/>
            </w:pPr>
            <w:sdt>
              <w:sdtPr>
                <w:id w:val="-563641208"/>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Nonprofit</w:t>
            </w:r>
            <w:r w:rsidR="00295B81">
              <w:rPr>
                <w:spacing w:val="-3"/>
              </w:rPr>
              <w:t xml:space="preserve"> </w:t>
            </w:r>
            <w:r w:rsidR="00295B81">
              <w:t>institution</w:t>
            </w:r>
            <w:r w:rsidR="00295B81">
              <w:rPr>
                <w:spacing w:val="-5"/>
              </w:rPr>
              <w:t xml:space="preserve"> </w:t>
            </w:r>
            <w:r w:rsidR="00295B81">
              <w:t>that</w:t>
            </w:r>
            <w:r w:rsidR="00295B81">
              <w:rPr>
                <w:spacing w:val="-6"/>
              </w:rPr>
              <w:t xml:space="preserve"> </w:t>
            </w:r>
            <w:r w:rsidR="00295B81">
              <w:t>is</w:t>
            </w:r>
            <w:r w:rsidR="00295B81">
              <w:rPr>
                <w:spacing w:val="-6"/>
              </w:rPr>
              <w:t xml:space="preserve"> </w:t>
            </w:r>
            <w:r w:rsidR="00295B81">
              <w:t>not</w:t>
            </w:r>
            <w:r w:rsidR="00295B81">
              <w:rPr>
                <w:spacing w:val="-3"/>
              </w:rPr>
              <w:t xml:space="preserve"> </w:t>
            </w:r>
            <w:r w:rsidR="00295B81">
              <w:t>described</w:t>
            </w:r>
            <w:r w:rsidR="00295B81">
              <w:rPr>
                <w:spacing w:val="-4"/>
              </w:rPr>
              <w:t xml:space="preserve"> above</w:t>
            </w:r>
          </w:p>
          <w:p w14:paraId="4A69AA70" w14:textId="77777777" w:rsidR="006A4C9F" w:rsidRDefault="006A4C9F" w:rsidP="00737652">
            <w:pPr>
              <w:pStyle w:val="TableParagraph"/>
              <w:spacing w:before="1"/>
              <w:ind w:right="580"/>
            </w:pPr>
          </w:p>
          <w:p w14:paraId="52BC6FEA" w14:textId="2C557313" w:rsidR="006A4C9F" w:rsidRDefault="00DC5792" w:rsidP="00737652">
            <w:pPr>
              <w:pStyle w:val="TableParagraph"/>
              <w:ind w:left="827" w:right="580"/>
            </w:pPr>
            <w:sdt>
              <w:sdtPr>
                <w:id w:val="1501705307"/>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Consortium</w:t>
            </w:r>
            <w:r w:rsidR="00295B81">
              <w:rPr>
                <w:spacing w:val="-5"/>
              </w:rPr>
              <w:t xml:space="preserve"> </w:t>
            </w:r>
            <w:r w:rsidR="00295B81">
              <w:t>of</w:t>
            </w:r>
            <w:r w:rsidR="00295B81">
              <w:rPr>
                <w:spacing w:val="-6"/>
              </w:rPr>
              <w:t xml:space="preserve"> </w:t>
            </w:r>
            <w:r w:rsidR="00295B81">
              <w:t>the</w:t>
            </w:r>
            <w:r w:rsidR="00295B81">
              <w:rPr>
                <w:spacing w:val="-3"/>
              </w:rPr>
              <w:t xml:space="preserve"> </w:t>
            </w:r>
            <w:r w:rsidR="00295B81">
              <w:t>agencies,</w:t>
            </w:r>
            <w:r w:rsidR="00295B81">
              <w:rPr>
                <w:spacing w:val="-4"/>
              </w:rPr>
              <w:t xml:space="preserve"> </w:t>
            </w:r>
            <w:r w:rsidR="00295B81">
              <w:t>organizations,</w:t>
            </w:r>
            <w:r w:rsidR="00295B81">
              <w:rPr>
                <w:spacing w:val="-4"/>
              </w:rPr>
              <w:t xml:space="preserve"> </w:t>
            </w:r>
            <w:r w:rsidR="00295B81">
              <w:t>institutions,</w:t>
            </w:r>
            <w:r w:rsidR="00295B81">
              <w:rPr>
                <w:spacing w:val="-4"/>
              </w:rPr>
              <w:t xml:space="preserve"> </w:t>
            </w:r>
            <w:r w:rsidR="00295B81">
              <w:t>libraries</w:t>
            </w:r>
            <w:r w:rsidR="00295B81">
              <w:rPr>
                <w:spacing w:val="-6"/>
              </w:rPr>
              <w:t xml:space="preserve"> </w:t>
            </w:r>
            <w:r w:rsidR="00295B81">
              <w:t>or</w:t>
            </w:r>
            <w:r w:rsidR="00295B81">
              <w:rPr>
                <w:spacing w:val="-4"/>
              </w:rPr>
              <w:t xml:space="preserve"> </w:t>
            </w:r>
            <w:r w:rsidR="00295B81">
              <w:t>authorities</w:t>
            </w:r>
            <w:r w:rsidR="00295B81">
              <w:rPr>
                <w:spacing w:val="-4"/>
              </w:rPr>
              <w:t xml:space="preserve"> </w:t>
            </w:r>
            <w:r w:rsidR="00295B81">
              <w:t xml:space="preserve">described </w:t>
            </w:r>
            <w:r w:rsidR="00295B81">
              <w:rPr>
                <w:spacing w:val="-4"/>
              </w:rPr>
              <w:t>above</w:t>
            </w:r>
          </w:p>
          <w:p w14:paraId="7AB33BC7" w14:textId="652C71B9" w:rsidR="00737652" w:rsidRDefault="00DC5792" w:rsidP="00737652">
            <w:pPr>
              <w:pStyle w:val="TableParagraph"/>
              <w:spacing w:before="7" w:line="530" w:lineRule="atLeast"/>
              <w:ind w:left="827" w:right="580"/>
            </w:pPr>
            <w:sdt>
              <w:sdtPr>
                <w:id w:val="-602797143"/>
                <w14:checkbox>
                  <w14:checked w14:val="0"/>
                  <w14:checkedState w14:val="2612" w14:font="MS Gothic"/>
                  <w14:uncheckedState w14:val="2610" w14:font="MS Gothic"/>
                </w14:checkbox>
              </w:sdtPr>
              <w:sdtEndPr/>
              <w:sdtContent>
                <w:r w:rsidR="00737652">
                  <w:rPr>
                    <w:rFonts w:ascii="MS Gothic" w:eastAsia="MS Gothic" w:hAnsi="MS Gothic" w:hint="eastAsia"/>
                  </w:rPr>
                  <w:t>☐</w:t>
                </w:r>
              </w:sdtContent>
            </w:sdt>
            <w:r w:rsidR="00737652">
              <w:t xml:space="preserve"> </w:t>
            </w:r>
            <w:r w:rsidR="00295B81">
              <w:t>Partnership</w:t>
            </w:r>
            <w:r w:rsidR="00295B81">
              <w:rPr>
                <w:spacing w:val="-4"/>
              </w:rPr>
              <w:t xml:space="preserve"> </w:t>
            </w:r>
            <w:r w:rsidR="00295B81">
              <w:t>between</w:t>
            </w:r>
            <w:r w:rsidR="00295B81">
              <w:rPr>
                <w:spacing w:val="-4"/>
              </w:rPr>
              <w:t xml:space="preserve"> </w:t>
            </w:r>
            <w:r w:rsidR="00295B81">
              <w:t>an</w:t>
            </w:r>
            <w:r w:rsidR="00295B81">
              <w:rPr>
                <w:spacing w:val="-6"/>
              </w:rPr>
              <w:t xml:space="preserve"> </w:t>
            </w:r>
            <w:r w:rsidR="00295B81">
              <w:t>employer</w:t>
            </w:r>
            <w:r w:rsidR="00295B81">
              <w:rPr>
                <w:spacing w:val="-5"/>
              </w:rPr>
              <w:t xml:space="preserve"> </w:t>
            </w:r>
            <w:r w:rsidR="00295B81">
              <w:t>and</w:t>
            </w:r>
            <w:r w:rsidR="00295B81">
              <w:rPr>
                <w:spacing w:val="-4"/>
              </w:rPr>
              <w:t xml:space="preserve"> </w:t>
            </w:r>
            <w:r w:rsidR="00295B81">
              <w:t>an</w:t>
            </w:r>
            <w:r w:rsidR="00295B81">
              <w:rPr>
                <w:spacing w:val="-4"/>
              </w:rPr>
              <w:t xml:space="preserve"> </w:t>
            </w:r>
            <w:r w:rsidR="00295B81">
              <w:t>entity</w:t>
            </w:r>
            <w:r w:rsidR="00295B81">
              <w:rPr>
                <w:spacing w:val="-3"/>
              </w:rPr>
              <w:t xml:space="preserve"> </w:t>
            </w:r>
            <w:r w:rsidR="00295B81">
              <w:t>as</w:t>
            </w:r>
            <w:r w:rsidR="00295B81">
              <w:rPr>
                <w:spacing w:val="-5"/>
              </w:rPr>
              <w:t xml:space="preserve"> </w:t>
            </w:r>
            <w:r w:rsidR="00295B81">
              <w:t>described</w:t>
            </w:r>
            <w:r w:rsidR="00295B81">
              <w:rPr>
                <w:spacing w:val="-4"/>
              </w:rPr>
              <w:t xml:space="preserve"> </w:t>
            </w:r>
            <w:r w:rsidR="00295B81">
              <w:t xml:space="preserve">above </w:t>
            </w:r>
          </w:p>
          <w:p w14:paraId="221E4D0F" w14:textId="7513AD88" w:rsidR="006A4C9F" w:rsidRDefault="00DC5792" w:rsidP="00737652">
            <w:pPr>
              <w:pStyle w:val="TableParagraph"/>
              <w:spacing w:before="7" w:line="530" w:lineRule="atLeast"/>
              <w:ind w:left="827" w:right="580"/>
            </w:pPr>
            <w:sdt>
              <w:sdtPr>
                <w:rPr>
                  <w:spacing w:val="-4"/>
                </w:rPr>
                <w:id w:val="1134375908"/>
                <w14:checkbox>
                  <w14:checked w14:val="0"/>
                  <w14:checkedState w14:val="2612" w14:font="MS Gothic"/>
                  <w14:uncheckedState w14:val="2610" w14:font="MS Gothic"/>
                </w14:checkbox>
              </w:sdtPr>
              <w:sdtEndPr/>
              <w:sdtContent>
                <w:r w:rsidR="00737652">
                  <w:rPr>
                    <w:rFonts w:ascii="MS Gothic" w:eastAsia="MS Gothic" w:hAnsi="MS Gothic" w:hint="eastAsia"/>
                    <w:spacing w:val="-4"/>
                  </w:rPr>
                  <w:t>☐</w:t>
                </w:r>
              </w:sdtContent>
            </w:sdt>
            <w:r w:rsidR="00737652">
              <w:rPr>
                <w:spacing w:val="-4"/>
              </w:rPr>
              <w:t xml:space="preserve"> </w:t>
            </w:r>
            <w:r w:rsidR="00295B81">
              <w:rPr>
                <w:spacing w:val="-4"/>
              </w:rPr>
              <w:t>Other</w:t>
            </w:r>
          </w:p>
        </w:tc>
      </w:tr>
      <w:tr w:rsidR="006A4C9F" w14:paraId="64749200" w14:textId="77777777">
        <w:trPr>
          <w:trHeight w:val="1074"/>
        </w:trPr>
        <w:tc>
          <w:tcPr>
            <w:tcW w:w="9350" w:type="dxa"/>
          </w:tcPr>
          <w:p w14:paraId="26AE575D" w14:textId="77777777" w:rsidR="006A4C9F" w:rsidRDefault="00295B81">
            <w:pPr>
              <w:pStyle w:val="TableParagraph"/>
              <w:spacing w:line="268" w:lineRule="exact"/>
              <w:ind w:left="107"/>
              <w:rPr>
                <w:b/>
                <w:spacing w:val="-2"/>
              </w:rPr>
            </w:pPr>
            <w:r>
              <w:rPr>
                <w:b/>
              </w:rPr>
              <w:t>Indicate</w:t>
            </w:r>
            <w:r>
              <w:rPr>
                <w:b/>
                <w:spacing w:val="-8"/>
              </w:rPr>
              <w:t xml:space="preserve"> </w:t>
            </w:r>
            <w:r>
              <w:rPr>
                <w:b/>
              </w:rPr>
              <w:t>the</w:t>
            </w:r>
            <w:r>
              <w:rPr>
                <w:b/>
                <w:spacing w:val="-4"/>
              </w:rPr>
              <w:t xml:space="preserve"> </w:t>
            </w:r>
            <w:r>
              <w:rPr>
                <w:b/>
              </w:rPr>
              <w:t>total</w:t>
            </w:r>
            <w:r>
              <w:rPr>
                <w:b/>
                <w:spacing w:val="-1"/>
              </w:rPr>
              <w:t xml:space="preserve"> </w:t>
            </w:r>
            <w:r>
              <w:rPr>
                <w:b/>
              </w:rPr>
              <w:t>number</w:t>
            </w:r>
            <w:r>
              <w:rPr>
                <w:b/>
                <w:spacing w:val="-7"/>
              </w:rPr>
              <w:t xml:space="preserve"> </w:t>
            </w:r>
            <w:r>
              <w:rPr>
                <w:b/>
              </w:rPr>
              <w:t>of</w:t>
            </w:r>
            <w:r>
              <w:rPr>
                <w:b/>
                <w:spacing w:val="-2"/>
              </w:rPr>
              <w:t xml:space="preserve"> </w:t>
            </w:r>
            <w:r>
              <w:rPr>
                <w:b/>
              </w:rPr>
              <w:t>adult</w:t>
            </w:r>
            <w:r>
              <w:rPr>
                <w:b/>
                <w:spacing w:val="-3"/>
              </w:rPr>
              <w:t xml:space="preserve"> </w:t>
            </w:r>
            <w:r>
              <w:rPr>
                <w:b/>
              </w:rPr>
              <w:t>students</w:t>
            </w:r>
            <w:r>
              <w:rPr>
                <w:b/>
                <w:spacing w:val="-5"/>
              </w:rPr>
              <w:t xml:space="preserve"> </w:t>
            </w:r>
            <w:r>
              <w:rPr>
                <w:b/>
              </w:rPr>
              <w:t>you</w:t>
            </w:r>
            <w:r>
              <w:rPr>
                <w:b/>
                <w:spacing w:val="-3"/>
              </w:rPr>
              <w:t xml:space="preserve"> </w:t>
            </w:r>
            <w:r>
              <w:rPr>
                <w:b/>
              </w:rPr>
              <w:t>propose</w:t>
            </w:r>
            <w:r>
              <w:rPr>
                <w:b/>
                <w:spacing w:val="-4"/>
              </w:rPr>
              <w:t xml:space="preserve"> </w:t>
            </w:r>
            <w:r>
              <w:rPr>
                <w:b/>
              </w:rPr>
              <w:t>to</w:t>
            </w:r>
            <w:r>
              <w:rPr>
                <w:b/>
                <w:spacing w:val="-3"/>
              </w:rPr>
              <w:t xml:space="preserve"> </w:t>
            </w:r>
            <w:r>
              <w:rPr>
                <w:b/>
              </w:rPr>
              <w:t>serve</w:t>
            </w:r>
            <w:r>
              <w:rPr>
                <w:b/>
                <w:spacing w:val="-4"/>
              </w:rPr>
              <w:t xml:space="preserve"> </w:t>
            </w:r>
            <w:r>
              <w:rPr>
                <w:b/>
              </w:rPr>
              <w:t>in</w:t>
            </w:r>
            <w:r>
              <w:rPr>
                <w:b/>
                <w:spacing w:val="-5"/>
              </w:rPr>
              <w:t xml:space="preserve"> </w:t>
            </w:r>
            <w:r>
              <w:rPr>
                <w:b/>
              </w:rPr>
              <w:t>2025—</w:t>
            </w:r>
            <w:r>
              <w:rPr>
                <w:b/>
                <w:spacing w:val="-2"/>
              </w:rPr>
              <w:t>2026:</w:t>
            </w:r>
          </w:p>
          <w:p w14:paraId="69C51776" w14:textId="79E100D0" w:rsidR="00737652" w:rsidRDefault="00737652" w:rsidP="005E6D1F">
            <w:pPr>
              <w:pStyle w:val="TableParagraph"/>
              <w:spacing w:line="268" w:lineRule="exact"/>
              <w:ind w:left="107"/>
              <w:jc w:val="center"/>
              <w:rPr>
                <w:b/>
                <w:spacing w:val="-2"/>
              </w:rPr>
            </w:pPr>
          </w:p>
          <w:sdt>
            <w:sdtPr>
              <w:rPr>
                <w:rStyle w:val="RFAFormat"/>
              </w:rPr>
              <w:id w:val="-218356583"/>
              <w:lock w:val="sdtLocked"/>
              <w:placeholder>
                <w:docPart w:val="83B861BE4F454FD9B53FDD1BF66188B7"/>
              </w:placeholder>
              <w:showingPlcHdr/>
              <w15:appearance w15:val="hidden"/>
            </w:sdtPr>
            <w:sdtEndPr>
              <w:rPr>
                <w:rStyle w:val="DefaultParagraphFont"/>
                <w:rFonts w:ascii="Calibri" w:hAnsi="Calibri"/>
                <w:b/>
                <w:color w:val="auto"/>
                <w:spacing w:val="-2"/>
              </w:rPr>
            </w:sdtEndPr>
            <w:sdtContent>
              <w:p w14:paraId="6BFDE5F5" w14:textId="4F73E29A" w:rsidR="005E6D1F" w:rsidRDefault="004F12D5" w:rsidP="005E6D1F">
                <w:pPr>
                  <w:pStyle w:val="TableParagraph"/>
                  <w:spacing w:line="268" w:lineRule="exact"/>
                  <w:ind w:left="107"/>
                  <w:jc w:val="center"/>
                  <w:rPr>
                    <w:b/>
                    <w:spacing w:val="-2"/>
                  </w:rPr>
                </w:pPr>
                <w:r>
                  <w:rPr>
                    <w:rStyle w:val="PlaceholderText"/>
                  </w:rPr>
                  <w:t>Click here to enter text. (Number</w:t>
                </w:r>
                <w:r w:rsidR="005E6D1F">
                  <w:rPr>
                    <w:rStyle w:val="PlaceholderText"/>
                  </w:rPr>
                  <w:t xml:space="preserve"> of adult students you propose to serve in FY26</w:t>
                </w:r>
                <w:r w:rsidR="005E6D1F" w:rsidRPr="005D1A6F">
                  <w:rPr>
                    <w:rStyle w:val="PlaceholderText"/>
                  </w:rPr>
                  <w:t>.</w:t>
                </w:r>
                <w:r>
                  <w:rPr>
                    <w:rStyle w:val="PlaceholderText"/>
                  </w:rPr>
                  <w:t>)</w:t>
                </w:r>
              </w:p>
            </w:sdtContent>
          </w:sdt>
          <w:p w14:paraId="46F9490F" w14:textId="77777777" w:rsidR="00737652" w:rsidRPr="00850D17" w:rsidRDefault="00737652" w:rsidP="00850D17">
            <w:pPr>
              <w:pStyle w:val="TableParagraph"/>
              <w:spacing w:line="268" w:lineRule="exact"/>
              <w:ind w:left="107"/>
              <w:jc w:val="center"/>
              <w:rPr>
                <w:b/>
                <w:color w:val="002060"/>
              </w:rPr>
            </w:pPr>
          </w:p>
        </w:tc>
      </w:tr>
    </w:tbl>
    <w:p w14:paraId="6711E3C3" w14:textId="77777777" w:rsidR="006A4C9F" w:rsidRDefault="006A4C9F">
      <w:pPr>
        <w:pStyle w:val="BodyText"/>
        <w:spacing w:before="100"/>
      </w:pPr>
    </w:p>
    <w:p w14:paraId="345BA0E8" w14:textId="77777777" w:rsidR="006A4C9F" w:rsidRDefault="00295B81">
      <w:pPr>
        <w:pStyle w:val="BodyText"/>
        <w:spacing w:before="1" w:line="237" w:lineRule="auto"/>
        <w:ind w:left="248" w:right="846"/>
      </w:pPr>
      <w:r>
        <w:rPr>
          <w:b/>
        </w:rPr>
        <w:t>NOTE:</w:t>
      </w:r>
      <w:r>
        <w:rPr>
          <w:b/>
          <w:spacing w:val="-3"/>
        </w:rPr>
        <w:t xml:space="preserve"> </w:t>
      </w:r>
      <w:r>
        <w:t>If</w:t>
      </w:r>
      <w:r>
        <w:rPr>
          <w:spacing w:val="-2"/>
        </w:rPr>
        <w:t xml:space="preserve"> </w:t>
      </w:r>
      <w:r>
        <w:t>you</w:t>
      </w:r>
      <w:r>
        <w:rPr>
          <w:spacing w:val="-3"/>
        </w:rPr>
        <w:t xml:space="preserve"> </w:t>
      </w:r>
      <w:r>
        <w:t>are</w:t>
      </w:r>
      <w:r>
        <w:rPr>
          <w:spacing w:val="-4"/>
        </w:rPr>
        <w:t xml:space="preserve"> </w:t>
      </w:r>
      <w:r>
        <w:t>applying</w:t>
      </w:r>
      <w:r>
        <w:rPr>
          <w:spacing w:val="-3"/>
        </w:rPr>
        <w:t xml:space="preserve"> </w:t>
      </w:r>
      <w:r>
        <w:t>as</w:t>
      </w:r>
      <w:r>
        <w:rPr>
          <w:spacing w:val="-2"/>
        </w:rPr>
        <w:t xml:space="preserve"> </w:t>
      </w:r>
      <w:r>
        <w:t>part</w:t>
      </w:r>
      <w:r>
        <w:rPr>
          <w:spacing w:val="-4"/>
        </w:rPr>
        <w:t xml:space="preserve"> </w:t>
      </w:r>
      <w:r>
        <w:t>of</w:t>
      </w:r>
      <w:r>
        <w:rPr>
          <w:spacing w:val="-2"/>
        </w:rPr>
        <w:t xml:space="preserve"> </w:t>
      </w:r>
      <w:r>
        <w:t>a</w:t>
      </w:r>
      <w:r>
        <w:rPr>
          <w:spacing w:val="-4"/>
        </w:rPr>
        <w:t xml:space="preserve"> </w:t>
      </w:r>
      <w:r>
        <w:t>consortium,</w:t>
      </w:r>
      <w:r>
        <w:rPr>
          <w:spacing w:val="-2"/>
        </w:rPr>
        <w:t xml:space="preserve"> </w:t>
      </w:r>
      <w:r>
        <w:t>each</w:t>
      </w:r>
      <w:r>
        <w:rPr>
          <w:spacing w:val="-3"/>
        </w:rPr>
        <w:t xml:space="preserve"> </w:t>
      </w:r>
      <w:r>
        <w:t>consortium</w:t>
      </w:r>
      <w:r>
        <w:rPr>
          <w:spacing w:val="-3"/>
        </w:rPr>
        <w:t xml:space="preserve"> </w:t>
      </w:r>
      <w:r>
        <w:t>member</w:t>
      </w:r>
      <w:r>
        <w:rPr>
          <w:spacing w:val="-4"/>
        </w:rPr>
        <w:t xml:space="preserve"> </w:t>
      </w:r>
      <w:r>
        <w:t>must</w:t>
      </w:r>
      <w:r>
        <w:rPr>
          <w:spacing w:val="-1"/>
        </w:rPr>
        <w:t xml:space="preserve"> </w:t>
      </w:r>
      <w:r>
        <w:t>submit</w:t>
      </w:r>
      <w:r>
        <w:rPr>
          <w:spacing w:val="-4"/>
        </w:rPr>
        <w:t xml:space="preserve"> </w:t>
      </w:r>
      <w:r>
        <w:t>a</w:t>
      </w:r>
      <w:r>
        <w:rPr>
          <w:spacing w:val="-2"/>
        </w:rPr>
        <w:t xml:space="preserve"> </w:t>
      </w:r>
      <w:r>
        <w:t>separate application and qualify separately.</w:t>
      </w:r>
    </w:p>
    <w:p w14:paraId="3A38C1CB" w14:textId="77777777" w:rsidR="006A4C9F" w:rsidRDefault="006A4C9F">
      <w:pPr>
        <w:pStyle w:val="BodyText"/>
        <w:spacing w:before="1"/>
      </w:pPr>
    </w:p>
    <w:p w14:paraId="2E6F5699" w14:textId="77777777" w:rsidR="006A4C9F" w:rsidRDefault="00295B81">
      <w:pPr>
        <w:pStyle w:val="BodyText"/>
        <w:ind w:left="248"/>
      </w:pPr>
      <w:r>
        <w:t>List</w:t>
      </w:r>
      <w:r>
        <w:rPr>
          <w:spacing w:val="-5"/>
        </w:rPr>
        <w:t xml:space="preserve"> </w:t>
      </w:r>
      <w:r>
        <w:t>other</w:t>
      </w:r>
      <w:r>
        <w:rPr>
          <w:spacing w:val="-4"/>
        </w:rPr>
        <w:t xml:space="preserve"> </w:t>
      </w:r>
      <w:r>
        <w:t>applicants</w:t>
      </w:r>
      <w:r>
        <w:rPr>
          <w:spacing w:val="-4"/>
        </w:rPr>
        <w:t xml:space="preserve"> </w:t>
      </w:r>
      <w:r>
        <w:t>who</w:t>
      </w:r>
      <w:r>
        <w:rPr>
          <w:spacing w:val="-3"/>
        </w:rPr>
        <w:t xml:space="preserve"> </w:t>
      </w:r>
      <w:r>
        <w:t>will</w:t>
      </w:r>
      <w:r>
        <w:rPr>
          <w:spacing w:val="-3"/>
        </w:rPr>
        <w:t xml:space="preserve"> </w:t>
      </w:r>
      <w:r>
        <w:t>be</w:t>
      </w:r>
      <w:r>
        <w:rPr>
          <w:spacing w:val="-1"/>
        </w:rPr>
        <w:t xml:space="preserve"> </w:t>
      </w:r>
      <w:r>
        <w:t>members</w:t>
      </w:r>
      <w:r>
        <w:rPr>
          <w:spacing w:val="-4"/>
        </w:rPr>
        <w:t xml:space="preserve"> </w:t>
      </w:r>
      <w:r>
        <w:t>of</w:t>
      </w:r>
      <w:r>
        <w:rPr>
          <w:spacing w:val="-5"/>
        </w:rPr>
        <w:t xml:space="preserve"> </w:t>
      </w:r>
      <w:r>
        <w:t>the</w:t>
      </w:r>
      <w:r>
        <w:rPr>
          <w:spacing w:val="-1"/>
        </w:rPr>
        <w:t xml:space="preserve"> </w:t>
      </w:r>
      <w:r>
        <w:rPr>
          <w:spacing w:val="-2"/>
        </w:rPr>
        <w:t>consortium:</w:t>
      </w:r>
    </w:p>
    <w:p w14:paraId="0059FADC" w14:textId="77777777" w:rsidR="006A4C9F" w:rsidRDefault="006A4C9F">
      <w:pPr>
        <w:pStyle w:val="BodyText"/>
        <w:spacing w:before="10"/>
        <w:rPr>
          <w:sz w:val="7"/>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D4F3816" w14:textId="77777777" w:rsidTr="00850D17">
        <w:trPr>
          <w:trHeight w:val="1272"/>
        </w:trPr>
        <w:sdt>
          <w:sdtPr>
            <w:rPr>
              <w:rStyle w:val="RFAFormat"/>
            </w:rPr>
            <w:id w:val="1856997121"/>
            <w:lock w:val="sdtLocked"/>
            <w:placeholder>
              <w:docPart w:val="BE68F1FAFF9746A198D8CCCA2DF96404"/>
            </w:placeholder>
            <w:showingPlcHdr/>
            <w15:appearance w15:val="hidden"/>
          </w:sdtPr>
          <w:sdtEndPr>
            <w:rPr>
              <w:rStyle w:val="DefaultParagraphFont"/>
              <w:rFonts w:ascii="Times New Roman" w:hAnsi="Calibri"/>
              <w:color w:val="auto"/>
            </w:rPr>
          </w:sdtEndPr>
          <w:sdtContent>
            <w:tc>
              <w:tcPr>
                <w:tcW w:w="9360" w:type="dxa"/>
              </w:tcPr>
              <w:p w14:paraId="16F98425" w14:textId="2C409749" w:rsidR="006A4C9F" w:rsidRPr="00850D17" w:rsidRDefault="004F12D5">
                <w:pPr>
                  <w:pStyle w:val="TableParagraph"/>
                  <w:rPr>
                    <w:rFonts w:asciiTheme="minorHAnsi" w:hAnsiTheme="minorHAnsi"/>
                    <w:color w:val="002060"/>
                  </w:rPr>
                </w:pPr>
                <w:r>
                  <w:rPr>
                    <w:rStyle w:val="PlaceholderText"/>
                  </w:rPr>
                  <w:t>Click here to enter text. (Consortium Members if applicable</w:t>
                </w:r>
                <w:r w:rsidR="005E6D1F">
                  <w:rPr>
                    <w:rStyle w:val="PlaceholderText"/>
                  </w:rPr>
                  <w:t>)</w:t>
                </w:r>
              </w:p>
            </w:tc>
          </w:sdtContent>
        </w:sdt>
      </w:tr>
    </w:tbl>
    <w:p w14:paraId="6327987C" w14:textId="77777777" w:rsidR="006A4C9F" w:rsidRDefault="006A4C9F">
      <w:pPr>
        <w:rPr>
          <w:rFonts w:ascii="Times New Roman"/>
        </w:rPr>
        <w:sectPr w:rsidR="006A4C9F">
          <w:pgSz w:w="12240" w:h="15840"/>
          <w:pgMar w:top="1420" w:right="640" w:bottom="1200" w:left="1300" w:header="0" w:footer="1004" w:gutter="0"/>
          <w:cols w:space="720"/>
        </w:sectPr>
      </w:pPr>
    </w:p>
    <w:bookmarkStart w:id="8" w:name="Demonstated_Effectiveness_and_Considerat" w:displacedByCustomXml="next"/>
    <w:bookmarkEnd w:id="8" w:displacedByCustomXml="next"/>
    <w:bookmarkStart w:id="9" w:name="3._DEMONSTRATED_EFFECTIVENESS" w:displacedByCustomXml="next"/>
    <w:bookmarkEnd w:id="9" w:displacedByCustomXml="next"/>
    <w:bookmarkStart w:id="10" w:name="_bookmark4" w:displacedByCustomXml="next"/>
    <w:bookmarkEnd w:id="10" w:displacedByCustomXml="next"/>
    <w:sdt>
      <w:sdtPr>
        <w:rPr>
          <w:b w:val="0"/>
          <w:bCs w:val="0"/>
          <w:spacing w:val="-2"/>
          <w:sz w:val="22"/>
          <w:szCs w:val="22"/>
        </w:rPr>
        <w:id w:val="-671110941"/>
        <w:lock w:val="contentLocked"/>
        <w:placeholder>
          <w:docPart w:val="DefaultPlaceholder_-1854013440"/>
        </w:placeholder>
        <w:group/>
      </w:sdtPr>
      <w:sdtEndPr>
        <w:rPr>
          <w:rStyle w:val="RFAFormat"/>
          <w:rFonts w:asciiTheme="minorHAnsi" w:hAnsiTheme="minorHAnsi"/>
          <w:color w:val="002060"/>
          <w:spacing w:val="0"/>
        </w:rPr>
      </w:sdtEndPr>
      <w:sdtContent>
        <w:p w14:paraId="0111C011" w14:textId="509E8277" w:rsidR="006A4C9F" w:rsidRDefault="00295B81" w:rsidP="00990F6D">
          <w:pPr>
            <w:pStyle w:val="Heading1"/>
            <w:numPr>
              <w:ilvl w:val="1"/>
              <w:numId w:val="48"/>
            </w:numPr>
            <w:tabs>
              <w:tab w:val="left" w:pos="859"/>
            </w:tabs>
            <w:spacing w:before="25"/>
            <w:ind w:left="859" w:hanging="719"/>
            <w:jc w:val="left"/>
          </w:pPr>
          <w:r>
            <w:rPr>
              <w:spacing w:val="-2"/>
            </w:rPr>
            <w:t>DEMONSTRATED</w:t>
          </w:r>
          <w:r>
            <w:rPr>
              <w:spacing w:val="3"/>
            </w:rPr>
            <w:t xml:space="preserve"> </w:t>
          </w:r>
          <w:r>
            <w:rPr>
              <w:spacing w:val="-2"/>
            </w:rPr>
            <w:t>EFFECTIVENESS</w:t>
          </w:r>
        </w:p>
        <w:p w14:paraId="2101F8AF" w14:textId="77777777" w:rsidR="006A4C9F" w:rsidRDefault="00295B81">
          <w:pPr>
            <w:pStyle w:val="BodyText"/>
            <w:spacing w:before="263"/>
            <w:ind w:left="139" w:right="906"/>
          </w:pPr>
          <w:r>
            <w:t>In</w:t>
          </w:r>
          <w:r>
            <w:rPr>
              <w:spacing w:val="-3"/>
            </w:rPr>
            <w:t xml:space="preserve"> </w:t>
          </w:r>
          <w:r>
            <w:t>order</w:t>
          </w:r>
          <w:r>
            <w:rPr>
              <w:spacing w:val="-4"/>
            </w:rPr>
            <w:t xml:space="preserve"> </w:t>
          </w:r>
          <w:r>
            <w:t>to</w:t>
          </w:r>
          <w:r>
            <w:rPr>
              <w:spacing w:val="-2"/>
            </w:rPr>
            <w:t xml:space="preserve"> </w:t>
          </w:r>
          <w:r>
            <w:t>be</w:t>
          </w:r>
          <w:r>
            <w:rPr>
              <w:spacing w:val="-2"/>
            </w:rPr>
            <w:t xml:space="preserve"> </w:t>
          </w:r>
          <w:r>
            <w:t>considered</w:t>
          </w:r>
          <w:r>
            <w:rPr>
              <w:spacing w:val="-5"/>
            </w:rPr>
            <w:t xml:space="preserve"> </w:t>
          </w:r>
          <w:r>
            <w:t>for</w:t>
          </w:r>
          <w:r>
            <w:rPr>
              <w:spacing w:val="-2"/>
            </w:rPr>
            <w:t xml:space="preserve"> </w:t>
          </w:r>
          <w:r>
            <w:t>funding,</w:t>
          </w:r>
          <w:r>
            <w:rPr>
              <w:spacing w:val="-2"/>
            </w:rPr>
            <w:t xml:space="preserve"> </w:t>
          </w:r>
          <w:r>
            <w:t>an</w:t>
          </w:r>
          <w:r>
            <w:rPr>
              <w:spacing w:val="-3"/>
            </w:rPr>
            <w:t xml:space="preserve"> </w:t>
          </w:r>
          <w:r>
            <w:t>otherwise</w:t>
          </w:r>
          <w:r>
            <w:rPr>
              <w:spacing w:val="-4"/>
            </w:rPr>
            <w:t xml:space="preserve"> </w:t>
          </w:r>
          <w:r>
            <w:t>eligible</w:t>
          </w:r>
          <w:r>
            <w:rPr>
              <w:spacing w:val="-2"/>
            </w:rPr>
            <w:t xml:space="preserve"> </w:t>
          </w:r>
          <w:r>
            <w:t>provider</w:t>
          </w:r>
          <w:r>
            <w:rPr>
              <w:spacing w:val="-4"/>
            </w:rPr>
            <w:t xml:space="preserve"> </w:t>
          </w:r>
          <w:r>
            <w:t>must</w:t>
          </w:r>
          <w:r>
            <w:rPr>
              <w:spacing w:val="-2"/>
            </w:rPr>
            <w:t xml:space="preserve"> </w:t>
          </w:r>
          <w:r>
            <w:t>demonstrate</w:t>
          </w:r>
          <w:r>
            <w:rPr>
              <w:spacing w:val="-4"/>
            </w:rPr>
            <w:t xml:space="preserve"> </w:t>
          </w:r>
          <w:r>
            <w:t>effectiveness</w:t>
          </w:r>
          <w:r>
            <w:rPr>
              <w:spacing w:val="-4"/>
            </w:rPr>
            <w:t xml:space="preserve"> </w:t>
          </w:r>
          <w:r>
            <w:t>in providing adult education and literacy activities. All applications must be screened to show the applicant is currently providing services in New Mexico and to ensure it has been submitted by an eligible provider of demonstrated effectiveness before the application is reviewed, scored, and considered for funding.</w:t>
          </w:r>
        </w:p>
        <w:p w14:paraId="63AE275E" w14:textId="77777777" w:rsidR="006A4C9F" w:rsidRDefault="006A4C9F">
          <w:pPr>
            <w:pStyle w:val="BodyText"/>
          </w:pPr>
        </w:p>
        <w:p w14:paraId="2B2925AB" w14:textId="77777777" w:rsidR="006A4C9F" w:rsidRDefault="00295B81">
          <w:pPr>
            <w:spacing w:before="1"/>
            <w:ind w:left="139"/>
            <w:rPr>
              <w:b/>
            </w:rPr>
          </w:pPr>
          <w:r>
            <w:rPr>
              <w:b/>
            </w:rPr>
            <w:t>Only</w:t>
          </w:r>
          <w:r>
            <w:rPr>
              <w:b/>
              <w:spacing w:val="-1"/>
            </w:rPr>
            <w:t xml:space="preserve"> </w:t>
          </w:r>
          <w:r>
            <w:rPr>
              <w:b/>
            </w:rPr>
            <w:t>applicants</w:t>
          </w:r>
          <w:r>
            <w:rPr>
              <w:b/>
              <w:spacing w:val="-4"/>
            </w:rPr>
            <w:t xml:space="preserve"> </w:t>
          </w:r>
          <w:r>
            <w:rPr>
              <w:b/>
            </w:rPr>
            <w:t>that</w:t>
          </w:r>
          <w:r>
            <w:rPr>
              <w:b/>
              <w:spacing w:val="-2"/>
            </w:rPr>
            <w:t xml:space="preserve"> </w:t>
          </w:r>
          <w:r>
            <w:rPr>
              <w:b/>
            </w:rPr>
            <w:t>have</w:t>
          </w:r>
          <w:r>
            <w:rPr>
              <w:b/>
              <w:spacing w:val="-5"/>
            </w:rPr>
            <w:t xml:space="preserve"> </w:t>
          </w:r>
          <w:r>
            <w:rPr>
              <w:b/>
            </w:rPr>
            <w:t>been</w:t>
          </w:r>
          <w:r>
            <w:rPr>
              <w:b/>
              <w:spacing w:val="-3"/>
            </w:rPr>
            <w:t xml:space="preserve"> </w:t>
          </w:r>
          <w:r>
            <w:rPr>
              <w:b/>
            </w:rPr>
            <w:t>determined</w:t>
          </w:r>
          <w:r>
            <w:rPr>
              <w:b/>
              <w:spacing w:val="-3"/>
            </w:rPr>
            <w:t xml:space="preserve"> </w:t>
          </w:r>
          <w:r>
            <w:rPr>
              <w:b/>
            </w:rPr>
            <w:t>to</w:t>
          </w:r>
          <w:r>
            <w:rPr>
              <w:b/>
              <w:spacing w:val="-3"/>
            </w:rPr>
            <w:t xml:space="preserve"> </w:t>
          </w:r>
          <w:r>
            <w:rPr>
              <w:b/>
            </w:rPr>
            <w:t>be</w:t>
          </w:r>
          <w:r>
            <w:rPr>
              <w:b/>
              <w:spacing w:val="-3"/>
            </w:rPr>
            <w:t xml:space="preserve"> </w:t>
          </w:r>
          <w:r>
            <w:rPr>
              <w:b/>
            </w:rPr>
            <w:t>submitted</w:t>
          </w:r>
          <w:r>
            <w:rPr>
              <w:b/>
              <w:spacing w:val="-3"/>
            </w:rPr>
            <w:t xml:space="preserve"> </w:t>
          </w:r>
          <w:r>
            <w:rPr>
              <w:b/>
            </w:rPr>
            <w:t>by</w:t>
          </w:r>
          <w:r>
            <w:rPr>
              <w:b/>
              <w:spacing w:val="-3"/>
            </w:rPr>
            <w:t xml:space="preserve"> </w:t>
          </w:r>
          <w:r>
            <w:rPr>
              <w:b/>
            </w:rPr>
            <w:t>an</w:t>
          </w:r>
          <w:r>
            <w:rPr>
              <w:b/>
              <w:spacing w:val="-3"/>
            </w:rPr>
            <w:t xml:space="preserve"> </w:t>
          </w:r>
          <w:r>
            <w:rPr>
              <w:b/>
            </w:rPr>
            <w:t>eligible</w:t>
          </w:r>
          <w:r>
            <w:rPr>
              <w:b/>
              <w:spacing w:val="-3"/>
            </w:rPr>
            <w:t xml:space="preserve"> </w:t>
          </w:r>
          <w:r>
            <w:rPr>
              <w:b/>
            </w:rPr>
            <w:t>provider</w:t>
          </w:r>
          <w:r>
            <w:rPr>
              <w:b/>
              <w:spacing w:val="-1"/>
            </w:rPr>
            <w:t xml:space="preserve"> </w:t>
          </w:r>
          <w:r>
            <w:rPr>
              <w:b/>
            </w:rPr>
            <w:t>of</w:t>
          </w:r>
          <w:r>
            <w:rPr>
              <w:b/>
              <w:spacing w:val="-2"/>
            </w:rPr>
            <w:t xml:space="preserve"> </w:t>
          </w:r>
          <w:r>
            <w:rPr>
              <w:b/>
            </w:rPr>
            <w:t>demonstrated effectiveness are forwarded to be reviewed, scored, and considered for funding.</w:t>
          </w:r>
        </w:p>
        <w:p w14:paraId="6496CB1D" w14:textId="77777777" w:rsidR="006A4C9F" w:rsidRDefault="006A4C9F">
          <w:pPr>
            <w:pStyle w:val="BodyText"/>
            <w:rPr>
              <w:b/>
            </w:rPr>
          </w:pPr>
        </w:p>
        <w:p w14:paraId="07FB0802" w14:textId="77777777" w:rsidR="006A4C9F" w:rsidRDefault="00295B81">
          <w:pPr>
            <w:ind w:left="139" w:right="846"/>
            <w:rPr>
              <w:i/>
            </w:rPr>
          </w:pPr>
          <w:r>
            <w:rPr>
              <w:i/>
            </w:rPr>
            <w:t>Note:</w:t>
          </w:r>
          <w:r>
            <w:rPr>
              <w:i/>
              <w:spacing w:val="-1"/>
            </w:rPr>
            <w:t xml:space="preserve"> </w:t>
          </w:r>
          <w:r>
            <w:rPr>
              <w:i/>
            </w:rPr>
            <w:t>If</w:t>
          </w:r>
          <w:r>
            <w:rPr>
              <w:i/>
              <w:spacing w:val="-2"/>
            </w:rPr>
            <w:t xml:space="preserve"> </w:t>
          </w:r>
          <w:r>
            <w:rPr>
              <w:i/>
            </w:rPr>
            <w:t>applying</w:t>
          </w:r>
          <w:r>
            <w:rPr>
              <w:i/>
              <w:spacing w:val="-3"/>
            </w:rPr>
            <w:t xml:space="preserve"> </w:t>
          </w:r>
          <w:r>
            <w:rPr>
              <w:i/>
            </w:rPr>
            <w:t>as</w:t>
          </w:r>
          <w:r>
            <w:rPr>
              <w:i/>
              <w:spacing w:val="-1"/>
            </w:rPr>
            <w:t xml:space="preserve"> </w:t>
          </w:r>
          <w:r>
            <w:rPr>
              <w:i/>
            </w:rPr>
            <w:t>a</w:t>
          </w:r>
          <w:r>
            <w:rPr>
              <w:i/>
              <w:spacing w:val="-3"/>
            </w:rPr>
            <w:t xml:space="preserve"> </w:t>
          </w:r>
          <w:r>
            <w:rPr>
              <w:i/>
            </w:rPr>
            <w:t>consortium,</w:t>
          </w:r>
          <w:r>
            <w:rPr>
              <w:i/>
              <w:spacing w:val="-4"/>
            </w:rPr>
            <w:t xml:space="preserve"> </w:t>
          </w:r>
          <w:r>
            <w:rPr>
              <w:i/>
            </w:rPr>
            <w:t>demonstrated</w:t>
          </w:r>
          <w:r>
            <w:rPr>
              <w:i/>
              <w:spacing w:val="-3"/>
            </w:rPr>
            <w:t xml:space="preserve"> </w:t>
          </w:r>
          <w:r>
            <w:rPr>
              <w:i/>
            </w:rPr>
            <w:t>effectiveness</w:t>
          </w:r>
          <w:r>
            <w:rPr>
              <w:i/>
              <w:spacing w:val="-4"/>
            </w:rPr>
            <w:t xml:space="preserve"> </w:t>
          </w:r>
          <w:r>
            <w:rPr>
              <w:i/>
            </w:rPr>
            <w:t>data</w:t>
          </w:r>
          <w:r>
            <w:rPr>
              <w:i/>
              <w:spacing w:val="-3"/>
            </w:rPr>
            <w:t xml:space="preserve"> </w:t>
          </w:r>
          <w:r>
            <w:rPr>
              <w:i/>
            </w:rPr>
            <w:t>from</w:t>
          </w:r>
          <w:r>
            <w:rPr>
              <w:i/>
              <w:spacing w:val="-1"/>
            </w:rPr>
            <w:t xml:space="preserve"> </w:t>
          </w:r>
          <w:r>
            <w:rPr>
              <w:i/>
            </w:rPr>
            <w:t>each</w:t>
          </w:r>
          <w:r>
            <w:rPr>
              <w:i/>
              <w:spacing w:val="-3"/>
            </w:rPr>
            <w:t xml:space="preserve"> </w:t>
          </w:r>
          <w:r>
            <w:rPr>
              <w:i/>
            </w:rPr>
            <w:t>consortium</w:t>
          </w:r>
          <w:r>
            <w:rPr>
              <w:i/>
              <w:spacing w:val="-4"/>
            </w:rPr>
            <w:t xml:space="preserve"> </w:t>
          </w:r>
          <w:r>
            <w:rPr>
              <w:i/>
            </w:rPr>
            <w:t>member</w:t>
          </w:r>
          <w:r>
            <w:rPr>
              <w:i/>
              <w:spacing w:val="-3"/>
            </w:rPr>
            <w:t xml:space="preserve"> </w:t>
          </w:r>
          <w:r>
            <w:rPr>
              <w:i/>
            </w:rPr>
            <w:t>is evaluated to determine if each member is an eligible provider of demonstrated effectiveness. All consortium</w:t>
          </w:r>
          <w:r>
            <w:rPr>
              <w:i/>
              <w:spacing w:val="-3"/>
            </w:rPr>
            <w:t xml:space="preserve"> </w:t>
          </w:r>
          <w:r>
            <w:rPr>
              <w:i/>
            </w:rPr>
            <w:t>members must</w:t>
          </w:r>
          <w:r>
            <w:rPr>
              <w:i/>
              <w:spacing w:val="-3"/>
            </w:rPr>
            <w:t xml:space="preserve"> </w:t>
          </w:r>
          <w:r>
            <w:rPr>
              <w:i/>
            </w:rPr>
            <w:t>be</w:t>
          </w:r>
          <w:r>
            <w:rPr>
              <w:i/>
              <w:spacing w:val="-1"/>
            </w:rPr>
            <w:t xml:space="preserve"> </w:t>
          </w:r>
          <w:r>
            <w:rPr>
              <w:i/>
            </w:rPr>
            <w:t>determined</w:t>
          </w:r>
          <w:r>
            <w:rPr>
              <w:i/>
              <w:spacing w:val="-4"/>
            </w:rPr>
            <w:t xml:space="preserve"> </w:t>
          </w:r>
          <w:r>
            <w:rPr>
              <w:i/>
            </w:rPr>
            <w:t>to</w:t>
          </w:r>
          <w:r>
            <w:rPr>
              <w:i/>
              <w:spacing w:val="-1"/>
            </w:rPr>
            <w:t xml:space="preserve"> </w:t>
          </w:r>
          <w:r>
            <w:rPr>
              <w:i/>
            </w:rPr>
            <w:t>be</w:t>
          </w:r>
          <w:r>
            <w:rPr>
              <w:i/>
              <w:spacing w:val="-1"/>
            </w:rPr>
            <w:t xml:space="preserve"> </w:t>
          </w:r>
          <w:r>
            <w:rPr>
              <w:i/>
            </w:rPr>
            <w:t>an</w:t>
          </w:r>
          <w:r>
            <w:rPr>
              <w:i/>
              <w:spacing w:val="-2"/>
            </w:rPr>
            <w:t xml:space="preserve"> </w:t>
          </w:r>
          <w:r>
            <w:rPr>
              <w:i/>
            </w:rPr>
            <w:t>eligible</w:t>
          </w:r>
          <w:r>
            <w:rPr>
              <w:i/>
              <w:spacing w:val="-1"/>
            </w:rPr>
            <w:t xml:space="preserve"> </w:t>
          </w:r>
          <w:r>
            <w:rPr>
              <w:i/>
            </w:rPr>
            <w:t>provider</w:t>
          </w:r>
          <w:r>
            <w:rPr>
              <w:i/>
              <w:spacing w:val="-2"/>
            </w:rPr>
            <w:t xml:space="preserve"> </w:t>
          </w:r>
          <w:r>
            <w:rPr>
              <w:i/>
            </w:rPr>
            <w:t>of</w:t>
          </w:r>
          <w:r>
            <w:rPr>
              <w:i/>
              <w:spacing w:val="-1"/>
            </w:rPr>
            <w:t xml:space="preserve"> </w:t>
          </w:r>
          <w:r>
            <w:rPr>
              <w:i/>
            </w:rPr>
            <w:t>demonstrated</w:t>
          </w:r>
          <w:r>
            <w:rPr>
              <w:i/>
              <w:spacing w:val="-2"/>
            </w:rPr>
            <w:t xml:space="preserve"> </w:t>
          </w:r>
          <w:r>
            <w:rPr>
              <w:i/>
            </w:rPr>
            <w:t>effectiveness in order for the consortium application to be reviewed, scored and considered for funding.</w:t>
          </w:r>
        </w:p>
        <w:p w14:paraId="446EDA7E" w14:textId="77777777" w:rsidR="006A4C9F" w:rsidRDefault="006A4C9F">
          <w:pPr>
            <w:pStyle w:val="BodyText"/>
            <w:spacing w:before="3"/>
            <w:rPr>
              <w:i/>
            </w:rPr>
          </w:pPr>
        </w:p>
        <w:p w14:paraId="6BC0DC3A" w14:textId="77777777" w:rsidR="006A4C9F" w:rsidRDefault="00295B81">
          <w:pPr>
            <w:ind w:left="139"/>
            <w:rPr>
              <w:b/>
            </w:rPr>
          </w:pPr>
          <w:r>
            <w:rPr>
              <w:b/>
            </w:rPr>
            <w:t>Important</w:t>
          </w:r>
          <w:r>
            <w:rPr>
              <w:b/>
              <w:spacing w:val="-4"/>
            </w:rPr>
            <w:t xml:space="preserve"> </w:t>
          </w:r>
          <w:r>
            <w:rPr>
              <w:b/>
              <w:spacing w:val="-2"/>
            </w:rPr>
            <w:t>Definitions:</w:t>
          </w:r>
        </w:p>
        <w:p w14:paraId="60CD8FB5" w14:textId="77777777" w:rsidR="006A4C9F" w:rsidRDefault="006A4C9F">
          <w:pPr>
            <w:pStyle w:val="BodyText"/>
            <w:spacing w:before="1"/>
            <w:rPr>
              <w:b/>
            </w:rPr>
          </w:pPr>
        </w:p>
        <w:p w14:paraId="490F0FA9" w14:textId="77777777" w:rsidR="006A4C9F" w:rsidRDefault="00295B81">
          <w:pPr>
            <w:ind w:left="139"/>
          </w:pPr>
          <w:r>
            <w:rPr>
              <w:b/>
            </w:rPr>
            <w:t>Eligible</w:t>
          </w:r>
          <w:r>
            <w:rPr>
              <w:b/>
              <w:spacing w:val="-4"/>
            </w:rPr>
            <w:t xml:space="preserve"> </w:t>
          </w:r>
          <w:r>
            <w:rPr>
              <w:b/>
            </w:rPr>
            <w:t>Individual</w:t>
          </w:r>
          <w:r>
            <w:rPr>
              <w:b/>
              <w:spacing w:val="-4"/>
            </w:rPr>
            <w:t xml:space="preserve"> </w:t>
          </w:r>
          <w:r>
            <w:t>–</w:t>
          </w:r>
          <w:r>
            <w:rPr>
              <w:spacing w:val="-4"/>
            </w:rPr>
            <w:t xml:space="preserve"> </w:t>
          </w:r>
          <w:r>
            <w:t>An</w:t>
          </w:r>
          <w:r>
            <w:rPr>
              <w:spacing w:val="-3"/>
            </w:rPr>
            <w:t xml:space="preserve"> </w:t>
          </w:r>
          <w:r>
            <w:rPr>
              <w:spacing w:val="-2"/>
            </w:rPr>
            <w:t>individual—</w:t>
          </w:r>
        </w:p>
        <w:p w14:paraId="61D8985D" w14:textId="77777777" w:rsidR="006A4C9F" w:rsidRDefault="006A4C9F">
          <w:pPr>
            <w:pStyle w:val="BodyText"/>
            <w:spacing w:before="2"/>
          </w:pPr>
        </w:p>
        <w:p w14:paraId="4D5A1D0C" w14:textId="77777777" w:rsidR="006A4C9F" w:rsidRDefault="00295B81" w:rsidP="00990F6D">
          <w:pPr>
            <w:pStyle w:val="ListParagraph"/>
            <w:numPr>
              <w:ilvl w:val="2"/>
              <w:numId w:val="48"/>
            </w:numPr>
            <w:tabs>
              <w:tab w:val="left" w:pos="1199"/>
            </w:tabs>
            <w:spacing w:before="1"/>
            <w:ind w:left="1199" w:hanging="359"/>
          </w:pPr>
          <w:r>
            <w:t>who</w:t>
          </w:r>
          <w:r>
            <w:rPr>
              <w:spacing w:val="-2"/>
            </w:rPr>
            <w:t xml:space="preserve"> </w:t>
          </w:r>
          <w:r>
            <w:t>has</w:t>
          </w:r>
          <w:r>
            <w:rPr>
              <w:spacing w:val="-4"/>
            </w:rPr>
            <w:t xml:space="preserve"> </w:t>
          </w:r>
          <w:r>
            <w:t>attained</w:t>
          </w:r>
          <w:r>
            <w:rPr>
              <w:spacing w:val="-4"/>
            </w:rPr>
            <w:t xml:space="preserve"> </w:t>
          </w:r>
          <w:r>
            <w:t>16</w:t>
          </w:r>
          <w:r>
            <w:rPr>
              <w:spacing w:val="-2"/>
            </w:rPr>
            <w:t xml:space="preserve"> </w:t>
          </w:r>
          <w:r>
            <w:t>years</w:t>
          </w:r>
          <w:r>
            <w:rPr>
              <w:spacing w:val="-4"/>
            </w:rPr>
            <w:t xml:space="preserve"> </w:t>
          </w:r>
          <w:r>
            <w:t>of</w:t>
          </w:r>
          <w:r>
            <w:rPr>
              <w:spacing w:val="-2"/>
            </w:rPr>
            <w:t xml:space="preserve"> </w:t>
          </w:r>
          <w:r>
            <w:rPr>
              <w:spacing w:val="-4"/>
            </w:rPr>
            <w:t>age;</w:t>
          </w:r>
        </w:p>
        <w:p w14:paraId="15193977" w14:textId="77777777" w:rsidR="006A4C9F" w:rsidRDefault="00295B81" w:rsidP="00990F6D">
          <w:pPr>
            <w:pStyle w:val="ListParagraph"/>
            <w:numPr>
              <w:ilvl w:val="2"/>
              <w:numId w:val="48"/>
            </w:numPr>
            <w:tabs>
              <w:tab w:val="left" w:pos="1198"/>
            </w:tabs>
            <w:ind w:left="1198" w:hanging="358"/>
          </w:pPr>
          <w:r>
            <w:t>who</w:t>
          </w:r>
          <w:r>
            <w:rPr>
              <w:spacing w:val="-2"/>
            </w:rPr>
            <w:t xml:space="preserve"> </w:t>
          </w:r>
          <w:r>
            <w:t>is</w:t>
          </w:r>
          <w:r>
            <w:rPr>
              <w:spacing w:val="-5"/>
            </w:rPr>
            <w:t xml:space="preserve"> </w:t>
          </w:r>
          <w:r>
            <w:t>not</w:t>
          </w:r>
          <w:r>
            <w:rPr>
              <w:spacing w:val="-5"/>
            </w:rPr>
            <w:t xml:space="preserve"> </w:t>
          </w:r>
          <w:r>
            <w:t>enrolled</w:t>
          </w:r>
          <w:r>
            <w:rPr>
              <w:spacing w:val="-5"/>
            </w:rPr>
            <w:t xml:space="preserve"> </w:t>
          </w:r>
          <w:r>
            <w:t>or</w:t>
          </w:r>
          <w:r>
            <w:rPr>
              <w:spacing w:val="-3"/>
            </w:rPr>
            <w:t xml:space="preserve"> </w:t>
          </w:r>
          <w:r>
            <w:t>required</w:t>
          </w:r>
          <w:r>
            <w:rPr>
              <w:spacing w:val="-4"/>
            </w:rPr>
            <w:t xml:space="preserve"> </w:t>
          </w:r>
          <w:r>
            <w:t>to</w:t>
          </w:r>
          <w:r>
            <w:rPr>
              <w:spacing w:val="-4"/>
            </w:rPr>
            <w:t xml:space="preserve"> </w:t>
          </w:r>
          <w:r>
            <w:t>be</w:t>
          </w:r>
          <w:r>
            <w:rPr>
              <w:spacing w:val="-4"/>
            </w:rPr>
            <w:t xml:space="preserve"> </w:t>
          </w:r>
          <w:r>
            <w:t>enrolled</w:t>
          </w:r>
          <w:r>
            <w:rPr>
              <w:spacing w:val="-6"/>
            </w:rPr>
            <w:t xml:space="preserve"> </w:t>
          </w:r>
          <w:r>
            <w:t>in</w:t>
          </w:r>
          <w:r>
            <w:rPr>
              <w:spacing w:val="-4"/>
            </w:rPr>
            <w:t xml:space="preserve"> </w:t>
          </w:r>
          <w:r>
            <w:t>secondary</w:t>
          </w:r>
          <w:r>
            <w:rPr>
              <w:spacing w:val="-1"/>
            </w:rPr>
            <w:t xml:space="preserve"> </w:t>
          </w:r>
          <w:r>
            <w:t>school</w:t>
          </w:r>
          <w:r>
            <w:rPr>
              <w:spacing w:val="-6"/>
            </w:rPr>
            <w:t xml:space="preserve"> </w:t>
          </w:r>
          <w:r>
            <w:t>under</w:t>
          </w:r>
          <w:r>
            <w:rPr>
              <w:spacing w:val="-3"/>
            </w:rPr>
            <w:t xml:space="preserve"> </w:t>
          </w:r>
          <w:r>
            <w:t>State</w:t>
          </w:r>
          <w:r>
            <w:rPr>
              <w:spacing w:val="-2"/>
            </w:rPr>
            <w:t xml:space="preserve"> </w:t>
          </w:r>
          <w:r>
            <w:t>law;</w:t>
          </w:r>
          <w:r>
            <w:rPr>
              <w:spacing w:val="-1"/>
            </w:rPr>
            <w:t xml:space="preserve"> </w:t>
          </w:r>
          <w:r>
            <w:rPr>
              <w:spacing w:val="-5"/>
            </w:rPr>
            <w:t>and</w:t>
          </w:r>
        </w:p>
        <w:p w14:paraId="03BE577C" w14:textId="77777777" w:rsidR="006A4C9F" w:rsidRDefault="00295B81" w:rsidP="00990F6D">
          <w:pPr>
            <w:pStyle w:val="ListParagraph"/>
            <w:numPr>
              <w:ilvl w:val="2"/>
              <w:numId w:val="48"/>
            </w:numPr>
            <w:tabs>
              <w:tab w:val="left" w:pos="1198"/>
            </w:tabs>
            <w:spacing w:before="2"/>
            <w:ind w:left="1198" w:hanging="358"/>
          </w:pPr>
          <w:r>
            <w:rPr>
              <w:spacing w:val="-4"/>
            </w:rPr>
            <w:t>who—</w:t>
          </w:r>
        </w:p>
        <w:p w14:paraId="382EEDF0" w14:textId="77777777" w:rsidR="006A4C9F" w:rsidRDefault="006A4C9F">
          <w:pPr>
            <w:pStyle w:val="BodyText"/>
          </w:pPr>
        </w:p>
        <w:p w14:paraId="7B6AEB5F" w14:textId="77777777" w:rsidR="006A4C9F" w:rsidRDefault="00295B81" w:rsidP="00990F6D">
          <w:pPr>
            <w:pStyle w:val="ListParagraph"/>
            <w:numPr>
              <w:ilvl w:val="3"/>
              <w:numId w:val="48"/>
            </w:numPr>
            <w:tabs>
              <w:tab w:val="left" w:pos="1918"/>
            </w:tabs>
            <w:spacing w:before="1"/>
            <w:ind w:left="1918" w:hanging="358"/>
          </w:pPr>
          <w:r>
            <w:t>is</w:t>
          </w:r>
          <w:r>
            <w:rPr>
              <w:spacing w:val="-3"/>
            </w:rPr>
            <w:t xml:space="preserve"> </w:t>
          </w:r>
          <w:r>
            <w:t>basic</w:t>
          </w:r>
          <w:r>
            <w:rPr>
              <w:spacing w:val="-2"/>
            </w:rPr>
            <w:t xml:space="preserve"> </w:t>
          </w:r>
          <w:r>
            <w:t>skills</w:t>
          </w:r>
          <w:r>
            <w:rPr>
              <w:spacing w:val="-4"/>
            </w:rPr>
            <w:t xml:space="preserve"> </w:t>
          </w:r>
          <w:r>
            <w:rPr>
              <w:spacing w:val="-2"/>
            </w:rPr>
            <w:t>deficient;</w:t>
          </w:r>
        </w:p>
        <w:p w14:paraId="4FD49DE3" w14:textId="77777777" w:rsidR="006A4C9F" w:rsidRDefault="00295B81" w:rsidP="00990F6D">
          <w:pPr>
            <w:pStyle w:val="ListParagraph"/>
            <w:numPr>
              <w:ilvl w:val="3"/>
              <w:numId w:val="48"/>
            </w:numPr>
            <w:tabs>
              <w:tab w:val="left" w:pos="1917"/>
              <w:tab w:val="left" w:pos="1920"/>
            </w:tabs>
            <w:spacing w:before="2"/>
            <w:ind w:right="909"/>
          </w:pPr>
          <w:r>
            <w:t>does</w:t>
          </w:r>
          <w:r>
            <w:rPr>
              <w:spacing w:val="-2"/>
            </w:rPr>
            <w:t xml:space="preserve"> </w:t>
          </w:r>
          <w:r>
            <w:t>not</w:t>
          </w:r>
          <w:r>
            <w:rPr>
              <w:spacing w:val="-1"/>
            </w:rPr>
            <w:t xml:space="preserve"> </w:t>
          </w:r>
          <w:r>
            <w:t>have</w:t>
          </w:r>
          <w:r>
            <w:rPr>
              <w:spacing w:val="-4"/>
            </w:rPr>
            <w:t xml:space="preserve"> </w:t>
          </w:r>
          <w:r>
            <w:t>a</w:t>
          </w:r>
          <w:r>
            <w:rPr>
              <w:spacing w:val="-2"/>
            </w:rPr>
            <w:t xml:space="preserve"> </w:t>
          </w:r>
          <w:r>
            <w:t>secondary</w:t>
          </w:r>
          <w:r>
            <w:rPr>
              <w:spacing w:val="-3"/>
            </w:rPr>
            <w:t xml:space="preserve"> </w:t>
          </w:r>
          <w:r>
            <w:t>school</w:t>
          </w:r>
          <w:r>
            <w:rPr>
              <w:spacing w:val="-2"/>
            </w:rPr>
            <w:t xml:space="preserve"> </w:t>
          </w:r>
          <w:r>
            <w:t>diploma</w:t>
          </w:r>
          <w:r>
            <w:rPr>
              <w:spacing w:val="-4"/>
            </w:rPr>
            <w:t xml:space="preserve"> </w:t>
          </w:r>
          <w:r>
            <w:t>or</w:t>
          </w:r>
          <w:r>
            <w:rPr>
              <w:spacing w:val="-2"/>
            </w:rPr>
            <w:t xml:space="preserve"> </w:t>
          </w:r>
          <w:r>
            <w:t>its</w:t>
          </w:r>
          <w:r>
            <w:rPr>
              <w:spacing w:val="-2"/>
            </w:rPr>
            <w:t xml:space="preserve"> </w:t>
          </w:r>
          <w:r>
            <w:t>recognized</w:t>
          </w:r>
          <w:r>
            <w:rPr>
              <w:spacing w:val="-3"/>
            </w:rPr>
            <w:t xml:space="preserve"> </w:t>
          </w:r>
          <w:r>
            <w:t>equivalent,</w:t>
          </w:r>
          <w:r>
            <w:rPr>
              <w:spacing w:val="-4"/>
            </w:rPr>
            <w:t xml:space="preserve"> </w:t>
          </w:r>
          <w:r>
            <w:t>and</w:t>
          </w:r>
          <w:r>
            <w:rPr>
              <w:spacing w:val="-3"/>
            </w:rPr>
            <w:t xml:space="preserve"> </w:t>
          </w:r>
          <w:r>
            <w:t>has</w:t>
          </w:r>
          <w:r>
            <w:rPr>
              <w:spacing w:val="-2"/>
            </w:rPr>
            <w:t xml:space="preserve"> </w:t>
          </w:r>
          <w:r>
            <w:t>not achieved an equivalent level of education; or</w:t>
          </w:r>
        </w:p>
        <w:p w14:paraId="2AB9E967" w14:textId="77777777" w:rsidR="006A4C9F" w:rsidRDefault="00295B81" w:rsidP="00990F6D">
          <w:pPr>
            <w:pStyle w:val="ListParagraph"/>
            <w:numPr>
              <w:ilvl w:val="3"/>
              <w:numId w:val="48"/>
            </w:numPr>
            <w:tabs>
              <w:tab w:val="left" w:pos="1919"/>
            </w:tabs>
            <w:spacing w:before="2"/>
            <w:ind w:left="1919" w:hanging="358"/>
          </w:pPr>
          <w:r>
            <w:t>is</w:t>
          </w:r>
          <w:r>
            <w:rPr>
              <w:spacing w:val="-4"/>
            </w:rPr>
            <w:t xml:space="preserve"> </w:t>
          </w:r>
          <w:r>
            <w:t>an</w:t>
          </w:r>
          <w:r>
            <w:rPr>
              <w:spacing w:val="-5"/>
            </w:rPr>
            <w:t xml:space="preserve"> </w:t>
          </w:r>
          <w:r>
            <w:t>English</w:t>
          </w:r>
          <w:r>
            <w:rPr>
              <w:spacing w:val="-4"/>
            </w:rPr>
            <w:t xml:space="preserve"> </w:t>
          </w:r>
          <w:r>
            <w:t>language</w:t>
          </w:r>
          <w:r>
            <w:rPr>
              <w:spacing w:val="-3"/>
            </w:rPr>
            <w:t xml:space="preserve"> </w:t>
          </w:r>
          <w:r>
            <w:t>learner.</w:t>
          </w:r>
          <w:r>
            <w:rPr>
              <w:spacing w:val="-3"/>
            </w:rPr>
            <w:t xml:space="preserve"> </w:t>
          </w:r>
          <w:r>
            <w:t>(</w:t>
          </w:r>
          <w:hyperlink r:id="rId63">
            <w:r>
              <w:rPr>
                <w:color w:val="0000FF"/>
                <w:u w:val="single" w:color="0000FF"/>
              </w:rPr>
              <w:t>29</w:t>
            </w:r>
            <w:r>
              <w:rPr>
                <w:color w:val="0000FF"/>
                <w:spacing w:val="-3"/>
                <w:u w:val="single" w:color="0000FF"/>
              </w:rPr>
              <w:t xml:space="preserve"> </w:t>
            </w:r>
            <w:r>
              <w:rPr>
                <w:color w:val="0000FF"/>
                <w:u w:val="single" w:color="0000FF"/>
              </w:rPr>
              <w:t>USC</w:t>
            </w:r>
            <w:r>
              <w:rPr>
                <w:color w:val="0000FF"/>
                <w:spacing w:val="-5"/>
                <w:u w:val="single" w:color="0000FF"/>
              </w:rPr>
              <w:t xml:space="preserve"> </w:t>
            </w:r>
            <w:r>
              <w:rPr>
                <w:color w:val="0000FF"/>
                <w:spacing w:val="-2"/>
                <w:u w:val="single" w:color="0000FF"/>
              </w:rPr>
              <w:t>3272.4</w:t>
            </w:r>
          </w:hyperlink>
          <w:r>
            <w:rPr>
              <w:spacing w:val="-2"/>
            </w:rPr>
            <w:t>)</w:t>
          </w:r>
        </w:p>
        <w:p w14:paraId="393BE963" w14:textId="77777777" w:rsidR="006A4C9F" w:rsidRDefault="006A4C9F">
          <w:pPr>
            <w:pStyle w:val="BodyText"/>
            <w:spacing w:before="1"/>
          </w:pPr>
        </w:p>
        <w:p w14:paraId="4A75540E" w14:textId="77777777" w:rsidR="006A4C9F" w:rsidRDefault="00295B81">
          <w:pPr>
            <w:pStyle w:val="BodyText"/>
            <w:spacing w:line="242" w:lineRule="auto"/>
            <w:ind w:left="139" w:right="846"/>
          </w:pPr>
          <w:r>
            <w:rPr>
              <w:b/>
            </w:rPr>
            <w:t>Participant</w:t>
          </w:r>
          <w:r>
            <w:rPr>
              <w:b/>
              <w:spacing w:val="-2"/>
            </w:rPr>
            <w:t xml:space="preserve"> </w:t>
          </w:r>
          <w:r>
            <w:t>–</w:t>
          </w:r>
          <w:r>
            <w:rPr>
              <w:spacing w:val="-4"/>
            </w:rPr>
            <w:t xml:space="preserve"> </w:t>
          </w:r>
          <w:r>
            <w:t>An</w:t>
          </w:r>
          <w:r>
            <w:rPr>
              <w:spacing w:val="-3"/>
            </w:rPr>
            <w:t xml:space="preserve"> </w:t>
          </w:r>
          <w:r>
            <w:t>individual</w:t>
          </w:r>
          <w:r>
            <w:rPr>
              <w:spacing w:val="-5"/>
            </w:rPr>
            <w:t xml:space="preserve"> </w:t>
          </w:r>
          <w:r>
            <w:t>in</w:t>
          </w:r>
          <w:r>
            <w:rPr>
              <w:spacing w:val="-3"/>
            </w:rPr>
            <w:t xml:space="preserve"> </w:t>
          </w:r>
          <w:r>
            <w:t>an</w:t>
          </w:r>
          <w:r>
            <w:rPr>
              <w:spacing w:val="-3"/>
            </w:rPr>
            <w:t xml:space="preserve"> </w:t>
          </w:r>
          <w:r>
            <w:t>Adult</w:t>
          </w:r>
          <w:r>
            <w:rPr>
              <w:spacing w:val="-1"/>
            </w:rPr>
            <w:t xml:space="preserve"> </w:t>
          </w:r>
          <w:r>
            <w:t>Education</w:t>
          </w:r>
          <w:r>
            <w:rPr>
              <w:spacing w:val="-3"/>
            </w:rPr>
            <w:t xml:space="preserve"> </w:t>
          </w:r>
          <w:r>
            <w:t>and</w:t>
          </w:r>
          <w:r>
            <w:rPr>
              <w:spacing w:val="-3"/>
            </w:rPr>
            <w:t xml:space="preserve"> </w:t>
          </w:r>
          <w:r>
            <w:t>Family</w:t>
          </w:r>
          <w:r>
            <w:rPr>
              <w:spacing w:val="-3"/>
            </w:rPr>
            <w:t xml:space="preserve"> </w:t>
          </w:r>
          <w:r>
            <w:t>Literacy</w:t>
          </w:r>
          <w:r>
            <w:rPr>
              <w:spacing w:val="-1"/>
            </w:rPr>
            <w:t xml:space="preserve"> </w:t>
          </w:r>
          <w:r>
            <w:t>Act</w:t>
          </w:r>
          <w:r>
            <w:rPr>
              <w:spacing w:val="-4"/>
            </w:rPr>
            <w:t xml:space="preserve"> </w:t>
          </w:r>
          <w:r>
            <w:t>(AEFLA)</w:t>
          </w:r>
          <w:r>
            <w:rPr>
              <w:spacing w:val="-6"/>
            </w:rPr>
            <w:t xml:space="preserve"> </w:t>
          </w:r>
          <w:r>
            <w:t>program</w:t>
          </w:r>
          <w:r>
            <w:rPr>
              <w:spacing w:val="-3"/>
            </w:rPr>
            <w:t xml:space="preserve"> </w:t>
          </w:r>
          <w:r>
            <w:t>who</w:t>
          </w:r>
          <w:r>
            <w:rPr>
              <w:spacing w:val="-1"/>
            </w:rPr>
            <w:t xml:space="preserve"> </w:t>
          </w:r>
          <w:r>
            <w:t>has completed at least 12 contact hours. (</w:t>
          </w:r>
          <w:hyperlink r:id="rId64" w:anchor="p-463.150(a)(3)">
            <w:r>
              <w:rPr>
                <w:color w:val="0000FF"/>
                <w:u w:val="single" w:color="0000FF"/>
              </w:rPr>
              <w:t>34 CFR 463.150(a)(3)</w:t>
            </w:r>
          </w:hyperlink>
          <w:r>
            <w:t>)</w:t>
          </w:r>
        </w:p>
        <w:p w14:paraId="122675CE" w14:textId="77777777" w:rsidR="006A4C9F" w:rsidRDefault="00295B81">
          <w:pPr>
            <w:pStyle w:val="BodyText"/>
            <w:spacing w:before="266"/>
            <w:ind w:left="139" w:right="846"/>
          </w:pPr>
          <w:r>
            <w:rPr>
              <w:b/>
            </w:rPr>
            <w:t xml:space="preserve">Program Exit </w:t>
          </w:r>
          <w:r>
            <w:t>– The last day of service cannot be determined until at least 90 days have elapsed since the participant last received services; services do not include self-service, information-only services or activities,</w:t>
          </w:r>
          <w:r>
            <w:rPr>
              <w:spacing w:val="-4"/>
            </w:rPr>
            <w:t xml:space="preserve"> </w:t>
          </w:r>
          <w:r>
            <w:t>or</w:t>
          </w:r>
          <w:r>
            <w:rPr>
              <w:spacing w:val="-2"/>
            </w:rPr>
            <w:t xml:space="preserve"> </w:t>
          </w:r>
          <w:r>
            <w:t>follow-up</w:t>
          </w:r>
          <w:r>
            <w:rPr>
              <w:spacing w:val="-3"/>
            </w:rPr>
            <w:t xml:space="preserve"> </w:t>
          </w:r>
          <w:r>
            <w:t>services.</w:t>
          </w:r>
          <w:r>
            <w:rPr>
              <w:spacing w:val="-2"/>
            </w:rPr>
            <w:t xml:space="preserve"> </w:t>
          </w:r>
          <w:r>
            <w:t>This</w:t>
          </w:r>
          <w:r>
            <w:rPr>
              <w:spacing w:val="-2"/>
            </w:rPr>
            <w:t xml:space="preserve"> </w:t>
          </w:r>
          <w:r>
            <w:t>also</w:t>
          </w:r>
          <w:r>
            <w:rPr>
              <w:spacing w:val="-3"/>
            </w:rPr>
            <w:t xml:space="preserve"> </w:t>
          </w:r>
          <w:r>
            <w:t>requires</w:t>
          </w:r>
          <w:r>
            <w:rPr>
              <w:spacing w:val="-4"/>
            </w:rPr>
            <w:t xml:space="preserve"> </w:t>
          </w:r>
          <w:r>
            <w:t>that</w:t>
          </w:r>
          <w:r>
            <w:rPr>
              <w:spacing w:val="-4"/>
            </w:rPr>
            <w:t xml:space="preserve"> </w:t>
          </w:r>
          <w:r>
            <w:t>there</w:t>
          </w:r>
          <w:r>
            <w:rPr>
              <w:spacing w:val="-4"/>
            </w:rPr>
            <w:t xml:space="preserve"> </w:t>
          </w:r>
          <w:r>
            <w:t>are</w:t>
          </w:r>
          <w:r>
            <w:rPr>
              <w:spacing w:val="-1"/>
            </w:rPr>
            <w:t xml:space="preserve"> </w:t>
          </w:r>
          <w:r>
            <w:t>no</w:t>
          </w:r>
          <w:r>
            <w:rPr>
              <w:spacing w:val="-1"/>
            </w:rPr>
            <w:t xml:space="preserve"> </w:t>
          </w:r>
          <w:r>
            <w:t>plans</w:t>
          </w:r>
          <w:r>
            <w:rPr>
              <w:spacing w:val="-2"/>
            </w:rPr>
            <w:t xml:space="preserve"> </w:t>
          </w:r>
          <w:r>
            <w:t>to</w:t>
          </w:r>
          <w:r>
            <w:rPr>
              <w:spacing w:val="-1"/>
            </w:rPr>
            <w:t xml:space="preserve"> </w:t>
          </w:r>
          <w:r>
            <w:t>provide</w:t>
          </w:r>
          <w:r>
            <w:rPr>
              <w:spacing w:val="-1"/>
            </w:rPr>
            <w:t xml:space="preserve"> </w:t>
          </w:r>
          <w:r>
            <w:t>the</w:t>
          </w:r>
          <w:r>
            <w:rPr>
              <w:spacing w:val="-1"/>
            </w:rPr>
            <w:t xml:space="preserve"> </w:t>
          </w:r>
          <w:r>
            <w:t>participant</w:t>
          </w:r>
          <w:r>
            <w:rPr>
              <w:spacing w:val="-1"/>
            </w:rPr>
            <w:t xml:space="preserve"> </w:t>
          </w:r>
          <w:r>
            <w:t>with future services. (</w:t>
          </w:r>
          <w:hyperlink r:id="rId65" w:anchor="p-463.150(c)(1)(i)">
            <w:r>
              <w:rPr>
                <w:color w:val="0000FF"/>
                <w:u w:val="single" w:color="0000FF"/>
              </w:rPr>
              <w:t>34 CFR 463.150(c)(1)(i)</w:t>
            </w:r>
          </w:hyperlink>
          <w:r>
            <w:t>)</w:t>
          </w:r>
        </w:p>
        <w:p w14:paraId="688215B5" w14:textId="77777777" w:rsidR="006A4C9F" w:rsidRDefault="006A4C9F">
          <w:pPr>
            <w:pStyle w:val="BodyText"/>
            <w:spacing w:before="1"/>
          </w:pPr>
        </w:p>
        <w:p w14:paraId="6187B198" w14:textId="77777777" w:rsidR="006A4C9F" w:rsidRDefault="00295B81">
          <w:pPr>
            <w:pStyle w:val="BodyText"/>
            <w:ind w:left="139" w:right="846"/>
          </w:pPr>
          <w:r>
            <w:rPr>
              <w:b/>
            </w:rPr>
            <w:t>Measurable</w:t>
          </w:r>
          <w:r>
            <w:rPr>
              <w:b/>
              <w:spacing w:val="-3"/>
            </w:rPr>
            <w:t xml:space="preserve"> </w:t>
          </w:r>
          <w:r>
            <w:rPr>
              <w:b/>
            </w:rPr>
            <w:t>Skill</w:t>
          </w:r>
          <w:r>
            <w:rPr>
              <w:b/>
              <w:spacing w:val="-3"/>
            </w:rPr>
            <w:t xml:space="preserve"> </w:t>
          </w:r>
          <w:r>
            <w:rPr>
              <w:b/>
            </w:rPr>
            <w:t>Gain</w:t>
          </w:r>
          <w:r>
            <w:rPr>
              <w:b/>
              <w:spacing w:val="-5"/>
            </w:rPr>
            <w:t xml:space="preserve"> </w:t>
          </w:r>
          <w:r>
            <w:rPr>
              <w:b/>
            </w:rPr>
            <w:t>(MSG)</w:t>
          </w:r>
          <w:r>
            <w:rPr>
              <w:b/>
              <w:spacing w:val="-3"/>
            </w:rPr>
            <w:t xml:space="preserve"> </w:t>
          </w:r>
          <w:r>
            <w:t>–</w:t>
          </w:r>
          <w:r>
            <w:rPr>
              <w:spacing w:val="-4"/>
            </w:rPr>
            <w:t xml:space="preserve"> </w:t>
          </w:r>
          <w:r>
            <w:t>MSG</w:t>
          </w:r>
          <w:r>
            <w:rPr>
              <w:spacing w:val="-2"/>
            </w:rPr>
            <w:t xml:space="preserve"> </w:t>
          </w:r>
          <w:r>
            <w:t>is</w:t>
          </w:r>
          <w:r>
            <w:rPr>
              <w:spacing w:val="-2"/>
            </w:rPr>
            <w:t xml:space="preserve"> </w:t>
          </w:r>
          <w:r>
            <w:t>an</w:t>
          </w:r>
          <w:r>
            <w:rPr>
              <w:spacing w:val="-3"/>
            </w:rPr>
            <w:t xml:space="preserve"> </w:t>
          </w:r>
          <w:r>
            <w:t>indicator</w:t>
          </w:r>
          <w:r>
            <w:rPr>
              <w:spacing w:val="-4"/>
            </w:rPr>
            <w:t xml:space="preserve"> </w:t>
          </w:r>
          <w:r>
            <w:t>required</w:t>
          </w:r>
          <w:r>
            <w:rPr>
              <w:spacing w:val="-3"/>
            </w:rPr>
            <w:t xml:space="preserve"> </w:t>
          </w:r>
          <w:r>
            <w:t>by</w:t>
          </w:r>
          <w:r>
            <w:rPr>
              <w:spacing w:val="-1"/>
            </w:rPr>
            <w:t xml:space="preserve"> </w:t>
          </w:r>
          <w:r>
            <w:t>WIOA</w:t>
          </w:r>
          <w:r>
            <w:rPr>
              <w:spacing w:val="-5"/>
            </w:rPr>
            <w:t xml:space="preserve"> </w:t>
          </w:r>
          <w:r>
            <w:t>that</w:t>
          </w:r>
          <w:r>
            <w:rPr>
              <w:spacing w:val="-1"/>
            </w:rPr>
            <w:t xml:space="preserve"> </w:t>
          </w:r>
          <w:r>
            <w:t>is</w:t>
          </w:r>
          <w:r>
            <w:rPr>
              <w:spacing w:val="-2"/>
            </w:rPr>
            <w:t xml:space="preserve"> </w:t>
          </w:r>
          <w:r>
            <w:t>used</w:t>
          </w:r>
          <w:r>
            <w:rPr>
              <w:spacing w:val="-3"/>
            </w:rPr>
            <w:t xml:space="preserve"> </w:t>
          </w:r>
          <w:r>
            <w:t>to</w:t>
          </w:r>
          <w:r>
            <w:rPr>
              <w:spacing w:val="-1"/>
            </w:rPr>
            <w:t xml:space="preserve"> </w:t>
          </w:r>
          <w:r>
            <w:t xml:space="preserve">demonstrate participants’ progress toward achieving a credential, enrollment in postsecondary education, or </w:t>
          </w:r>
          <w:r>
            <w:rPr>
              <w:spacing w:val="-2"/>
            </w:rPr>
            <w:t>employment.</w:t>
          </w:r>
        </w:p>
        <w:p w14:paraId="2DB50330" w14:textId="77777777" w:rsidR="006A4C9F" w:rsidRDefault="006A4C9F">
          <w:pPr>
            <w:pStyle w:val="BodyText"/>
            <w:spacing w:before="3"/>
          </w:pPr>
        </w:p>
        <w:p w14:paraId="144822A7" w14:textId="77777777" w:rsidR="006A4C9F" w:rsidRDefault="00295B81">
          <w:pPr>
            <w:pStyle w:val="BodyText"/>
            <w:ind w:left="139" w:right="846"/>
          </w:pPr>
          <w:r>
            <w:t>Depending</w:t>
          </w:r>
          <w:r>
            <w:rPr>
              <w:spacing w:val="-2"/>
            </w:rPr>
            <w:t xml:space="preserve"> </w:t>
          </w:r>
          <w:r>
            <w:t>on</w:t>
          </w:r>
          <w:r>
            <w:rPr>
              <w:spacing w:val="-4"/>
            </w:rPr>
            <w:t xml:space="preserve"> </w:t>
          </w:r>
          <w:r>
            <w:t>the</w:t>
          </w:r>
          <w:r>
            <w:rPr>
              <w:spacing w:val="-3"/>
            </w:rPr>
            <w:t xml:space="preserve"> </w:t>
          </w:r>
          <w:r>
            <w:t>type</w:t>
          </w:r>
          <w:r>
            <w:rPr>
              <w:spacing w:val="-3"/>
            </w:rPr>
            <w:t xml:space="preserve"> </w:t>
          </w:r>
          <w:r>
            <w:t>of</w:t>
          </w:r>
          <w:r>
            <w:rPr>
              <w:spacing w:val="-3"/>
            </w:rPr>
            <w:t xml:space="preserve"> </w:t>
          </w:r>
          <w:r>
            <w:t>education</w:t>
          </w:r>
          <w:r>
            <w:rPr>
              <w:spacing w:val="-4"/>
            </w:rPr>
            <w:t xml:space="preserve"> </w:t>
          </w:r>
          <w:r>
            <w:t>or</w:t>
          </w:r>
          <w:r>
            <w:rPr>
              <w:spacing w:val="-1"/>
            </w:rPr>
            <w:t xml:space="preserve"> </w:t>
          </w:r>
          <w:r>
            <w:t>training</w:t>
          </w:r>
          <w:r>
            <w:rPr>
              <w:spacing w:val="-2"/>
            </w:rPr>
            <w:t xml:space="preserve"> </w:t>
          </w:r>
          <w:r>
            <w:t>program,</w:t>
          </w:r>
          <w:r>
            <w:rPr>
              <w:spacing w:val="-1"/>
            </w:rPr>
            <w:t xml:space="preserve"> </w:t>
          </w:r>
          <w:r>
            <w:t>documented</w:t>
          </w:r>
          <w:r>
            <w:rPr>
              <w:spacing w:val="-4"/>
            </w:rPr>
            <w:t xml:space="preserve"> </w:t>
          </w:r>
          <w:r>
            <w:t>progress</w:t>
          </w:r>
          <w:r>
            <w:rPr>
              <w:spacing w:val="-1"/>
            </w:rPr>
            <w:t xml:space="preserve"> </w:t>
          </w:r>
          <w:r>
            <w:t>is</w:t>
          </w:r>
          <w:r>
            <w:rPr>
              <w:spacing w:val="-3"/>
            </w:rPr>
            <w:t xml:space="preserve"> </w:t>
          </w:r>
          <w:r>
            <w:t>defined</w:t>
          </w:r>
          <w:r>
            <w:rPr>
              <w:spacing w:val="-2"/>
            </w:rPr>
            <w:t xml:space="preserve"> </w:t>
          </w:r>
          <w:r>
            <w:t>as</w:t>
          </w:r>
          <w:r>
            <w:rPr>
              <w:spacing w:val="-3"/>
            </w:rPr>
            <w:t xml:space="preserve"> </w:t>
          </w:r>
          <w:r>
            <w:t>one</w:t>
          </w:r>
          <w:r>
            <w:rPr>
              <w:spacing w:val="-3"/>
            </w:rPr>
            <w:t xml:space="preserve"> </w:t>
          </w:r>
          <w:r>
            <w:t>of</w:t>
          </w:r>
          <w:r>
            <w:rPr>
              <w:spacing w:val="-3"/>
            </w:rPr>
            <w:t xml:space="preserve"> </w:t>
          </w:r>
          <w:r>
            <w:t xml:space="preserve">the </w:t>
          </w:r>
          <w:r>
            <w:rPr>
              <w:spacing w:val="-2"/>
            </w:rPr>
            <w:t>following:</w:t>
          </w:r>
        </w:p>
        <w:p w14:paraId="2E662ED2" w14:textId="77777777" w:rsidR="006A4C9F" w:rsidRDefault="006A4C9F">
          <w:pPr>
            <w:pStyle w:val="BodyText"/>
            <w:spacing w:before="1"/>
          </w:pPr>
        </w:p>
        <w:p w14:paraId="211EF313" w14:textId="77777777" w:rsidR="006A4C9F" w:rsidRDefault="00295B81" w:rsidP="00990F6D">
          <w:pPr>
            <w:pStyle w:val="ListParagraph"/>
            <w:numPr>
              <w:ilvl w:val="0"/>
              <w:numId w:val="47"/>
            </w:numPr>
            <w:tabs>
              <w:tab w:val="left" w:pos="1200"/>
            </w:tabs>
            <w:ind w:right="1465"/>
            <w:jc w:val="left"/>
          </w:pPr>
          <w:r>
            <w:t>Documented</w:t>
          </w:r>
          <w:r>
            <w:rPr>
              <w:spacing w:val="-3"/>
            </w:rPr>
            <w:t xml:space="preserve"> </w:t>
          </w:r>
          <w:r>
            <w:t>achievement</w:t>
          </w:r>
          <w:r>
            <w:rPr>
              <w:spacing w:val="-4"/>
            </w:rPr>
            <w:t xml:space="preserve"> </w:t>
          </w:r>
          <w:r>
            <w:t>of</w:t>
          </w:r>
          <w:r>
            <w:rPr>
              <w:spacing w:val="-2"/>
            </w:rPr>
            <w:t xml:space="preserve"> </w:t>
          </w:r>
          <w:r>
            <w:t>at</w:t>
          </w:r>
          <w:r>
            <w:rPr>
              <w:spacing w:val="-4"/>
            </w:rPr>
            <w:t xml:space="preserve"> </w:t>
          </w:r>
          <w:r>
            <w:t>least</w:t>
          </w:r>
          <w:r>
            <w:rPr>
              <w:spacing w:val="-4"/>
            </w:rPr>
            <w:t xml:space="preserve"> </w:t>
          </w:r>
          <w:r>
            <w:t>one</w:t>
          </w:r>
          <w:r>
            <w:rPr>
              <w:spacing w:val="-1"/>
            </w:rPr>
            <w:t xml:space="preserve"> </w:t>
          </w:r>
          <w:r>
            <w:t>educational</w:t>
          </w:r>
          <w:r>
            <w:rPr>
              <w:spacing w:val="-5"/>
            </w:rPr>
            <w:t xml:space="preserve"> </w:t>
          </w:r>
          <w:r>
            <w:t>functioning</w:t>
          </w:r>
          <w:r>
            <w:rPr>
              <w:spacing w:val="-3"/>
            </w:rPr>
            <w:t xml:space="preserve"> </w:t>
          </w:r>
          <w:r>
            <w:t>level</w:t>
          </w:r>
          <w:r>
            <w:rPr>
              <w:spacing w:val="-1"/>
            </w:rPr>
            <w:t xml:space="preserve"> </w:t>
          </w:r>
          <w:r>
            <w:t>(EFL)</w:t>
          </w:r>
          <w:r>
            <w:rPr>
              <w:spacing w:val="-2"/>
            </w:rPr>
            <w:t xml:space="preserve"> </w:t>
          </w:r>
          <w:r>
            <w:t>gain</w:t>
          </w:r>
          <w:r>
            <w:rPr>
              <w:spacing w:val="-5"/>
            </w:rPr>
            <w:t xml:space="preserve"> </w:t>
          </w:r>
          <w:r>
            <w:t>of</w:t>
          </w:r>
          <w:r>
            <w:rPr>
              <w:spacing w:val="-2"/>
            </w:rPr>
            <w:t xml:space="preserve"> </w:t>
          </w:r>
          <w:r>
            <w:t>a participant who is receiving instruction below the postsecondary education level;</w:t>
          </w:r>
        </w:p>
        <w:p w14:paraId="3B5FF000" w14:textId="77777777" w:rsidR="006A4C9F" w:rsidRDefault="00295B81" w:rsidP="00990F6D">
          <w:pPr>
            <w:pStyle w:val="ListParagraph"/>
            <w:numPr>
              <w:ilvl w:val="0"/>
              <w:numId w:val="47"/>
            </w:numPr>
            <w:tabs>
              <w:tab w:val="left" w:pos="1200"/>
            </w:tabs>
            <w:ind w:hanging="427"/>
            <w:jc w:val="left"/>
          </w:pPr>
          <w:r>
            <w:t>Documented</w:t>
          </w:r>
          <w:r>
            <w:rPr>
              <w:spacing w:val="-5"/>
            </w:rPr>
            <w:t xml:space="preserve"> </w:t>
          </w:r>
          <w:r>
            <w:t>attainment</w:t>
          </w:r>
          <w:r>
            <w:rPr>
              <w:spacing w:val="-6"/>
            </w:rPr>
            <w:t xml:space="preserve"> </w:t>
          </w:r>
          <w:r>
            <w:t>of</w:t>
          </w:r>
          <w:r>
            <w:rPr>
              <w:spacing w:val="-5"/>
            </w:rPr>
            <w:t xml:space="preserve"> </w:t>
          </w:r>
          <w:r>
            <w:t>a</w:t>
          </w:r>
          <w:r>
            <w:rPr>
              <w:spacing w:val="-4"/>
            </w:rPr>
            <w:t xml:space="preserve"> </w:t>
          </w:r>
          <w:r>
            <w:t>secondary</w:t>
          </w:r>
          <w:r>
            <w:rPr>
              <w:spacing w:val="-5"/>
            </w:rPr>
            <w:t xml:space="preserve"> </w:t>
          </w:r>
          <w:r>
            <w:t>school</w:t>
          </w:r>
          <w:r>
            <w:rPr>
              <w:spacing w:val="-4"/>
            </w:rPr>
            <w:t xml:space="preserve"> </w:t>
          </w:r>
          <w:r>
            <w:t>diploma</w:t>
          </w:r>
          <w:r>
            <w:rPr>
              <w:spacing w:val="-3"/>
            </w:rPr>
            <w:t xml:space="preserve"> </w:t>
          </w:r>
          <w:r>
            <w:t>or</w:t>
          </w:r>
          <w:r>
            <w:rPr>
              <w:spacing w:val="-4"/>
            </w:rPr>
            <w:t xml:space="preserve"> </w:t>
          </w:r>
          <w:r>
            <w:t>its</w:t>
          </w:r>
          <w:r>
            <w:rPr>
              <w:spacing w:val="-4"/>
            </w:rPr>
            <w:t xml:space="preserve"> </w:t>
          </w:r>
          <w:r>
            <w:t>recognized</w:t>
          </w:r>
          <w:r>
            <w:rPr>
              <w:spacing w:val="-6"/>
            </w:rPr>
            <w:t xml:space="preserve"> </w:t>
          </w:r>
          <w:r>
            <w:rPr>
              <w:spacing w:val="-2"/>
            </w:rPr>
            <w:t>equivalent;</w:t>
          </w:r>
        </w:p>
        <w:p w14:paraId="6A871081" w14:textId="77777777" w:rsidR="006A4C9F" w:rsidRDefault="00295B81" w:rsidP="00990F6D">
          <w:pPr>
            <w:pStyle w:val="ListParagraph"/>
            <w:numPr>
              <w:ilvl w:val="0"/>
              <w:numId w:val="47"/>
            </w:numPr>
            <w:tabs>
              <w:tab w:val="left" w:pos="1200"/>
            </w:tabs>
            <w:spacing w:before="3"/>
            <w:ind w:hanging="478"/>
            <w:jc w:val="left"/>
          </w:pPr>
          <w:r>
            <w:t>Secondary</w:t>
          </w:r>
          <w:r>
            <w:rPr>
              <w:spacing w:val="-8"/>
            </w:rPr>
            <w:t xml:space="preserve"> </w:t>
          </w:r>
          <w:r>
            <w:t>or</w:t>
          </w:r>
          <w:r>
            <w:rPr>
              <w:spacing w:val="-6"/>
            </w:rPr>
            <w:t xml:space="preserve"> </w:t>
          </w:r>
          <w:r>
            <w:t>postsecondary</w:t>
          </w:r>
          <w:r>
            <w:rPr>
              <w:spacing w:val="-3"/>
            </w:rPr>
            <w:t xml:space="preserve"> </w:t>
          </w:r>
          <w:r>
            <w:t>transcript</w:t>
          </w:r>
          <w:r>
            <w:rPr>
              <w:spacing w:val="-3"/>
            </w:rPr>
            <w:t xml:space="preserve"> </w:t>
          </w:r>
          <w:r>
            <w:t>or</w:t>
          </w:r>
          <w:r>
            <w:rPr>
              <w:spacing w:val="-4"/>
            </w:rPr>
            <w:t xml:space="preserve"> </w:t>
          </w:r>
          <w:r>
            <w:t>report</w:t>
          </w:r>
          <w:r>
            <w:rPr>
              <w:spacing w:val="-6"/>
            </w:rPr>
            <w:t xml:space="preserve"> </w:t>
          </w:r>
          <w:r>
            <w:t>card</w:t>
          </w:r>
          <w:r>
            <w:rPr>
              <w:spacing w:val="-5"/>
            </w:rPr>
            <w:t xml:space="preserve"> </w:t>
          </w:r>
          <w:r>
            <w:t>for</w:t>
          </w:r>
          <w:r>
            <w:rPr>
              <w:spacing w:val="-5"/>
            </w:rPr>
            <w:t xml:space="preserve"> </w:t>
          </w:r>
          <w:r>
            <w:t>a</w:t>
          </w:r>
          <w:r>
            <w:rPr>
              <w:spacing w:val="-4"/>
            </w:rPr>
            <w:t xml:space="preserve"> </w:t>
          </w:r>
          <w:r>
            <w:t>sufficient</w:t>
          </w:r>
          <w:r>
            <w:rPr>
              <w:spacing w:val="-3"/>
            </w:rPr>
            <w:t xml:space="preserve"> </w:t>
          </w:r>
          <w:r>
            <w:t>number</w:t>
          </w:r>
          <w:r>
            <w:rPr>
              <w:spacing w:val="-6"/>
            </w:rPr>
            <w:t xml:space="preserve"> </w:t>
          </w:r>
          <w:r>
            <w:t>of</w:t>
          </w:r>
          <w:r>
            <w:rPr>
              <w:spacing w:val="-4"/>
            </w:rPr>
            <w:t xml:space="preserve"> </w:t>
          </w:r>
          <w:r>
            <w:t>credit</w:t>
          </w:r>
          <w:r>
            <w:rPr>
              <w:spacing w:val="-3"/>
            </w:rPr>
            <w:t xml:space="preserve"> </w:t>
          </w:r>
          <w:r>
            <w:rPr>
              <w:spacing w:val="-2"/>
            </w:rPr>
            <w:t>hours</w:t>
          </w:r>
        </w:p>
        <w:p w14:paraId="5A912344" w14:textId="77777777" w:rsidR="006A4C9F" w:rsidRDefault="006A4C9F">
          <w:pPr>
            <w:sectPr w:rsidR="006A4C9F">
              <w:pgSz w:w="12240" w:h="15840"/>
              <w:pgMar w:top="1400" w:right="640" w:bottom="1200" w:left="1300" w:header="0" w:footer="1004" w:gutter="0"/>
              <w:cols w:space="720"/>
            </w:sectPr>
          </w:pPr>
        </w:p>
        <w:p w14:paraId="0D02D1F4" w14:textId="77777777" w:rsidR="006A4C9F" w:rsidRDefault="00295B81">
          <w:pPr>
            <w:pStyle w:val="BodyText"/>
            <w:spacing w:before="38"/>
            <w:ind w:left="1200"/>
          </w:pPr>
          <w:r>
            <w:lastRenderedPageBreak/>
            <w:t>that</w:t>
          </w:r>
          <w:r>
            <w:rPr>
              <w:spacing w:val="-5"/>
            </w:rPr>
            <w:t xml:space="preserve"> </w:t>
          </w:r>
          <w:r>
            <w:t>shows</w:t>
          </w:r>
          <w:r>
            <w:rPr>
              <w:spacing w:val="-3"/>
            </w:rPr>
            <w:t xml:space="preserve"> </w:t>
          </w:r>
          <w:r>
            <w:t>a</w:t>
          </w:r>
          <w:r>
            <w:rPr>
              <w:spacing w:val="-6"/>
            </w:rPr>
            <w:t xml:space="preserve"> </w:t>
          </w:r>
          <w:r>
            <w:t>participant</w:t>
          </w:r>
          <w:r>
            <w:rPr>
              <w:spacing w:val="-2"/>
            </w:rPr>
            <w:t xml:space="preserve"> </w:t>
          </w:r>
          <w:r>
            <w:t>is</w:t>
          </w:r>
          <w:r>
            <w:rPr>
              <w:spacing w:val="-6"/>
            </w:rPr>
            <w:t xml:space="preserve"> </w:t>
          </w:r>
          <w:r>
            <w:t>meeting</w:t>
          </w:r>
          <w:r>
            <w:rPr>
              <w:spacing w:val="-4"/>
            </w:rPr>
            <w:t xml:space="preserve"> </w:t>
          </w:r>
          <w:r>
            <w:t>the</w:t>
          </w:r>
          <w:r>
            <w:rPr>
              <w:spacing w:val="-5"/>
            </w:rPr>
            <w:t xml:space="preserve"> </w:t>
          </w:r>
          <w:r>
            <w:t>State’s</w:t>
          </w:r>
          <w:r>
            <w:rPr>
              <w:spacing w:val="-4"/>
            </w:rPr>
            <w:t xml:space="preserve"> </w:t>
          </w:r>
          <w:r>
            <w:t>unit’s</w:t>
          </w:r>
          <w:r>
            <w:rPr>
              <w:spacing w:val="-5"/>
            </w:rPr>
            <w:t xml:space="preserve"> </w:t>
          </w:r>
          <w:r>
            <w:t>academic</w:t>
          </w:r>
          <w:r>
            <w:rPr>
              <w:spacing w:val="-3"/>
            </w:rPr>
            <w:t xml:space="preserve"> </w:t>
          </w:r>
          <w:r>
            <w:rPr>
              <w:spacing w:val="-2"/>
            </w:rPr>
            <w:t>standards;</w:t>
          </w:r>
        </w:p>
        <w:p w14:paraId="403D46D9" w14:textId="77777777" w:rsidR="006A4C9F" w:rsidRDefault="00295B81" w:rsidP="00990F6D">
          <w:pPr>
            <w:pStyle w:val="ListParagraph"/>
            <w:numPr>
              <w:ilvl w:val="0"/>
              <w:numId w:val="47"/>
            </w:numPr>
            <w:tabs>
              <w:tab w:val="left" w:pos="1200"/>
            </w:tabs>
            <w:ind w:right="983" w:hanging="476"/>
            <w:jc w:val="left"/>
          </w:pPr>
          <w:r>
            <w:t>Satisfactory</w:t>
          </w:r>
          <w:r>
            <w:rPr>
              <w:spacing w:val="-4"/>
            </w:rPr>
            <w:t xml:space="preserve"> </w:t>
          </w:r>
          <w:r>
            <w:t>or</w:t>
          </w:r>
          <w:r>
            <w:rPr>
              <w:spacing w:val="-3"/>
            </w:rPr>
            <w:t xml:space="preserve"> </w:t>
          </w:r>
          <w:r>
            <w:t>better</w:t>
          </w:r>
          <w:r>
            <w:rPr>
              <w:spacing w:val="-3"/>
            </w:rPr>
            <w:t xml:space="preserve"> </w:t>
          </w:r>
          <w:r>
            <w:t>progress</w:t>
          </w:r>
          <w:r>
            <w:rPr>
              <w:spacing w:val="-3"/>
            </w:rPr>
            <w:t xml:space="preserve"> </w:t>
          </w:r>
          <w:r>
            <w:t>report</w:t>
          </w:r>
          <w:r>
            <w:rPr>
              <w:spacing w:val="-5"/>
            </w:rPr>
            <w:t xml:space="preserve"> </w:t>
          </w:r>
          <w:r>
            <w:t>towards</w:t>
          </w:r>
          <w:r>
            <w:rPr>
              <w:spacing w:val="-5"/>
            </w:rPr>
            <w:t xml:space="preserve"> </w:t>
          </w:r>
          <w:r>
            <w:t>established</w:t>
          </w:r>
          <w:r>
            <w:rPr>
              <w:spacing w:val="-4"/>
            </w:rPr>
            <w:t xml:space="preserve"> </w:t>
          </w:r>
          <w:r>
            <w:t>milestones</w:t>
          </w:r>
          <w:r>
            <w:rPr>
              <w:spacing w:val="-3"/>
            </w:rPr>
            <w:t xml:space="preserve"> </w:t>
          </w:r>
          <w:r>
            <w:t>from</w:t>
          </w:r>
          <w:r>
            <w:rPr>
              <w:spacing w:val="-2"/>
            </w:rPr>
            <w:t xml:space="preserve"> </w:t>
          </w:r>
          <w:r>
            <w:t>an</w:t>
          </w:r>
          <w:r>
            <w:rPr>
              <w:spacing w:val="-4"/>
            </w:rPr>
            <w:t xml:space="preserve"> </w:t>
          </w:r>
          <w:r>
            <w:t>employer</w:t>
          </w:r>
          <w:r>
            <w:rPr>
              <w:spacing w:val="-5"/>
            </w:rPr>
            <w:t xml:space="preserve"> </w:t>
          </w:r>
          <w:r>
            <w:t>or training provider who is providing training;</w:t>
          </w:r>
        </w:p>
        <w:p w14:paraId="09D3B812" w14:textId="77777777" w:rsidR="006A4C9F" w:rsidRDefault="00295B81" w:rsidP="00990F6D">
          <w:pPr>
            <w:pStyle w:val="ListParagraph"/>
            <w:numPr>
              <w:ilvl w:val="0"/>
              <w:numId w:val="47"/>
            </w:numPr>
            <w:tabs>
              <w:tab w:val="left" w:pos="1200"/>
            </w:tabs>
            <w:spacing w:before="1" w:line="242" w:lineRule="auto"/>
            <w:ind w:right="973" w:hanging="425"/>
            <w:jc w:val="left"/>
          </w:pPr>
          <w:r>
            <w:t>Successful passage of an exam that is required for a particular occupation or progress in attaining</w:t>
          </w:r>
          <w:r>
            <w:rPr>
              <w:spacing w:val="-3"/>
            </w:rPr>
            <w:t xml:space="preserve"> </w:t>
          </w:r>
          <w:r>
            <w:t>technical</w:t>
          </w:r>
          <w:r>
            <w:rPr>
              <w:spacing w:val="-5"/>
            </w:rPr>
            <w:t xml:space="preserve"> </w:t>
          </w:r>
          <w:r>
            <w:t>or</w:t>
          </w:r>
          <w:r>
            <w:rPr>
              <w:spacing w:val="-4"/>
            </w:rPr>
            <w:t xml:space="preserve"> </w:t>
          </w:r>
          <w:r>
            <w:t>occupational</w:t>
          </w:r>
          <w:r>
            <w:rPr>
              <w:spacing w:val="-3"/>
            </w:rPr>
            <w:t xml:space="preserve"> </w:t>
          </w:r>
          <w:r>
            <w:t>skills</w:t>
          </w:r>
          <w:r>
            <w:rPr>
              <w:spacing w:val="-4"/>
            </w:rPr>
            <w:t xml:space="preserve"> </w:t>
          </w:r>
          <w:r>
            <w:t>as</w:t>
          </w:r>
          <w:r>
            <w:rPr>
              <w:spacing w:val="-4"/>
            </w:rPr>
            <w:t xml:space="preserve"> </w:t>
          </w:r>
          <w:r>
            <w:t>evidenced</w:t>
          </w:r>
          <w:r>
            <w:rPr>
              <w:spacing w:val="-5"/>
            </w:rPr>
            <w:t xml:space="preserve"> </w:t>
          </w:r>
          <w:r>
            <w:t>by</w:t>
          </w:r>
          <w:r>
            <w:rPr>
              <w:spacing w:val="-2"/>
            </w:rPr>
            <w:t xml:space="preserve"> </w:t>
          </w:r>
          <w:r>
            <w:t>trade-related</w:t>
          </w:r>
          <w:r>
            <w:rPr>
              <w:spacing w:val="-3"/>
            </w:rPr>
            <w:t xml:space="preserve"> </w:t>
          </w:r>
          <w:r>
            <w:t>benchmarks</w:t>
          </w:r>
          <w:r>
            <w:rPr>
              <w:spacing w:val="-3"/>
            </w:rPr>
            <w:t xml:space="preserve"> </w:t>
          </w:r>
          <w:r>
            <w:t>such</w:t>
          </w:r>
          <w:r>
            <w:rPr>
              <w:spacing w:val="-3"/>
            </w:rPr>
            <w:t xml:space="preserve"> </w:t>
          </w:r>
          <w:r>
            <w:t>as knowledge-based exams.</w:t>
          </w:r>
        </w:p>
        <w:p w14:paraId="1A4937B9" w14:textId="77777777" w:rsidR="006A4C9F" w:rsidRDefault="006A4C9F">
          <w:pPr>
            <w:pStyle w:val="BodyText"/>
            <w:spacing w:before="263"/>
          </w:pPr>
        </w:p>
        <w:p w14:paraId="05EB7BFE" w14:textId="77777777" w:rsidR="006A4C9F" w:rsidRDefault="00295B81">
          <w:pPr>
            <w:pStyle w:val="BodyText"/>
            <w:ind w:left="139" w:right="1533"/>
          </w:pPr>
          <w:r>
            <w:rPr>
              <w:b/>
            </w:rPr>
            <w:t xml:space="preserve">Employment, 2d Quarter After Exit </w:t>
          </w:r>
          <w:r>
            <w:t>– the percentage of participants who are in unsubsidized employment</w:t>
          </w:r>
          <w:r>
            <w:rPr>
              <w:spacing w:val="-8"/>
            </w:rPr>
            <w:t xml:space="preserve"> </w:t>
          </w:r>
          <w:r>
            <w:t>during</w:t>
          </w:r>
          <w:r>
            <w:rPr>
              <w:spacing w:val="-4"/>
            </w:rPr>
            <w:t xml:space="preserve"> </w:t>
          </w:r>
          <w:r>
            <w:t>the</w:t>
          </w:r>
          <w:r>
            <w:rPr>
              <w:spacing w:val="-2"/>
            </w:rPr>
            <w:t xml:space="preserve"> </w:t>
          </w:r>
          <w:r>
            <w:t>second</w:t>
          </w:r>
          <w:r>
            <w:rPr>
              <w:spacing w:val="-4"/>
            </w:rPr>
            <w:t xml:space="preserve"> </w:t>
          </w:r>
          <w:r>
            <w:t>quarter</w:t>
          </w:r>
          <w:r>
            <w:rPr>
              <w:spacing w:val="-3"/>
            </w:rPr>
            <w:t xml:space="preserve"> </w:t>
          </w:r>
          <w:r>
            <w:t>after</w:t>
          </w:r>
          <w:r>
            <w:rPr>
              <w:spacing w:val="-5"/>
            </w:rPr>
            <w:t xml:space="preserve"> </w:t>
          </w:r>
          <w:r>
            <w:t>exit</w:t>
          </w:r>
          <w:r>
            <w:rPr>
              <w:spacing w:val="-5"/>
            </w:rPr>
            <w:t xml:space="preserve"> </w:t>
          </w:r>
          <w:r>
            <w:t>from</w:t>
          </w:r>
          <w:r>
            <w:rPr>
              <w:spacing w:val="-4"/>
            </w:rPr>
            <w:t xml:space="preserve"> </w:t>
          </w:r>
          <w:r>
            <w:t>the</w:t>
          </w:r>
          <w:r>
            <w:rPr>
              <w:spacing w:val="-3"/>
            </w:rPr>
            <w:t xml:space="preserve"> </w:t>
          </w:r>
          <w:r>
            <w:t>program.</w:t>
          </w:r>
          <w:r>
            <w:rPr>
              <w:spacing w:val="-6"/>
            </w:rPr>
            <w:t xml:space="preserve"> </w:t>
          </w:r>
          <w:r>
            <w:t>(</w:t>
          </w:r>
          <w:hyperlink r:id="rId66" w:anchor="p-463.155(a)(1)(ii)">
            <w:r>
              <w:rPr>
                <w:color w:val="0000FF"/>
                <w:u w:val="single" w:color="0000FF"/>
              </w:rPr>
              <w:t>34</w:t>
            </w:r>
            <w:r>
              <w:rPr>
                <w:color w:val="0000FF"/>
                <w:spacing w:val="-2"/>
                <w:u w:val="single" w:color="0000FF"/>
              </w:rPr>
              <w:t xml:space="preserve"> </w:t>
            </w:r>
            <w:r>
              <w:rPr>
                <w:color w:val="0000FF"/>
                <w:u w:val="single" w:color="0000FF"/>
              </w:rPr>
              <w:t>CFR</w:t>
            </w:r>
            <w:r>
              <w:rPr>
                <w:color w:val="0000FF"/>
                <w:spacing w:val="-5"/>
                <w:u w:val="single" w:color="0000FF"/>
              </w:rPr>
              <w:t xml:space="preserve"> </w:t>
            </w:r>
            <w:r>
              <w:rPr>
                <w:color w:val="0000FF"/>
                <w:spacing w:val="-2"/>
                <w:u w:val="single" w:color="0000FF"/>
              </w:rPr>
              <w:t>463.155(a)(1)(ii)</w:t>
            </w:r>
          </w:hyperlink>
          <w:r>
            <w:rPr>
              <w:spacing w:val="-2"/>
            </w:rPr>
            <w:t>)</w:t>
          </w:r>
        </w:p>
        <w:p w14:paraId="36007333" w14:textId="77777777" w:rsidR="006A4C9F" w:rsidRDefault="006A4C9F">
          <w:pPr>
            <w:pStyle w:val="BodyText"/>
            <w:spacing w:before="4"/>
          </w:pPr>
        </w:p>
        <w:p w14:paraId="4A5040A5" w14:textId="77777777" w:rsidR="006A4C9F" w:rsidRDefault="00295B81">
          <w:pPr>
            <w:pStyle w:val="BodyText"/>
            <w:ind w:left="139" w:right="1533"/>
          </w:pPr>
          <w:r>
            <w:rPr>
              <w:b/>
            </w:rPr>
            <w:t>Employment,</w:t>
          </w:r>
          <w:r>
            <w:rPr>
              <w:b/>
              <w:spacing w:val="-4"/>
            </w:rPr>
            <w:t xml:space="preserve"> </w:t>
          </w:r>
          <w:r>
            <w:rPr>
              <w:b/>
            </w:rPr>
            <w:t>4th</w:t>
          </w:r>
          <w:r>
            <w:rPr>
              <w:b/>
              <w:spacing w:val="-3"/>
            </w:rPr>
            <w:t xml:space="preserve"> </w:t>
          </w:r>
          <w:r>
            <w:rPr>
              <w:b/>
            </w:rPr>
            <w:t>Quarter</w:t>
          </w:r>
          <w:r>
            <w:rPr>
              <w:b/>
              <w:spacing w:val="-4"/>
            </w:rPr>
            <w:t xml:space="preserve"> </w:t>
          </w:r>
          <w:r>
            <w:rPr>
              <w:b/>
            </w:rPr>
            <w:t>After</w:t>
          </w:r>
          <w:r>
            <w:rPr>
              <w:b/>
              <w:spacing w:val="-1"/>
            </w:rPr>
            <w:t xml:space="preserve"> </w:t>
          </w:r>
          <w:r>
            <w:rPr>
              <w:b/>
            </w:rPr>
            <w:t>Exit</w:t>
          </w:r>
          <w:r>
            <w:rPr>
              <w:b/>
              <w:spacing w:val="-4"/>
            </w:rPr>
            <w:t xml:space="preserve"> </w:t>
          </w:r>
          <w:r>
            <w:t>–</w:t>
          </w:r>
          <w:r>
            <w:rPr>
              <w:spacing w:val="-1"/>
            </w:rPr>
            <w:t xml:space="preserve"> </w:t>
          </w:r>
          <w:r>
            <w:t>the</w:t>
          </w:r>
          <w:r>
            <w:rPr>
              <w:spacing w:val="-4"/>
            </w:rPr>
            <w:t xml:space="preserve"> </w:t>
          </w:r>
          <w:r>
            <w:t>percentage</w:t>
          </w:r>
          <w:r>
            <w:rPr>
              <w:spacing w:val="-4"/>
            </w:rPr>
            <w:t xml:space="preserve"> </w:t>
          </w:r>
          <w:r>
            <w:t>of</w:t>
          </w:r>
          <w:r>
            <w:rPr>
              <w:spacing w:val="-2"/>
            </w:rPr>
            <w:t xml:space="preserve"> </w:t>
          </w:r>
          <w:r>
            <w:t>participants</w:t>
          </w:r>
          <w:r>
            <w:rPr>
              <w:spacing w:val="-4"/>
            </w:rPr>
            <w:t xml:space="preserve"> </w:t>
          </w:r>
          <w:r>
            <w:t>who</w:t>
          </w:r>
          <w:r>
            <w:rPr>
              <w:spacing w:val="-1"/>
            </w:rPr>
            <w:t xml:space="preserve"> </w:t>
          </w:r>
          <w:r>
            <w:t>are</w:t>
          </w:r>
          <w:r>
            <w:rPr>
              <w:spacing w:val="-1"/>
            </w:rPr>
            <w:t xml:space="preserve"> </w:t>
          </w:r>
          <w:r>
            <w:t>in</w:t>
          </w:r>
          <w:r>
            <w:rPr>
              <w:spacing w:val="-5"/>
            </w:rPr>
            <w:t xml:space="preserve"> </w:t>
          </w:r>
          <w:r>
            <w:t>unsubsidized employment during the fourth quarter after exit from the program.</w:t>
          </w:r>
          <w:r>
            <w:rPr>
              <w:spacing w:val="-1"/>
            </w:rPr>
            <w:t xml:space="preserve"> </w:t>
          </w:r>
          <w:r>
            <w:t>(</w:t>
          </w:r>
          <w:hyperlink r:id="rId67" w:anchor="p-463.155(a)(1)(ii)">
            <w:r>
              <w:rPr>
                <w:color w:val="0000FF"/>
                <w:u w:val="single" w:color="0000FF"/>
              </w:rPr>
              <w:t>34 CFR 463.155(a)(1)(ii)</w:t>
            </w:r>
          </w:hyperlink>
          <w:r>
            <w:t>)</w:t>
          </w:r>
        </w:p>
        <w:p w14:paraId="03CCE0F9" w14:textId="77777777" w:rsidR="006A4C9F" w:rsidRDefault="006A4C9F">
          <w:pPr>
            <w:pStyle w:val="BodyText"/>
            <w:spacing w:before="1"/>
          </w:pPr>
        </w:p>
        <w:p w14:paraId="65DF5A91" w14:textId="77777777" w:rsidR="006A4C9F" w:rsidRDefault="00295B81">
          <w:pPr>
            <w:pStyle w:val="BodyText"/>
            <w:ind w:left="139" w:right="1533"/>
          </w:pPr>
          <w:r>
            <w:rPr>
              <w:b/>
            </w:rPr>
            <w:t>Median</w:t>
          </w:r>
          <w:r>
            <w:rPr>
              <w:b/>
              <w:spacing w:val="-3"/>
            </w:rPr>
            <w:t xml:space="preserve"> </w:t>
          </w:r>
          <w:r>
            <w:rPr>
              <w:b/>
            </w:rPr>
            <w:t>Wage</w:t>
          </w:r>
          <w:r>
            <w:rPr>
              <w:b/>
              <w:spacing w:val="-3"/>
            </w:rPr>
            <w:t xml:space="preserve"> </w:t>
          </w:r>
          <w:r>
            <w:rPr>
              <w:b/>
            </w:rPr>
            <w:t>2</w:t>
          </w:r>
          <w:r>
            <w:rPr>
              <w:b/>
              <w:vertAlign w:val="superscript"/>
            </w:rPr>
            <w:t>nd</w:t>
          </w:r>
          <w:r>
            <w:rPr>
              <w:b/>
              <w:spacing w:val="-2"/>
            </w:rPr>
            <w:t xml:space="preserve"> </w:t>
          </w:r>
          <w:r>
            <w:rPr>
              <w:b/>
            </w:rPr>
            <w:t>Quarter</w:t>
          </w:r>
          <w:r>
            <w:rPr>
              <w:b/>
              <w:spacing w:val="-4"/>
            </w:rPr>
            <w:t xml:space="preserve"> </w:t>
          </w:r>
          <w:r>
            <w:rPr>
              <w:b/>
            </w:rPr>
            <w:t>After</w:t>
          </w:r>
          <w:r>
            <w:rPr>
              <w:b/>
              <w:spacing w:val="-1"/>
            </w:rPr>
            <w:t xml:space="preserve"> </w:t>
          </w:r>
          <w:r>
            <w:rPr>
              <w:b/>
            </w:rPr>
            <w:t>Exit</w:t>
          </w:r>
          <w:r>
            <w:rPr>
              <w:b/>
              <w:spacing w:val="-4"/>
            </w:rPr>
            <w:t xml:space="preserve"> </w:t>
          </w:r>
          <w:r>
            <w:t>–</w:t>
          </w:r>
          <w:r>
            <w:rPr>
              <w:spacing w:val="-4"/>
            </w:rPr>
            <w:t xml:space="preserve"> </w:t>
          </w:r>
          <w:r>
            <w:t>median</w:t>
          </w:r>
          <w:r>
            <w:rPr>
              <w:spacing w:val="-3"/>
            </w:rPr>
            <w:t xml:space="preserve"> </w:t>
          </w:r>
          <w:r>
            <w:t>earnings</w:t>
          </w:r>
          <w:r>
            <w:rPr>
              <w:spacing w:val="-2"/>
            </w:rPr>
            <w:t xml:space="preserve"> </w:t>
          </w:r>
          <w:r>
            <w:t>of</w:t>
          </w:r>
          <w:r>
            <w:rPr>
              <w:spacing w:val="-2"/>
            </w:rPr>
            <w:t xml:space="preserve"> </w:t>
          </w:r>
          <w:r>
            <w:t>participants</w:t>
          </w:r>
          <w:r>
            <w:rPr>
              <w:spacing w:val="-4"/>
            </w:rPr>
            <w:t xml:space="preserve"> </w:t>
          </w:r>
          <w:r>
            <w:t>who</w:t>
          </w:r>
          <w:r>
            <w:rPr>
              <w:spacing w:val="-1"/>
            </w:rPr>
            <w:t xml:space="preserve"> </w:t>
          </w:r>
          <w:r>
            <w:t>are</w:t>
          </w:r>
          <w:r>
            <w:rPr>
              <w:spacing w:val="-1"/>
            </w:rPr>
            <w:t xml:space="preserve"> </w:t>
          </w:r>
          <w:r>
            <w:t>in</w:t>
          </w:r>
          <w:r>
            <w:rPr>
              <w:spacing w:val="-3"/>
            </w:rPr>
            <w:t xml:space="preserve"> </w:t>
          </w:r>
          <w:r>
            <w:t>unsubsidized employment during the second quarter after exit from the program. (34 CFR 463.155(a)(1)(iii))</w:t>
          </w:r>
        </w:p>
        <w:p w14:paraId="44A249A9" w14:textId="77777777" w:rsidR="006A4C9F" w:rsidRDefault="006A4C9F">
          <w:pPr>
            <w:sectPr w:rsidR="006A4C9F">
              <w:pgSz w:w="12240" w:h="15840"/>
              <w:pgMar w:top="1360" w:right="640" w:bottom="1200" w:left="1300" w:header="0" w:footer="1004" w:gutter="0"/>
              <w:cols w:space="720"/>
            </w:sectPr>
          </w:pPr>
        </w:p>
        <w:p w14:paraId="20F0C232" w14:textId="77777777" w:rsidR="006A4C9F" w:rsidRDefault="00295B81">
          <w:pPr>
            <w:spacing w:before="38" w:line="482" w:lineRule="auto"/>
            <w:ind w:left="140" w:right="846" w:hanging="1"/>
            <w:rPr>
              <w:b/>
            </w:rPr>
          </w:pPr>
          <w:r>
            <w:rPr>
              <w:b/>
            </w:rPr>
            <w:lastRenderedPageBreak/>
            <w:t>Is</w:t>
          </w:r>
          <w:r>
            <w:rPr>
              <w:b/>
              <w:spacing w:val="-1"/>
            </w:rPr>
            <w:t xml:space="preserve"> </w:t>
          </w:r>
          <w:r>
            <w:rPr>
              <w:b/>
            </w:rPr>
            <w:t>the</w:t>
          </w:r>
          <w:r>
            <w:rPr>
              <w:b/>
              <w:spacing w:val="-3"/>
            </w:rPr>
            <w:t xml:space="preserve"> </w:t>
          </w:r>
          <w:r>
            <w:rPr>
              <w:b/>
            </w:rPr>
            <w:t>applicant</w:t>
          </w:r>
          <w:r>
            <w:rPr>
              <w:b/>
              <w:spacing w:val="-4"/>
            </w:rPr>
            <w:t xml:space="preserve"> </w:t>
          </w:r>
          <w:r>
            <w:rPr>
              <w:b/>
            </w:rPr>
            <w:t>currently</w:t>
          </w:r>
          <w:r>
            <w:rPr>
              <w:b/>
              <w:spacing w:val="-1"/>
            </w:rPr>
            <w:t xml:space="preserve"> </w:t>
          </w:r>
          <w:r>
            <w:rPr>
              <w:b/>
            </w:rPr>
            <w:t>physically</w:t>
          </w:r>
          <w:r>
            <w:rPr>
              <w:b/>
              <w:spacing w:val="-3"/>
            </w:rPr>
            <w:t xml:space="preserve"> </w:t>
          </w:r>
          <w:r>
            <w:rPr>
              <w:b/>
            </w:rPr>
            <w:t>located</w:t>
          </w:r>
          <w:r>
            <w:rPr>
              <w:b/>
              <w:spacing w:val="-3"/>
            </w:rPr>
            <w:t xml:space="preserve"> </w:t>
          </w:r>
          <w:r>
            <w:rPr>
              <w:b/>
            </w:rPr>
            <w:t>and</w:t>
          </w:r>
          <w:r>
            <w:rPr>
              <w:b/>
              <w:spacing w:val="-3"/>
            </w:rPr>
            <w:t xml:space="preserve"> </w:t>
          </w:r>
          <w:r>
            <w:rPr>
              <w:b/>
            </w:rPr>
            <w:t>providing</w:t>
          </w:r>
          <w:r>
            <w:rPr>
              <w:b/>
              <w:spacing w:val="-1"/>
            </w:rPr>
            <w:t xml:space="preserve"> </w:t>
          </w:r>
          <w:r>
            <w:rPr>
              <w:b/>
            </w:rPr>
            <w:t>services</w:t>
          </w:r>
          <w:r>
            <w:rPr>
              <w:b/>
              <w:spacing w:val="-4"/>
            </w:rPr>
            <w:t xml:space="preserve"> </w:t>
          </w:r>
          <w:r>
            <w:rPr>
              <w:b/>
            </w:rPr>
            <w:t>within</w:t>
          </w:r>
          <w:r>
            <w:rPr>
              <w:b/>
              <w:spacing w:val="-3"/>
            </w:rPr>
            <w:t xml:space="preserve"> </w:t>
          </w:r>
          <w:r>
            <w:rPr>
              <w:b/>
            </w:rPr>
            <w:t>the</w:t>
          </w:r>
          <w:r>
            <w:rPr>
              <w:b/>
              <w:spacing w:val="-3"/>
            </w:rPr>
            <w:t xml:space="preserve"> </w:t>
          </w:r>
          <w:r>
            <w:rPr>
              <w:b/>
            </w:rPr>
            <w:t>state</w:t>
          </w:r>
          <w:r>
            <w:rPr>
              <w:b/>
              <w:spacing w:val="-3"/>
            </w:rPr>
            <w:t xml:space="preserve"> </w:t>
          </w:r>
          <w:r>
            <w:rPr>
              <w:b/>
            </w:rPr>
            <w:t>of</w:t>
          </w:r>
          <w:r>
            <w:rPr>
              <w:b/>
              <w:spacing w:val="-2"/>
            </w:rPr>
            <w:t xml:space="preserve"> </w:t>
          </w:r>
          <w:r>
            <w:rPr>
              <w:b/>
            </w:rPr>
            <w:t>New</w:t>
          </w:r>
          <w:r>
            <w:rPr>
              <w:b/>
              <w:spacing w:val="-3"/>
            </w:rPr>
            <w:t xml:space="preserve"> </w:t>
          </w:r>
          <w:r>
            <w:rPr>
              <w:b/>
            </w:rPr>
            <w:t>Mexico? The applicant is currently located and providing services in New Mexico.</w:t>
          </w:r>
        </w:p>
        <w:p w14:paraId="4F56BDEC" w14:textId="54B55822" w:rsidR="006A4C9F" w:rsidRDefault="00295B81">
          <w:pPr>
            <w:tabs>
              <w:tab w:val="left" w:pos="1609"/>
            </w:tabs>
            <w:spacing w:line="316" w:lineRule="exact"/>
            <w:ind w:left="160"/>
            <w:rPr>
              <w:sz w:val="28"/>
            </w:rPr>
          </w:pPr>
          <w:r>
            <w:rPr>
              <w:spacing w:val="-5"/>
              <w:sz w:val="28"/>
            </w:rPr>
            <w:t>YES</w:t>
          </w:r>
          <w:r w:rsidR="00DD66AA">
            <w:rPr>
              <w:spacing w:val="-5"/>
              <w:sz w:val="28"/>
            </w:rPr>
            <w:t xml:space="preserve">  </w:t>
          </w:r>
          <w:sdt>
            <w:sdtPr>
              <w:rPr>
                <w:spacing w:val="-5"/>
                <w:sz w:val="28"/>
              </w:rPr>
              <w:id w:val="1424752493"/>
              <w14:checkbox>
                <w14:checked w14:val="0"/>
                <w14:checkedState w14:val="2612" w14:font="MS Gothic"/>
                <w14:uncheckedState w14:val="2610" w14:font="MS Gothic"/>
              </w14:checkbox>
            </w:sdtPr>
            <w:sdtEndPr/>
            <w:sdtContent>
              <w:r w:rsidR="0031059C">
                <w:rPr>
                  <w:rFonts w:ascii="MS Gothic" w:eastAsia="MS Gothic" w:hAnsi="MS Gothic" w:hint="eastAsia"/>
                  <w:spacing w:val="-5"/>
                  <w:sz w:val="28"/>
                </w:rPr>
                <w:t>☐</w:t>
              </w:r>
            </w:sdtContent>
          </w:sdt>
          <w:r>
            <w:rPr>
              <w:sz w:val="28"/>
            </w:rPr>
            <w:tab/>
          </w:r>
          <w:r>
            <w:rPr>
              <w:spacing w:val="-5"/>
              <w:sz w:val="28"/>
            </w:rPr>
            <w:t>NO</w:t>
          </w:r>
          <w:r w:rsidR="00DD66AA">
            <w:rPr>
              <w:spacing w:val="-5"/>
              <w:sz w:val="28"/>
            </w:rPr>
            <w:t xml:space="preserve">  </w:t>
          </w:r>
          <w:sdt>
            <w:sdtPr>
              <w:rPr>
                <w:spacing w:val="-5"/>
                <w:sz w:val="28"/>
              </w:rPr>
              <w:id w:val="-798767355"/>
              <w14:checkbox>
                <w14:checked w14:val="0"/>
                <w14:checkedState w14:val="2612" w14:font="MS Gothic"/>
                <w14:uncheckedState w14:val="2610" w14:font="MS Gothic"/>
              </w14:checkbox>
            </w:sdtPr>
            <w:sdtEndPr/>
            <w:sdtContent>
              <w:r w:rsidR="00DD66AA">
                <w:rPr>
                  <w:rFonts w:ascii="MS Gothic" w:eastAsia="MS Gothic" w:hAnsi="MS Gothic" w:hint="eastAsia"/>
                  <w:spacing w:val="-5"/>
                  <w:sz w:val="28"/>
                </w:rPr>
                <w:t>☐</w:t>
              </w:r>
            </w:sdtContent>
          </w:sdt>
        </w:p>
        <w:p w14:paraId="4DC0E4B2" w14:textId="77777777" w:rsidR="006A4C9F" w:rsidRDefault="00295B81">
          <w:pPr>
            <w:spacing w:before="294"/>
            <w:ind w:left="140"/>
            <w:rPr>
              <w:b/>
            </w:rPr>
          </w:pPr>
          <w:r>
            <w:rPr>
              <w:b/>
            </w:rPr>
            <w:t>How</w:t>
          </w:r>
          <w:r>
            <w:rPr>
              <w:b/>
              <w:spacing w:val="-5"/>
            </w:rPr>
            <w:t xml:space="preserve"> </w:t>
          </w:r>
          <w:r>
            <w:rPr>
              <w:b/>
            </w:rPr>
            <w:t>is</w:t>
          </w:r>
          <w:r>
            <w:rPr>
              <w:b/>
              <w:spacing w:val="-5"/>
            </w:rPr>
            <w:t xml:space="preserve"> </w:t>
          </w:r>
          <w:r>
            <w:rPr>
              <w:b/>
            </w:rPr>
            <w:t>the</w:t>
          </w:r>
          <w:r>
            <w:rPr>
              <w:b/>
              <w:spacing w:val="-6"/>
            </w:rPr>
            <w:t xml:space="preserve"> </w:t>
          </w:r>
          <w:r>
            <w:rPr>
              <w:b/>
            </w:rPr>
            <w:t>eligible</w:t>
          </w:r>
          <w:r>
            <w:rPr>
              <w:b/>
              <w:spacing w:val="-6"/>
            </w:rPr>
            <w:t xml:space="preserve"> </w:t>
          </w:r>
          <w:r>
            <w:rPr>
              <w:b/>
            </w:rPr>
            <w:t>provider</w:t>
          </w:r>
          <w:r>
            <w:rPr>
              <w:b/>
              <w:spacing w:val="-5"/>
            </w:rPr>
            <w:t xml:space="preserve"> </w:t>
          </w:r>
          <w:r>
            <w:rPr>
              <w:b/>
            </w:rPr>
            <w:t>demonstrating</w:t>
          </w:r>
          <w:r>
            <w:rPr>
              <w:b/>
              <w:spacing w:val="-4"/>
            </w:rPr>
            <w:t xml:space="preserve"> </w:t>
          </w:r>
          <w:r>
            <w:rPr>
              <w:b/>
              <w:spacing w:val="-2"/>
            </w:rPr>
            <w:t>effectiveness?</w:t>
          </w:r>
        </w:p>
        <w:p w14:paraId="7C1251F5" w14:textId="77777777" w:rsidR="006A4C9F" w:rsidRDefault="006A4C9F">
          <w:pPr>
            <w:pStyle w:val="BodyText"/>
            <w:spacing w:before="3"/>
            <w:rPr>
              <w:b/>
            </w:rPr>
          </w:pPr>
        </w:p>
        <w:p w14:paraId="65DF2747" w14:textId="46A88D5E" w:rsidR="006A4C9F" w:rsidRDefault="00DC5792" w:rsidP="00737652">
          <w:pPr>
            <w:pStyle w:val="ListParagraph"/>
            <w:tabs>
              <w:tab w:val="left" w:pos="478"/>
            </w:tabs>
            <w:ind w:left="139" w:right="897" w:firstLine="0"/>
          </w:pPr>
          <w:sdt>
            <w:sdtPr>
              <w:id w:val="-17692299"/>
              <w14:checkbox>
                <w14:checked w14:val="0"/>
                <w14:checkedState w14:val="2612" w14:font="MS Gothic"/>
                <w14:uncheckedState w14:val="2610" w14:font="MS Gothic"/>
              </w14:checkbox>
            </w:sdtPr>
            <w:sdtEndPr/>
            <w:sdtContent>
              <w:r w:rsidR="00850D17">
                <w:rPr>
                  <w:rFonts w:ascii="MS Gothic" w:eastAsia="MS Gothic" w:hAnsi="MS Gothic" w:hint="eastAsia"/>
                </w:rPr>
                <w:t>☐</w:t>
              </w:r>
            </w:sdtContent>
          </w:sdt>
          <w:r w:rsidR="00DD66AA">
            <w:t xml:space="preserve"> </w:t>
          </w:r>
          <w:r w:rsidR="00295B81">
            <w:t>An</w:t>
          </w:r>
          <w:r w:rsidR="00295B81">
            <w:rPr>
              <w:spacing w:val="-5"/>
            </w:rPr>
            <w:t xml:space="preserve"> </w:t>
          </w:r>
          <w:r w:rsidR="00295B81">
            <w:t>applicant</w:t>
          </w:r>
          <w:r w:rsidR="00295B81">
            <w:rPr>
              <w:spacing w:val="-3"/>
            </w:rPr>
            <w:t xml:space="preserve"> </w:t>
          </w:r>
          <w:r w:rsidR="00295B81">
            <w:t>that</w:t>
          </w:r>
          <w:r w:rsidR="00295B81">
            <w:rPr>
              <w:spacing w:val="-3"/>
            </w:rPr>
            <w:t xml:space="preserve"> </w:t>
          </w:r>
          <w:r w:rsidR="00295B81">
            <w:t>has</w:t>
          </w:r>
          <w:r w:rsidR="00295B81">
            <w:rPr>
              <w:spacing w:val="-8"/>
            </w:rPr>
            <w:t xml:space="preserve"> </w:t>
          </w:r>
          <w:r w:rsidR="00295B81">
            <w:t>been</w:t>
          </w:r>
          <w:r w:rsidR="00295B81">
            <w:rPr>
              <w:spacing w:val="-9"/>
            </w:rPr>
            <w:t xml:space="preserve"> </w:t>
          </w:r>
          <w:r w:rsidR="00295B81">
            <w:t>previously</w:t>
          </w:r>
          <w:r w:rsidR="00295B81">
            <w:rPr>
              <w:spacing w:val="-2"/>
            </w:rPr>
            <w:t xml:space="preserve"> </w:t>
          </w:r>
          <w:r w:rsidR="00295B81">
            <w:t>funded</w:t>
          </w:r>
          <w:r w:rsidR="00295B81">
            <w:rPr>
              <w:spacing w:val="-5"/>
            </w:rPr>
            <w:t xml:space="preserve"> </w:t>
          </w:r>
          <w:r w:rsidR="00295B81">
            <w:t>under</w:t>
          </w:r>
          <w:r w:rsidR="00295B81">
            <w:rPr>
              <w:spacing w:val="-4"/>
            </w:rPr>
            <w:t xml:space="preserve"> </w:t>
          </w:r>
          <w:r w:rsidR="00295B81">
            <w:rPr>
              <w:i/>
            </w:rPr>
            <w:t>AEFLA</w:t>
          </w:r>
          <w:r w:rsidR="00295B81">
            <w:t>,</w:t>
          </w:r>
          <w:r w:rsidR="00295B81">
            <w:rPr>
              <w:spacing w:val="-8"/>
            </w:rPr>
            <w:t xml:space="preserve"> </w:t>
          </w:r>
          <w:r w:rsidR="00295B81">
            <w:t>must</w:t>
          </w:r>
          <w:r w:rsidR="00295B81">
            <w:rPr>
              <w:spacing w:val="-4"/>
            </w:rPr>
            <w:t xml:space="preserve"> </w:t>
          </w:r>
          <w:r w:rsidR="00295B81">
            <w:t>submit</w:t>
          </w:r>
          <w:r w:rsidR="00295B81">
            <w:rPr>
              <w:spacing w:val="-4"/>
            </w:rPr>
            <w:t xml:space="preserve"> </w:t>
          </w:r>
          <w:r w:rsidR="00295B81">
            <w:t>performance</w:t>
          </w:r>
          <w:r w:rsidR="00295B81">
            <w:rPr>
              <w:spacing w:val="-4"/>
            </w:rPr>
            <w:t xml:space="preserve"> </w:t>
          </w:r>
          <w:r w:rsidR="00295B81">
            <w:t>data</w:t>
          </w:r>
          <w:r w:rsidR="00295B81">
            <w:rPr>
              <w:spacing w:val="-4"/>
            </w:rPr>
            <w:t xml:space="preserve"> </w:t>
          </w:r>
          <w:r w:rsidR="00295B81">
            <w:t>required under section 116 to demonstrate past effectiveness.</w:t>
          </w:r>
        </w:p>
        <w:p w14:paraId="3CF2B1A0" w14:textId="77777777" w:rsidR="006A4C9F" w:rsidRDefault="006A4C9F">
          <w:pPr>
            <w:pStyle w:val="BodyText"/>
            <w:spacing w:before="14"/>
          </w:pPr>
        </w:p>
        <w:p w14:paraId="45951101" w14:textId="0C05BDBB" w:rsidR="006A4C9F" w:rsidRDefault="00DC5792" w:rsidP="00737652">
          <w:pPr>
            <w:pStyle w:val="ListParagraph"/>
            <w:tabs>
              <w:tab w:val="left" w:pos="478"/>
            </w:tabs>
            <w:ind w:left="139" w:right="910" w:firstLine="0"/>
          </w:pPr>
          <w:sdt>
            <w:sdtPr>
              <w:id w:val="-422025597"/>
              <w14:checkbox>
                <w14:checked w14:val="0"/>
                <w14:checkedState w14:val="2612" w14:font="MS Gothic"/>
                <w14:uncheckedState w14:val="2610" w14:font="MS Gothic"/>
              </w14:checkbox>
            </w:sdtPr>
            <w:sdtEndPr/>
            <w:sdtContent>
              <w:r w:rsidR="00DD66AA">
                <w:rPr>
                  <w:rFonts w:ascii="MS Gothic" w:eastAsia="MS Gothic" w:hAnsi="MS Gothic" w:hint="eastAsia"/>
                </w:rPr>
                <w:t>☐</w:t>
              </w:r>
            </w:sdtContent>
          </w:sdt>
          <w:r w:rsidR="00DD66AA">
            <w:t xml:space="preserve"> </w:t>
          </w:r>
          <w:r w:rsidR="00295B81">
            <w:t xml:space="preserve">An applicant that has not been previously funded under </w:t>
          </w:r>
          <w:r w:rsidR="00295B81">
            <w:rPr>
              <w:i/>
            </w:rPr>
            <w:t xml:space="preserve">AEFLA, </w:t>
          </w:r>
          <w:r w:rsidR="00295B81">
            <w:t>must provide performance data to demonstrate</w:t>
          </w:r>
          <w:r w:rsidR="00295B81">
            <w:rPr>
              <w:spacing w:val="-1"/>
            </w:rPr>
            <w:t xml:space="preserve"> </w:t>
          </w:r>
          <w:r w:rsidR="00295B81">
            <w:t>its</w:t>
          </w:r>
          <w:r w:rsidR="00295B81">
            <w:rPr>
              <w:spacing w:val="-6"/>
            </w:rPr>
            <w:t xml:space="preserve"> </w:t>
          </w:r>
          <w:r w:rsidR="00295B81">
            <w:t>past</w:t>
          </w:r>
          <w:r w:rsidR="00295B81">
            <w:rPr>
              <w:spacing w:val="-5"/>
            </w:rPr>
            <w:t xml:space="preserve"> </w:t>
          </w:r>
          <w:r w:rsidR="00295B81">
            <w:t>effectiveness</w:t>
          </w:r>
          <w:r w:rsidR="00295B81">
            <w:rPr>
              <w:spacing w:val="-6"/>
            </w:rPr>
            <w:t xml:space="preserve"> </w:t>
          </w:r>
          <w:r w:rsidR="00295B81">
            <w:t>in</w:t>
          </w:r>
          <w:r w:rsidR="00295B81">
            <w:rPr>
              <w:spacing w:val="-3"/>
            </w:rPr>
            <w:t xml:space="preserve"> </w:t>
          </w:r>
          <w:r w:rsidR="00295B81">
            <w:t>serving</w:t>
          </w:r>
          <w:r w:rsidR="00295B81">
            <w:rPr>
              <w:spacing w:val="-3"/>
            </w:rPr>
            <w:t xml:space="preserve"> </w:t>
          </w:r>
          <w:r w:rsidR="00295B81">
            <w:t>basic</w:t>
          </w:r>
          <w:r w:rsidR="00295B81">
            <w:rPr>
              <w:spacing w:val="-6"/>
            </w:rPr>
            <w:t xml:space="preserve"> </w:t>
          </w:r>
          <w:r w:rsidR="00295B81">
            <w:t>skills</w:t>
          </w:r>
          <w:r w:rsidR="00295B81">
            <w:rPr>
              <w:spacing w:val="-2"/>
            </w:rPr>
            <w:t xml:space="preserve"> </w:t>
          </w:r>
          <w:r w:rsidR="00295B81">
            <w:t>deficient</w:t>
          </w:r>
          <w:r w:rsidR="00295B81">
            <w:rPr>
              <w:spacing w:val="-6"/>
            </w:rPr>
            <w:t xml:space="preserve"> </w:t>
          </w:r>
          <w:r w:rsidR="00295B81">
            <w:t>eligible</w:t>
          </w:r>
          <w:r w:rsidR="00295B81">
            <w:rPr>
              <w:spacing w:val="-1"/>
            </w:rPr>
            <w:t xml:space="preserve"> </w:t>
          </w:r>
          <w:r w:rsidR="00295B81">
            <w:t>individuals,</w:t>
          </w:r>
          <w:r w:rsidR="00295B81">
            <w:rPr>
              <w:spacing w:val="-2"/>
            </w:rPr>
            <w:t xml:space="preserve"> </w:t>
          </w:r>
          <w:r w:rsidR="00295B81">
            <w:t>including</w:t>
          </w:r>
          <w:r w:rsidR="00295B81">
            <w:rPr>
              <w:spacing w:val="-3"/>
            </w:rPr>
            <w:t xml:space="preserve"> </w:t>
          </w:r>
          <w:r w:rsidR="00295B81">
            <w:t>evidence of its success in achieving outcomes for participants related to employment, attainment of secondary school diploma or its recognized equivalent, and transition to postsecondary education and training.</w:t>
          </w:r>
        </w:p>
        <w:p w14:paraId="02BA30F4" w14:textId="77777777" w:rsidR="006A4C9F" w:rsidRDefault="00295B81">
          <w:pPr>
            <w:spacing w:before="267"/>
            <w:ind w:left="139" w:right="846"/>
            <w:rPr>
              <w:i/>
            </w:rPr>
          </w:pPr>
          <w:r>
            <w:rPr>
              <w:i/>
            </w:rPr>
            <w:t>Data</w:t>
          </w:r>
          <w:r>
            <w:rPr>
              <w:i/>
              <w:spacing w:val="-2"/>
            </w:rPr>
            <w:t xml:space="preserve"> </w:t>
          </w:r>
          <w:r>
            <w:rPr>
              <w:i/>
            </w:rPr>
            <w:t>must be</w:t>
          </w:r>
          <w:r>
            <w:rPr>
              <w:i/>
              <w:spacing w:val="-3"/>
            </w:rPr>
            <w:t xml:space="preserve"> </w:t>
          </w:r>
          <w:r>
            <w:rPr>
              <w:i/>
            </w:rPr>
            <w:t>from the</w:t>
          </w:r>
          <w:r>
            <w:rPr>
              <w:i/>
              <w:spacing w:val="-1"/>
            </w:rPr>
            <w:t xml:space="preserve"> </w:t>
          </w:r>
          <w:r>
            <w:rPr>
              <w:i/>
            </w:rPr>
            <w:t>previous two</w:t>
          </w:r>
          <w:r>
            <w:rPr>
              <w:i/>
              <w:spacing w:val="-3"/>
            </w:rPr>
            <w:t xml:space="preserve"> </w:t>
          </w:r>
          <w:r>
            <w:rPr>
              <w:i/>
            </w:rPr>
            <w:t>fiscal</w:t>
          </w:r>
          <w:r>
            <w:rPr>
              <w:i/>
              <w:spacing w:val="-1"/>
            </w:rPr>
            <w:t xml:space="preserve"> </w:t>
          </w:r>
          <w:r>
            <w:rPr>
              <w:i/>
            </w:rPr>
            <w:t>years (July</w:t>
          </w:r>
          <w:r>
            <w:rPr>
              <w:i/>
              <w:spacing w:val="-4"/>
            </w:rPr>
            <w:t xml:space="preserve"> </w:t>
          </w:r>
          <w:r>
            <w:rPr>
              <w:i/>
            </w:rPr>
            <w:t>1,</w:t>
          </w:r>
          <w:r>
            <w:rPr>
              <w:i/>
              <w:spacing w:val="-1"/>
            </w:rPr>
            <w:t xml:space="preserve"> </w:t>
          </w:r>
          <w:r>
            <w:rPr>
              <w:i/>
            </w:rPr>
            <w:t>2022-</w:t>
          </w:r>
          <w:r>
            <w:rPr>
              <w:i/>
              <w:spacing w:val="-1"/>
            </w:rPr>
            <w:t xml:space="preserve"> </w:t>
          </w:r>
          <w:r>
            <w:rPr>
              <w:i/>
            </w:rPr>
            <w:t>June</w:t>
          </w:r>
          <w:r>
            <w:rPr>
              <w:i/>
              <w:spacing w:val="-3"/>
            </w:rPr>
            <w:t xml:space="preserve"> </w:t>
          </w:r>
          <w:r>
            <w:rPr>
              <w:i/>
            </w:rPr>
            <w:t>30,</w:t>
          </w:r>
          <w:r>
            <w:rPr>
              <w:i/>
              <w:spacing w:val="-3"/>
            </w:rPr>
            <w:t xml:space="preserve"> </w:t>
          </w:r>
          <w:r>
            <w:rPr>
              <w:i/>
            </w:rPr>
            <w:t>2024).</w:t>
          </w:r>
          <w:r>
            <w:rPr>
              <w:i/>
              <w:spacing w:val="-4"/>
            </w:rPr>
            <w:t xml:space="preserve"> </w:t>
          </w:r>
          <w:r>
            <w:rPr>
              <w:i/>
            </w:rPr>
            <w:t>The</w:t>
          </w:r>
          <w:r>
            <w:rPr>
              <w:i/>
              <w:spacing w:val="-1"/>
            </w:rPr>
            <w:t xml:space="preserve"> </w:t>
          </w:r>
          <w:r>
            <w:rPr>
              <w:i/>
            </w:rPr>
            <w:t>data</w:t>
          </w:r>
          <w:r>
            <w:rPr>
              <w:i/>
              <w:spacing w:val="-2"/>
            </w:rPr>
            <w:t xml:space="preserve"> </w:t>
          </w:r>
          <w:r>
            <w:rPr>
              <w:i/>
            </w:rPr>
            <w:t>submitted</w:t>
          </w:r>
          <w:r>
            <w:rPr>
              <w:i/>
              <w:spacing w:val="-4"/>
            </w:rPr>
            <w:t xml:space="preserve"> </w:t>
          </w:r>
          <w:r>
            <w:rPr>
              <w:i/>
            </w:rPr>
            <w:t>must include serving individuals who have low levels of literacy in the content domains of: reading, writing, mathematics, and English language acquisition (if applicable).</w:t>
          </w:r>
          <w:r>
            <w:rPr>
              <w:i/>
              <w:spacing w:val="40"/>
            </w:rPr>
            <w:t xml:space="preserve"> </w:t>
          </w:r>
          <w:r>
            <w:rPr>
              <w:i/>
            </w:rPr>
            <w:t>In addition, an eligible provider must provide information regarding its outcomes for participants related to employment, attainment of secondary school diploma</w:t>
          </w:r>
          <w:r>
            <w:rPr>
              <w:i/>
              <w:spacing w:val="-2"/>
            </w:rPr>
            <w:t xml:space="preserve"> </w:t>
          </w:r>
          <w:r>
            <w:rPr>
              <w:i/>
            </w:rPr>
            <w:t>or its</w:t>
          </w:r>
          <w:r>
            <w:rPr>
              <w:i/>
              <w:spacing w:val="-1"/>
            </w:rPr>
            <w:t xml:space="preserve"> </w:t>
          </w:r>
          <w:r>
            <w:rPr>
              <w:i/>
            </w:rPr>
            <w:t>recognized equivalent, and transition</w:t>
          </w:r>
          <w:r>
            <w:rPr>
              <w:i/>
              <w:spacing w:val="-2"/>
            </w:rPr>
            <w:t xml:space="preserve"> </w:t>
          </w:r>
          <w:r>
            <w:rPr>
              <w:i/>
            </w:rPr>
            <w:t xml:space="preserve">to post-secondary education and </w:t>
          </w:r>
          <w:r>
            <w:rPr>
              <w:i/>
              <w:spacing w:val="-2"/>
            </w:rPr>
            <w:t>training.</w:t>
          </w:r>
        </w:p>
        <w:p w14:paraId="3BF4AF19" w14:textId="77777777" w:rsidR="006A4C9F" w:rsidRDefault="00295B81">
          <w:pPr>
            <w:spacing w:before="1"/>
            <w:ind w:left="139" w:right="846"/>
            <w:rPr>
              <w:i/>
            </w:rPr>
          </w:pPr>
          <w:r>
            <w:rPr>
              <w:i/>
            </w:rPr>
            <w:t>In</w:t>
          </w:r>
          <w:r>
            <w:rPr>
              <w:i/>
              <w:spacing w:val="-3"/>
            </w:rPr>
            <w:t xml:space="preserve"> </w:t>
          </w:r>
          <w:r>
            <w:rPr>
              <w:i/>
            </w:rPr>
            <w:t>addition</w:t>
          </w:r>
          <w:r>
            <w:rPr>
              <w:i/>
              <w:spacing w:val="-3"/>
            </w:rPr>
            <w:t xml:space="preserve"> </w:t>
          </w:r>
          <w:r>
            <w:rPr>
              <w:i/>
            </w:rPr>
            <w:t>to</w:t>
          </w:r>
          <w:r>
            <w:rPr>
              <w:i/>
              <w:spacing w:val="-2"/>
            </w:rPr>
            <w:t xml:space="preserve"> </w:t>
          </w:r>
          <w:r>
            <w:rPr>
              <w:i/>
            </w:rPr>
            <w:t>the</w:t>
          </w:r>
          <w:r>
            <w:rPr>
              <w:i/>
              <w:spacing w:val="-2"/>
            </w:rPr>
            <w:t xml:space="preserve"> </w:t>
          </w:r>
          <w:r>
            <w:rPr>
              <w:i/>
            </w:rPr>
            <w:t>data</w:t>
          </w:r>
          <w:r>
            <w:rPr>
              <w:i/>
              <w:spacing w:val="-5"/>
            </w:rPr>
            <w:t xml:space="preserve"> </w:t>
          </w:r>
          <w:r>
            <w:rPr>
              <w:i/>
            </w:rPr>
            <w:t>submitted,</w:t>
          </w:r>
          <w:r>
            <w:rPr>
              <w:i/>
              <w:spacing w:val="-4"/>
            </w:rPr>
            <w:t xml:space="preserve"> </w:t>
          </w:r>
          <w:r>
            <w:rPr>
              <w:i/>
            </w:rPr>
            <w:t>provide</w:t>
          </w:r>
          <w:r>
            <w:rPr>
              <w:i/>
              <w:spacing w:val="-2"/>
            </w:rPr>
            <w:t xml:space="preserve"> </w:t>
          </w:r>
          <w:r>
            <w:rPr>
              <w:i/>
            </w:rPr>
            <w:t>a</w:t>
          </w:r>
          <w:r>
            <w:rPr>
              <w:i/>
              <w:spacing w:val="-5"/>
            </w:rPr>
            <w:t xml:space="preserve"> </w:t>
          </w:r>
          <w:r>
            <w:rPr>
              <w:i/>
            </w:rPr>
            <w:t>brief</w:t>
          </w:r>
          <w:r>
            <w:rPr>
              <w:i/>
              <w:spacing w:val="-4"/>
            </w:rPr>
            <w:t xml:space="preserve"> </w:t>
          </w:r>
          <w:r>
            <w:rPr>
              <w:i/>
            </w:rPr>
            <w:t>summary</w:t>
          </w:r>
          <w:r>
            <w:rPr>
              <w:i/>
              <w:spacing w:val="-2"/>
            </w:rPr>
            <w:t xml:space="preserve"> </w:t>
          </w:r>
          <w:r>
            <w:rPr>
              <w:i/>
            </w:rPr>
            <w:t>that</w:t>
          </w:r>
          <w:r>
            <w:rPr>
              <w:i/>
              <w:spacing w:val="-1"/>
            </w:rPr>
            <w:t xml:space="preserve"> </w:t>
          </w:r>
          <w:r>
            <w:rPr>
              <w:i/>
            </w:rPr>
            <w:t>describes</w:t>
          </w:r>
          <w:r>
            <w:rPr>
              <w:i/>
              <w:spacing w:val="-1"/>
            </w:rPr>
            <w:t xml:space="preserve"> </w:t>
          </w:r>
          <w:r>
            <w:rPr>
              <w:i/>
            </w:rPr>
            <w:t>and</w:t>
          </w:r>
          <w:r>
            <w:rPr>
              <w:i/>
              <w:spacing w:val="-3"/>
            </w:rPr>
            <w:t xml:space="preserve"> </w:t>
          </w:r>
          <w:r>
            <w:rPr>
              <w:i/>
            </w:rPr>
            <w:t>analyzes</w:t>
          </w:r>
          <w:r>
            <w:rPr>
              <w:i/>
              <w:spacing w:val="-1"/>
            </w:rPr>
            <w:t xml:space="preserve"> </w:t>
          </w:r>
          <w:r>
            <w:rPr>
              <w:i/>
            </w:rPr>
            <w:t>the</w:t>
          </w:r>
          <w:r>
            <w:rPr>
              <w:i/>
              <w:spacing w:val="-2"/>
            </w:rPr>
            <w:t xml:space="preserve"> </w:t>
          </w:r>
          <w:r>
            <w:rPr>
              <w:i/>
            </w:rPr>
            <w:t>performance data that has been included for individuals eligible for adult education and literacy services to demonstrate effectiveness. The analysis should identify trends in enrollment, demographic groups, and increases/decreases in educational progress and what may be causing/affecting these trends.</w:t>
          </w:r>
        </w:p>
        <w:p w14:paraId="34EE1D3D" w14:textId="77777777" w:rsidR="006A4C9F" w:rsidRDefault="006A4C9F">
          <w:pPr>
            <w:pStyle w:val="BodyText"/>
            <w:spacing w:before="29" w:after="1"/>
            <w:rPr>
              <w:i/>
              <w:sz w:val="20"/>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sdt>
            <w:sdtPr>
              <w:rPr>
                <w:rStyle w:val="RFAFormat"/>
              </w:rPr>
              <w:id w:val="-988557640"/>
              <w:lock w:val="sdtLocked"/>
              <w:placeholder>
                <w:docPart w:val="F802668CCF6B4C55AB47E0B4DCAD5704"/>
              </w:placeholder>
              <w:showingPlcHdr/>
              <w15:appearance w15:val="hidden"/>
            </w:sdtPr>
            <w:sdtEndPr>
              <w:rPr>
                <w:rStyle w:val="DefaultParagraphFont"/>
                <w:rFonts w:ascii="Times New Roman" w:hAnsi="Calibri"/>
                <w:color w:val="auto"/>
              </w:rPr>
            </w:sdtEndPr>
            <w:sdtContent>
              <w:tr w:rsidR="006A4C9F" w14:paraId="31DFAAE6" w14:textId="77777777" w:rsidTr="00850D17">
                <w:trPr>
                  <w:trHeight w:val="720"/>
                </w:trPr>
                <w:tc>
                  <w:tcPr>
                    <w:tcW w:w="9360" w:type="dxa"/>
                  </w:tcPr>
                  <w:p w14:paraId="2DE47EC2" w14:textId="28028761" w:rsidR="006A4C9F" w:rsidRDefault="00502D99" w:rsidP="00502D99">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(Demonstrated Effectiveness)</w:t>
                    </w:r>
                  </w:p>
                </w:tc>
              </w:tr>
            </w:sdtContent>
          </w:sdt>
        </w:tbl>
      </w:sdtContent>
    </w:sdt>
    <w:p w14:paraId="6CAC0BE6" w14:textId="77777777" w:rsidR="006A4C9F" w:rsidRDefault="006A4C9F">
      <w:pPr>
        <w:rPr>
          <w:rFonts w:ascii="Times New Roman"/>
        </w:rPr>
        <w:sectPr w:rsidR="006A4C9F">
          <w:pgSz w:w="12240" w:h="15840"/>
          <w:pgMar w:top="1360" w:right="640" w:bottom="1200" w:left="1300" w:header="0" w:footer="1004" w:gutter="0"/>
          <w:cols w:space="720"/>
        </w:sectPr>
      </w:pPr>
    </w:p>
    <w:p w14:paraId="03F31E72" w14:textId="77777777" w:rsidR="000C6498" w:rsidRPr="00E0789B" w:rsidRDefault="000C6498" w:rsidP="00E0789B">
      <w:pPr>
        <w:pBdr>
          <w:top w:val="single" w:sz="18" w:space="1" w:color="auto"/>
          <w:left w:val="single" w:sz="18" w:space="4" w:color="auto"/>
          <w:bottom w:val="single" w:sz="18" w:space="1" w:color="auto"/>
          <w:right w:val="single" w:sz="18" w:space="4" w:color="auto"/>
        </w:pBdr>
        <w:ind w:firstLine="140"/>
        <w:rPr>
          <w:b/>
          <w:bCs/>
          <w:sz w:val="48"/>
          <w:szCs w:val="52"/>
        </w:rPr>
      </w:pPr>
      <w:bookmarkStart w:id="11" w:name="_bookmark5"/>
      <w:bookmarkEnd w:id="11"/>
      <w:r w:rsidRPr="00E0789B">
        <w:rPr>
          <w:b/>
          <w:bCs/>
          <w:sz w:val="48"/>
          <w:szCs w:val="52"/>
        </w:rPr>
        <w:lastRenderedPageBreak/>
        <w:t>FOR AGENCY USE ONLY:</w:t>
      </w:r>
    </w:p>
    <w:p w14:paraId="59D8D113" w14:textId="77777777" w:rsidR="000C6498" w:rsidRPr="00E0789B" w:rsidRDefault="000C6498" w:rsidP="00E0789B">
      <w:pPr>
        <w:pBdr>
          <w:top w:val="single" w:sz="18" w:space="1" w:color="auto"/>
          <w:left w:val="single" w:sz="18" w:space="4" w:color="auto"/>
          <w:bottom w:val="single" w:sz="18" w:space="1" w:color="auto"/>
          <w:right w:val="single" w:sz="18" w:space="4" w:color="auto"/>
        </w:pBdr>
        <w:rPr>
          <w:b/>
          <w:bCs/>
          <w:sz w:val="36"/>
          <w:szCs w:val="40"/>
        </w:rPr>
      </w:pPr>
    </w:p>
    <w:p w14:paraId="7ECCF020" w14:textId="74D3B980" w:rsidR="000C6498" w:rsidRPr="00850D17" w:rsidRDefault="00850D17" w:rsidP="00850D17">
      <w:pPr>
        <w:pBdr>
          <w:top w:val="single" w:sz="18" w:space="1" w:color="auto"/>
          <w:left w:val="single" w:sz="18" w:space="4" w:color="auto"/>
          <w:bottom w:val="single" w:sz="18" w:space="1" w:color="auto"/>
          <w:right w:val="single" w:sz="18" w:space="4" w:color="auto"/>
        </w:pBdr>
        <w:rPr>
          <w:b/>
          <w:bCs/>
          <w:sz w:val="36"/>
          <w:szCs w:val="40"/>
        </w:rPr>
      </w:pPr>
      <w:r w:rsidRPr="00850D17">
        <w:rPr>
          <w:b/>
          <w:bCs/>
          <w:sz w:val="36"/>
          <w:szCs w:val="40"/>
        </w:rPr>
        <w:t>APPLICANT IS AN ELIGIBLE PROVIDER WITH DEMONSTRATED EFFECTIVENESS</w:t>
      </w:r>
    </w:p>
    <w:p w14:paraId="590B006A" w14:textId="77777777" w:rsidR="00E0789B" w:rsidRPr="00E0789B" w:rsidRDefault="00E0789B" w:rsidP="00E0789B">
      <w:pPr>
        <w:pBdr>
          <w:top w:val="single" w:sz="18" w:space="1" w:color="auto"/>
          <w:left w:val="single" w:sz="18" w:space="4" w:color="auto"/>
          <w:bottom w:val="single" w:sz="18" w:space="1" w:color="auto"/>
          <w:right w:val="single" w:sz="18" w:space="4" w:color="auto"/>
        </w:pBdr>
        <w:ind w:firstLine="140"/>
        <w:rPr>
          <w:sz w:val="36"/>
          <w:szCs w:val="40"/>
        </w:rPr>
      </w:pPr>
    </w:p>
    <w:p w14:paraId="3D19039A" w14:textId="330BBE8B" w:rsidR="000C6498" w:rsidRDefault="00DC5792" w:rsidP="00E0789B">
      <w:pPr>
        <w:pBdr>
          <w:top w:val="single" w:sz="18" w:space="1" w:color="auto"/>
          <w:left w:val="single" w:sz="18" w:space="4" w:color="auto"/>
          <w:bottom w:val="single" w:sz="18" w:space="1" w:color="auto"/>
          <w:right w:val="single" w:sz="18" w:space="4" w:color="auto"/>
        </w:pBdr>
        <w:ind w:firstLine="140"/>
        <w:jc w:val="center"/>
        <w:rPr>
          <w:sz w:val="36"/>
          <w:szCs w:val="40"/>
        </w:rPr>
      </w:pPr>
      <w:sdt>
        <w:sdtPr>
          <w:rPr>
            <w:sz w:val="36"/>
            <w:szCs w:val="40"/>
          </w:rPr>
          <w:id w:val="2100134976"/>
          <w14:checkbox>
            <w14:checked w14:val="0"/>
            <w14:checkedState w14:val="2612" w14:font="MS Gothic"/>
            <w14:uncheckedState w14:val="2610" w14:font="MS Gothic"/>
          </w14:checkbox>
        </w:sdtPr>
        <w:sdtEndPr/>
        <w:sdtContent>
          <w:r w:rsidR="00850D17">
            <w:rPr>
              <w:rFonts w:ascii="MS Gothic" w:eastAsia="MS Gothic" w:hAnsi="MS Gothic" w:hint="eastAsia"/>
              <w:sz w:val="36"/>
              <w:szCs w:val="40"/>
            </w:rPr>
            <w:t>☐</w:t>
          </w:r>
        </w:sdtContent>
      </w:sdt>
      <w:r w:rsidR="000C6498" w:rsidRPr="00E0789B">
        <w:rPr>
          <w:sz w:val="36"/>
          <w:szCs w:val="40"/>
        </w:rPr>
        <w:t xml:space="preserve">  Yes</w:t>
      </w:r>
      <w:r w:rsidR="000C6498" w:rsidRPr="00E0789B">
        <w:rPr>
          <w:sz w:val="36"/>
          <w:szCs w:val="40"/>
        </w:rPr>
        <w:tab/>
      </w:r>
      <w:r w:rsidR="000C6498" w:rsidRPr="00E0789B">
        <w:rPr>
          <w:sz w:val="36"/>
          <w:szCs w:val="40"/>
        </w:rPr>
        <w:tab/>
      </w:r>
      <w:sdt>
        <w:sdtPr>
          <w:rPr>
            <w:sz w:val="36"/>
            <w:szCs w:val="40"/>
          </w:rPr>
          <w:id w:val="1659726984"/>
          <w14:checkbox>
            <w14:checked w14:val="0"/>
            <w14:checkedState w14:val="2612" w14:font="MS Gothic"/>
            <w14:uncheckedState w14:val="2610" w14:font="MS Gothic"/>
          </w14:checkbox>
        </w:sdtPr>
        <w:sdtEndPr/>
        <w:sdtContent>
          <w:r w:rsidR="000C6498" w:rsidRPr="00E0789B">
            <w:rPr>
              <w:rFonts w:ascii="MS Gothic" w:eastAsia="MS Gothic" w:hAnsi="MS Gothic" w:hint="eastAsia"/>
              <w:sz w:val="36"/>
              <w:szCs w:val="40"/>
            </w:rPr>
            <w:t>☐</w:t>
          </w:r>
        </w:sdtContent>
      </w:sdt>
      <w:r w:rsidR="000C6498" w:rsidRPr="00E0789B">
        <w:rPr>
          <w:sz w:val="36"/>
          <w:szCs w:val="40"/>
        </w:rPr>
        <w:t xml:space="preserve">  No</w:t>
      </w:r>
    </w:p>
    <w:p w14:paraId="43825812" w14:textId="77777777" w:rsidR="00E0789B" w:rsidRPr="00E0789B" w:rsidRDefault="00E0789B" w:rsidP="00E0789B">
      <w:pPr>
        <w:pBdr>
          <w:top w:val="single" w:sz="18" w:space="1" w:color="auto"/>
          <w:left w:val="single" w:sz="18" w:space="4" w:color="auto"/>
          <w:bottom w:val="single" w:sz="18" w:space="1" w:color="auto"/>
          <w:right w:val="single" w:sz="18" w:space="4" w:color="auto"/>
        </w:pBdr>
        <w:ind w:firstLine="140"/>
        <w:rPr>
          <w:b/>
          <w:bCs/>
          <w:sz w:val="36"/>
          <w:szCs w:val="40"/>
        </w:rPr>
      </w:pPr>
    </w:p>
    <w:p w14:paraId="1085BB09" w14:textId="4DD3FE42" w:rsidR="000C6498" w:rsidRPr="00850D17" w:rsidRDefault="00850D17" w:rsidP="00850D17">
      <w:pPr>
        <w:pBdr>
          <w:top w:val="single" w:sz="18" w:space="1" w:color="auto"/>
          <w:left w:val="single" w:sz="18" w:space="4" w:color="auto"/>
          <w:bottom w:val="single" w:sz="18" w:space="1" w:color="auto"/>
          <w:right w:val="single" w:sz="18" w:space="4" w:color="auto"/>
        </w:pBdr>
        <w:ind w:firstLine="140"/>
        <w:rPr>
          <w:b/>
          <w:bCs/>
          <w:sz w:val="36"/>
          <w:szCs w:val="36"/>
        </w:rPr>
      </w:pPr>
      <w:r w:rsidRPr="00850D17">
        <w:rPr>
          <w:b/>
          <w:bCs/>
          <w:sz w:val="36"/>
          <w:szCs w:val="36"/>
        </w:rPr>
        <w:t>APPLICATION IS COMPLETE</w:t>
      </w:r>
    </w:p>
    <w:p w14:paraId="219C1D23" w14:textId="77777777" w:rsidR="00E0789B" w:rsidRPr="00850D17" w:rsidRDefault="00E0789B" w:rsidP="00E0789B">
      <w:pPr>
        <w:pBdr>
          <w:top w:val="single" w:sz="18" w:space="1" w:color="auto"/>
          <w:left w:val="single" w:sz="18" w:space="4" w:color="auto"/>
          <w:bottom w:val="single" w:sz="18" w:space="1" w:color="auto"/>
          <w:right w:val="single" w:sz="18" w:space="4" w:color="auto"/>
        </w:pBdr>
        <w:ind w:firstLine="140"/>
        <w:rPr>
          <w:sz w:val="36"/>
          <w:szCs w:val="36"/>
        </w:rPr>
      </w:pPr>
    </w:p>
    <w:p w14:paraId="0FA98BC4" w14:textId="429DCAF0" w:rsidR="000C6498" w:rsidRPr="00850D17" w:rsidRDefault="00DC5792" w:rsidP="00E0789B">
      <w:pPr>
        <w:pBdr>
          <w:top w:val="single" w:sz="18" w:space="1" w:color="auto"/>
          <w:left w:val="single" w:sz="18" w:space="4" w:color="auto"/>
          <w:bottom w:val="single" w:sz="18" w:space="1" w:color="auto"/>
          <w:right w:val="single" w:sz="18" w:space="4" w:color="auto"/>
        </w:pBdr>
        <w:ind w:firstLine="140"/>
        <w:jc w:val="center"/>
        <w:rPr>
          <w:sz w:val="36"/>
          <w:szCs w:val="36"/>
        </w:rPr>
      </w:pPr>
      <w:sdt>
        <w:sdtPr>
          <w:rPr>
            <w:sz w:val="36"/>
            <w:szCs w:val="36"/>
          </w:rPr>
          <w:id w:val="1973319678"/>
          <w14:checkbox>
            <w14:checked w14:val="0"/>
            <w14:checkedState w14:val="2612" w14:font="MS Gothic"/>
            <w14:uncheckedState w14:val="2610" w14:font="MS Gothic"/>
          </w14:checkbox>
        </w:sdtPr>
        <w:sdtEndPr/>
        <w:sdtContent>
          <w:r w:rsidR="00E0789B" w:rsidRPr="00850D17">
            <w:rPr>
              <w:rFonts w:ascii="MS Gothic" w:eastAsia="MS Gothic" w:hAnsi="MS Gothic" w:hint="eastAsia"/>
              <w:sz w:val="36"/>
              <w:szCs w:val="36"/>
            </w:rPr>
            <w:t>☐</w:t>
          </w:r>
        </w:sdtContent>
      </w:sdt>
      <w:r w:rsidR="000C6498" w:rsidRPr="00850D17">
        <w:rPr>
          <w:sz w:val="36"/>
          <w:szCs w:val="36"/>
        </w:rPr>
        <w:t xml:space="preserve">  Yes</w:t>
      </w:r>
      <w:r w:rsidR="000C6498" w:rsidRPr="00850D17">
        <w:rPr>
          <w:sz w:val="36"/>
          <w:szCs w:val="36"/>
        </w:rPr>
        <w:tab/>
      </w:r>
      <w:r w:rsidR="000C6498" w:rsidRPr="00850D17">
        <w:rPr>
          <w:sz w:val="36"/>
          <w:szCs w:val="36"/>
        </w:rPr>
        <w:tab/>
      </w:r>
      <w:sdt>
        <w:sdtPr>
          <w:rPr>
            <w:sz w:val="36"/>
            <w:szCs w:val="36"/>
          </w:rPr>
          <w:id w:val="-1233469580"/>
          <w14:checkbox>
            <w14:checked w14:val="0"/>
            <w14:checkedState w14:val="2612" w14:font="MS Gothic"/>
            <w14:uncheckedState w14:val="2610" w14:font="MS Gothic"/>
          </w14:checkbox>
        </w:sdtPr>
        <w:sdtEndPr/>
        <w:sdtContent>
          <w:r w:rsidR="000C6498" w:rsidRPr="00850D17">
            <w:rPr>
              <w:rFonts w:ascii="MS Gothic" w:eastAsia="MS Gothic" w:hAnsi="MS Gothic" w:hint="eastAsia"/>
              <w:sz w:val="36"/>
              <w:szCs w:val="36"/>
            </w:rPr>
            <w:t>☐</w:t>
          </w:r>
        </w:sdtContent>
      </w:sdt>
      <w:r w:rsidR="000C6498" w:rsidRPr="00850D17">
        <w:rPr>
          <w:sz w:val="36"/>
          <w:szCs w:val="36"/>
        </w:rPr>
        <w:t xml:space="preserve">  No</w:t>
      </w:r>
    </w:p>
    <w:p w14:paraId="67212330" w14:textId="77777777" w:rsidR="00E0789B" w:rsidRPr="00E0789B" w:rsidRDefault="00E0789B" w:rsidP="00E0789B">
      <w:pPr>
        <w:pBdr>
          <w:top w:val="single" w:sz="18" w:space="1" w:color="auto"/>
          <w:left w:val="single" w:sz="18" w:space="4" w:color="auto"/>
          <w:bottom w:val="single" w:sz="18" w:space="1" w:color="auto"/>
          <w:right w:val="single" w:sz="18" w:space="4" w:color="auto"/>
        </w:pBdr>
        <w:ind w:firstLine="140"/>
        <w:rPr>
          <w:sz w:val="36"/>
          <w:szCs w:val="40"/>
        </w:rPr>
      </w:pPr>
    </w:p>
    <w:p w14:paraId="65068FD0" w14:textId="722A7DF5" w:rsidR="000C6498" w:rsidRPr="00E0789B" w:rsidRDefault="00850D17" w:rsidP="00E0789B">
      <w:pPr>
        <w:pBdr>
          <w:top w:val="single" w:sz="18" w:space="1" w:color="auto"/>
          <w:left w:val="single" w:sz="18" w:space="4" w:color="auto"/>
          <w:bottom w:val="single" w:sz="18" w:space="1" w:color="auto"/>
          <w:right w:val="single" w:sz="18" w:space="4" w:color="auto"/>
        </w:pBdr>
        <w:ind w:firstLine="140"/>
        <w:rPr>
          <w:b/>
          <w:bCs/>
          <w:sz w:val="44"/>
          <w:szCs w:val="48"/>
        </w:rPr>
      </w:pPr>
      <w:r w:rsidRPr="00E0789B">
        <w:rPr>
          <w:b/>
          <w:bCs/>
          <w:sz w:val="44"/>
          <w:szCs w:val="48"/>
        </w:rPr>
        <w:t>APPLICATION IS ELIGIBLE FOR CONSIDERATION</w:t>
      </w:r>
    </w:p>
    <w:p w14:paraId="7C15BED6" w14:textId="77777777" w:rsidR="00E0789B" w:rsidRPr="00E0789B" w:rsidRDefault="00E0789B" w:rsidP="00E0789B">
      <w:pPr>
        <w:pBdr>
          <w:top w:val="single" w:sz="18" w:space="1" w:color="auto"/>
          <w:left w:val="single" w:sz="18" w:space="4" w:color="auto"/>
          <w:bottom w:val="single" w:sz="18" w:space="1" w:color="auto"/>
          <w:right w:val="single" w:sz="18" w:space="4" w:color="auto"/>
        </w:pBdr>
        <w:ind w:firstLine="140"/>
        <w:rPr>
          <w:sz w:val="36"/>
          <w:szCs w:val="40"/>
        </w:rPr>
      </w:pPr>
    </w:p>
    <w:p w14:paraId="20306F06" w14:textId="694708A8" w:rsidR="000C6498" w:rsidRPr="00E0789B" w:rsidRDefault="00DC5792" w:rsidP="00E0789B">
      <w:pPr>
        <w:pBdr>
          <w:top w:val="single" w:sz="18" w:space="1" w:color="auto"/>
          <w:left w:val="single" w:sz="18" w:space="4" w:color="auto"/>
          <w:bottom w:val="single" w:sz="18" w:space="1" w:color="auto"/>
          <w:right w:val="single" w:sz="18" w:space="4" w:color="auto"/>
        </w:pBdr>
        <w:ind w:firstLine="140"/>
        <w:jc w:val="center"/>
        <w:rPr>
          <w:sz w:val="44"/>
          <w:szCs w:val="48"/>
        </w:rPr>
      </w:pPr>
      <w:sdt>
        <w:sdtPr>
          <w:rPr>
            <w:sz w:val="44"/>
            <w:szCs w:val="48"/>
          </w:rPr>
          <w:id w:val="-850265545"/>
          <w14:checkbox>
            <w14:checked w14:val="0"/>
            <w14:checkedState w14:val="2612" w14:font="MS Gothic"/>
            <w14:uncheckedState w14:val="2610" w14:font="MS Gothic"/>
          </w14:checkbox>
        </w:sdtPr>
        <w:sdtEndPr/>
        <w:sdtContent>
          <w:r w:rsidR="000C6498" w:rsidRPr="00E0789B">
            <w:rPr>
              <w:rFonts w:ascii="MS Gothic" w:eastAsia="MS Gothic" w:hAnsi="MS Gothic" w:hint="eastAsia"/>
              <w:sz w:val="44"/>
              <w:szCs w:val="48"/>
            </w:rPr>
            <w:t>☐</w:t>
          </w:r>
        </w:sdtContent>
      </w:sdt>
      <w:r w:rsidR="000C6498" w:rsidRPr="00E0789B">
        <w:rPr>
          <w:sz w:val="44"/>
          <w:szCs w:val="48"/>
        </w:rPr>
        <w:t xml:space="preserve">  Yes</w:t>
      </w:r>
      <w:r w:rsidR="000C6498" w:rsidRPr="00E0789B">
        <w:rPr>
          <w:sz w:val="44"/>
          <w:szCs w:val="48"/>
        </w:rPr>
        <w:tab/>
      </w:r>
      <w:r w:rsidR="000C6498" w:rsidRPr="00E0789B">
        <w:rPr>
          <w:sz w:val="44"/>
          <w:szCs w:val="48"/>
        </w:rPr>
        <w:tab/>
      </w:r>
      <w:sdt>
        <w:sdtPr>
          <w:rPr>
            <w:sz w:val="44"/>
            <w:szCs w:val="48"/>
          </w:rPr>
          <w:id w:val="-50542720"/>
          <w14:checkbox>
            <w14:checked w14:val="0"/>
            <w14:checkedState w14:val="2612" w14:font="MS Gothic"/>
            <w14:uncheckedState w14:val="2610" w14:font="MS Gothic"/>
          </w14:checkbox>
        </w:sdtPr>
        <w:sdtEndPr/>
        <w:sdtContent>
          <w:r w:rsidR="000C6498" w:rsidRPr="00E0789B">
            <w:rPr>
              <w:rFonts w:ascii="MS Gothic" w:eastAsia="MS Gothic" w:hAnsi="MS Gothic" w:hint="eastAsia"/>
              <w:sz w:val="44"/>
              <w:szCs w:val="48"/>
            </w:rPr>
            <w:t>☐</w:t>
          </w:r>
        </w:sdtContent>
      </w:sdt>
      <w:r w:rsidR="000C6498" w:rsidRPr="00E0789B">
        <w:rPr>
          <w:sz w:val="44"/>
          <w:szCs w:val="48"/>
        </w:rPr>
        <w:t xml:space="preserve">  No</w:t>
      </w:r>
    </w:p>
    <w:p w14:paraId="3FB88D70" w14:textId="77777777" w:rsidR="000C6498" w:rsidRDefault="000C6498" w:rsidP="000C6498">
      <w:pPr>
        <w:rPr>
          <w:sz w:val="20"/>
        </w:rPr>
      </w:pPr>
    </w:p>
    <w:p w14:paraId="111AFB43" w14:textId="6153588D" w:rsidR="000C6498" w:rsidRDefault="000C6498" w:rsidP="000C6498">
      <w:pPr>
        <w:rPr>
          <w:sz w:val="20"/>
        </w:rPr>
        <w:sectPr w:rsidR="000C6498">
          <w:pgSz w:w="12240" w:h="15840"/>
          <w:pgMar w:top="1760" w:right="640" w:bottom="1200" w:left="1300" w:header="0" w:footer="1004" w:gutter="0"/>
          <w:cols w:space="720"/>
        </w:sectPr>
      </w:pPr>
    </w:p>
    <w:p w14:paraId="5325F009" w14:textId="77777777" w:rsidR="006A4C9F" w:rsidRDefault="00295B81" w:rsidP="00990F6D">
      <w:pPr>
        <w:pStyle w:val="Heading1"/>
        <w:numPr>
          <w:ilvl w:val="1"/>
          <w:numId w:val="48"/>
        </w:numPr>
        <w:tabs>
          <w:tab w:val="left" w:pos="859"/>
        </w:tabs>
        <w:ind w:left="859" w:hanging="719"/>
        <w:jc w:val="left"/>
      </w:pPr>
      <w:r>
        <w:lastRenderedPageBreak/>
        <w:t>SERVICES</w:t>
      </w:r>
      <w:r>
        <w:rPr>
          <w:spacing w:val="-4"/>
        </w:rPr>
        <w:t xml:space="preserve"> </w:t>
      </w:r>
      <w:r>
        <w:t>TO</w:t>
      </w:r>
      <w:r>
        <w:rPr>
          <w:spacing w:val="-3"/>
        </w:rPr>
        <w:t xml:space="preserve"> </w:t>
      </w:r>
      <w:r>
        <w:t>BE</w:t>
      </w:r>
      <w:r>
        <w:rPr>
          <w:spacing w:val="-3"/>
        </w:rPr>
        <w:t xml:space="preserve"> </w:t>
      </w:r>
      <w:r>
        <w:rPr>
          <w:spacing w:val="-2"/>
        </w:rPr>
        <w:t>PROVIDED</w:t>
      </w:r>
    </w:p>
    <w:p w14:paraId="71767A09" w14:textId="77777777" w:rsidR="006A4C9F" w:rsidRDefault="00295B81">
      <w:pPr>
        <w:pStyle w:val="Heading2"/>
        <w:spacing w:before="292"/>
        <w:ind w:left="140" w:right="1644"/>
        <w:jc w:val="both"/>
      </w:pPr>
      <w:r>
        <w:t>APPLICANTS</w:t>
      </w:r>
      <w:r>
        <w:rPr>
          <w:spacing w:val="-5"/>
        </w:rPr>
        <w:t xml:space="preserve"> </w:t>
      </w:r>
      <w:r>
        <w:t>MUST</w:t>
      </w:r>
      <w:r>
        <w:rPr>
          <w:spacing w:val="-3"/>
        </w:rPr>
        <w:t xml:space="preserve"> </w:t>
      </w:r>
      <w:r>
        <w:t>OPERATE</w:t>
      </w:r>
      <w:r>
        <w:rPr>
          <w:spacing w:val="-4"/>
        </w:rPr>
        <w:t xml:space="preserve"> </w:t>
      </w:r>
      <w:r>
        <w:t>PROGRAMS</w:t>
      </w:r>
      <w:r>
        <w:rPr>
          <w:spacing w:val="-5"/>
        </w:rPr>
        <w:t xml:space="preserve"> </w:t>
      </w:r>
      <w:r>
        <w:t>THAT</w:t>
      </w:r>
      <w:r>
        <w:rPr>
          <w:spacing w:val="-3"/>
        </w:rPr>
        <w:t xml:space="preserve"> </w:t>
      </w:r>
      <w:r>
        <w:t>PROVIDE</w:t>
      </w:r>
      <w:r>
        <w:rPr>
          <w:spacing w:val="-4"/>
        </w:rPr>
        <w:t xml:space="preserve"> </w:t>
      </w:r>
      <w:r>
        <w:t>ONE</w:t>
      </w:r>
      <w:r>
        <w:rPr>
          <w:spacing w:val="-4"/>
        </w:rPr>
        <w:t xml:space="preserve"> </w:t>
      </w:r>
      <w:r>
        <w:t>OR</w:t>
      </w:r>
      <w:r>
        <w:rPr>
          <w:spacing w:val="-3"/>
        </w:rPr>
        <w:t xml:space="preserve"> </w:t>
      </w:r>
      <w:r>
        <w:t>MORE</w:t>
      </w:r>
      <w:r>
        <w:rPr>
          <w:spacing w:val="-4"/>
        </w:rPr>
        <w:t xml:space="preserve"> </w:t>
      </w:r>
      <w:r>
        <w:t>OF</w:t>
      </w:r>
      <w:r>
        <w:rPr>
          <w:spacing w:val="-6"/>
        </w:rPr>
        <w:t xml:space="preserve"> </w:t>
      </w:r>
      <w:r>
        <w:t>THESE</w:t>
      </w:r>
      <w:r>
        <w:rPr>
          <w:spacing w:val="-5"/>
        </w:rPr>
        <w:t xml:space="preserve"> </w:t>
      </w:r>
      <w:r>
        <w:t xml:space="preserve">ACTIVITIES </w:t>
      </w:r>
      <w:r>
        <w:rPr>
          <w:spacing w:val="-2"/>
        </w:rPr>
        <w:t>CONCURRENTLY:</w:t>
      </w:r>
    </w:p>
    <w:p w14:paraId="69349345" w14:textId="77777777" w:rsidR="006A4C9F" w:rsidRDefault="006A4C9F">
      <w:pPr>
        <w:pStyle w:val="BodyText"/>
        <w:rPr>
          <w:b/>
        </w:rPr>
      </w:pPr>
    </w:p>
    <w:p w14:paraId="21029C67" w14:textId="77777777" w:rsidR="006A4C9F" w:rsidRDefault="00295B81">
      <w:pPr>
        <w:ind w:left="140"/>
        <w:jc w:val="both"/>
      </w:pPr>
      <w:r>
        <w:rPr>
          <w:b/>
        </w:rPr>
        <w:t>Adult</w:t>
      </w:r>
      <w:r>
        <w:rPr>
          <w:b/>
          <w:spacing w:val="-5"/>
        </w:rPr>
        <w:t xml:space="preserve"> </w:t>
      </w:r>
      <w:r>
        <w:rPr>
          <w:b/>
        </w:rPr>
        <w:t>Education</w:t>
      </w:r>
      <w:r>
        <w:rPr>
          <w:b/>
          <w:spacing w:val="-5"/>
        </w:rPr>
        <w:t xml:space="preserve"> </w:t>
      </w:r>
      <w:hyperlink r:id="rId68">
        <w:r>
          <w:rPr>
            <w:color w:val="145F82"/>
            <w:u w:val="single" w:color="145F82"/>
          </w:rPr>
          <w:t>29</w:t>
        </w:r>
        <w:r>
          <w:rPr>
            <w:color w:val="145F82"/>
            <w:spacing w:val="-3"/>
            <w:u w:val="single" w:color="145F82"/>
          </w:rPr>
          <w:t xml:space="preserve"> </w:t>
        </w:r>
        <w:r>
          <w:rPr>
            <w:color w:val="145F82"/>
            <w:u w:val="single" w:color="145F82"/>
          </w:rPr>
          <w:t>U.S.C.</w:t>
        </w:r>
        <w:r>
          <w:rPr>
            <w:color w:val="145F82"/>
            <w:spacing w:val="-6"/>
            <w:u w:val="single" w:color="145F82"/>
          </w:rPr>
          <w:t xml:space="preserve"> </w:t>
        </w:r>
        <w:r>
          <w:rPr>
            <w:color w:val="145F82"/>
            <w:spacing w:val="-2"/>
            <w:u w:val="single" w:color="145F82"/>
          </w:rPr>
          <w:t>3272(1)</w:t>
        </w:r>
      </w:hyperlink>
    </w:p>
    <w:p w14:paraId="7C36E931" w14:textId="77777777" w:rsidR="006A4C9F" w:rsidRDefault="00295B81">
      <w:pPr>
        <w:pStyle w:val="BodyText"/>
        <w:spacing w:before="1"/>
        <w:ind w:left="140" w:right="2104"/>
        <w:jc w:val="both"/>
      </w:pPr>
      <w:r>
        <w:rPr>
          <w:color w:val="333333"/>
        </w:rPr>
        <w:t>The</w:t>
      </w:r>
      <w:r>
        <w:rPr>
          <w:color w:val="333333"/>
          <w:spacing w:val="-2"/>
        </w:rPr>
        <w:t xml:space="preserve"> </w:t>
      </w:r>
      <w:r>
        <w:rPr>
          <w:color w:val="333333"/>
        </w:rPr>
        <w:t>term</w:t>
      </w:r>
      <w:r>
        <w:rPr>
          <w:color w:val="333333"/>
          <w:spacing w:val="-4"/>
        </w:rPr>
        <w:t xml:space="preserve"> </w:t>
      </w:r>
      <w:r>
        <w:rPr>
          <w:color w:val="333333"/>
        </w:rPr>
        <w:t>“adult</w:t>
      </w:r>
      <w:r>
        <w:rPr>
          <w:color w:val="333333"/>
          <w:spacing w:val="-5"/>
        </w:rPr>
        <w:t xml:space="preserve"> </w:t>
      </w:r>
      <w:r>
        <w:rPr>
          <w:color w:val="333333"/>
        </w:rPr>
        <w:t>education”</w:t>
      </w:r>
      <w:r>
        <w:rPr>
          <w:color w:val="333333"/>
          <w:spacing w:val="-4"/>
        </w:rPr>
        <w:t xml:space="preserve"> </w:t>
      </w:r>
      <w:r>
        <w:rPr>
          <w:color w:val="333333"/>
        </w:rPr>
        <w:t>means</w:t>
      </w:r>
      <w:r>
        <w:rPr>
          <w:color w:val="333333"/>
          <w:spacing w:val="-3"/>
        </w:rPr>
        <w:t xml:space="preserve"> </w:t>
      </w:r>
      <w:r>
        <w:rPr>
          <w:color w:val="333333"/>
        </w:rPr>
        <w:t>academic</w:t>
      </w:r>
      <w:r>
        <w:rPr>
          <w:color w:val="333333"/>
          <w:spacing w:val="-3"/>
        </w:rPr>
        <w:t xml:space="preserve"> </w:t>
      </w:r>
      <w:r>
        <w:rPr>
          <w:color w:val="333333"/>
        </w:rPr>
        <w:t>instruction</w:t>
      </w:r>
      <w:r>
        <w:rPr>
          <w:color w:val="333333"/>
          <w:spacing w:val="-4"/>
        </w:rPr>
        <w:t xml:space="preserve"> </w:t>
      </w:r>
      <w:r>
        <w:rPr>
          <w:color w:val="333333"/>
        </w:rPr>
        <w:t>and</w:t>
      </w:r>
      <w:r>
        <w:rPr>
          <w:color w:val="333333"/>
          <w:spacing w:val="-4"/>
        </w:rPr>
        <w:t xml:space="preserve"> </w:t>
      </w:r>
      <w:r>
        <w:rPr>
          <w:color w:val="333333"/>
        </w:rPr>
        <w:t>education</w:t>
      </w:r>
      <w:r>
        <w:rPr>
          <w:color w:val="333333"/>
          <w:spacing w:val="-4"/>
        </w:rPr>
        <w:t xml:space="preserve"> </w:t>
      </w:r>
      <w:r>
        <w:rPr>
          <w:color w:val="333333"/>
        </w:rPr>
        <w:t>services</w:t>
      </w:r>
      <w:r>
        <w:rPr>
          <w:color w:val="333333"/>
          <w:spacing w:val="-5"/>
        </w:rPr>
        <w:t xml:space="preserve"> </w:t>
      </w:r>
      <w:r>
        <w:rPr>
          <w:color w:val="333333"/>
        </w:rPr>
        <w:t>below</w:t>
      </w:r>
      <w:r>
        <w:rPr>
          <w:color w:val="333333"/>
          <w:spacing w:val="-5"/>
        </w:rPr>
        <w:t xml:space="preserve"> </w:t>
      </w:r>
      <w:r>
        <w:rPr>
          <w:color w:val="333333"/>
        </w:rPr>
        <w:t>the postsecondary level that increase an individual’s ability to —</w:t>
      </w:r>
    </w:p>
    <w:p w14:paraId="619CEB78" w14:textId="77777777" w:rsidR="006A4C9F" w:rsidRDefault="006A4C9F">
      <w:pPr>
        <w:pStyle w:val="BodyText"/>
      </w:pPr>
    </w:p>
    <w:p w14:paraId="5C023F5F" w14:textId="77777777" w:rsidR="006A4C9F" w:rsidRDefault="00295B81">
      <w:pPr>
        <w:pStyle w:val="ListParagraph"/>
        <w:numPr>
          <w:ilvl w:val="0"/>
          <w:numId w:val="46"/>
        </w:numPr>
        <w:tabs>
          <w:tab w:val="left" w:pos="858"/>
          <w:tab w:val="left" w:pos="860"/>
        </w:tabs>
        <w:spacing w:before="1"/>
        <w:ind w:right="953"/>
      </w:pPr>
      <w:r>
        <w:rPr>
          <w:color w:val="333333"/>
        </w:rPr>
        <w:t>read,</w:t>
      </w:r>
      <w:r>
        <w:rPr>
          <w:color w:val="333333"/>
          <w:spacing w:val="-2"/>
        </w:rPr>
        <w:t xml:space="preserve"> </w:t>
      </w:r>
      <w:r>
        <w:rPr>
          <w:color w:val="333333"/>
        </w:rPr>
        <w:t>write,</w:t>
      </w:r>
      <w:r>
        <w:rPr>
          <w:color w:val="333333"/>
          <w:spacing w:val="-2"/>
        </w:rPr>
        <w:t xml:space="preserve"> </w:t>
      </w:r>
      <w:r>
        <w:rPr>
          <w:color w:val="333333"/>
        </w:rPr>
        <w:t>and</w:t>
      </w:r>
      <w:r>
        <w:rPr>
          <w:color w:val="333333"/>
          <w:spacing w:val="-3"/>
        </w:rPr>
        <w:t xml:space="preserve"> </w:t>
      </w:r>
      <w:r>
        <w:rPr>
          <w:color w:val="333333"/>
        </w:rPr>
        <w:t>speak</w:t>
      </w:r>
      <w:r>
        <w:rPr>
          <w:color w:val="333333"/>
          <w:spacing w:val="-1"/>
        </w:rPr>
        <w:t xml:space="preserve"> </w:t>
      </w:r>
      <w:r>
        <w:rPr>
          <w:color w:val="333333"/>
        </w:rPr>
        <w:t>in</w:t>
      </w:r>
      <w:r>
        <w:rPr>
          <w:color w:val="333333"/>
          <w:spacing w:val="-5"/>
        </w:rPr>
        <w:t xml:space="preserve"> </w:t>
      </w:r>
      <w:r>
        <w:rPr>
          <w:color w:val="333333"/>
        </w:rPr>
        <w:t>English</w:t>
      </w:r>
      <w:r>
        <w:rPr>
          <w:color w:val="333333"/>
          <w:spacing w:val="-3"/>
        </w:rPr>
        <w:t xml:space="preserve"> </w:t>
      </w:r>
      <w:r>
        <w:rPr>
          <w:color w:val="333333"/>
        </w:rPr>
        <w:t>and</w:t>
      </w:r>
      <w:r>
        <w:rPr>
          <w:color w:val="333333"/>
          <w:spacing w:val="-3"/>
        </w:rPr>
        <w:t xml:space="preserve"> </w:t>
      </w:r>
      <w:r>
        <w:rPr>
          <w:color w:val="333333"/>
        </w:rPr>
        <w:t>perform</w:t>
      </w:r>
      <w:r>
        <w:rPr>
          <w:color w:val="333333"/>
          <w:spacing w:val="-3"/>
        </w:rPr>
        <w:t xml:space="preserve"> </w:t>
      </w:r>
      <w:r>
        <w:rPr>
          <w:color w:val="333333"/>
        </w:rPr>
        <w:t>mathematics</w:t>
      </w:r>
      <w:r>
        <w:rPr>
          <w:color w:val="333333"/>
          <w:spacing w:val="-4"/>
        </w:rPr>
        <w:t xml:space="preserve"> </w:t>
      </w:r>
      <w:r>
        <w:rPr>
          <w:color w:val="333333"/>
        </w:rPr>
        <w:t>or</w:t>
      </w:r>
      <w:r>
        <w:rPr>
          <w:color w:val="333333"/>
          <w:spacing w:val="-4"/>
        </w:rPr>
        <w:t xml:space="preserve"> </w:t>
      </w:r>
      <w:r>
        <w:rPr>
          <w:color w:val="333333"/>
        </w:rPr>
        <w:t>other</w:t>
      </w:r>
      <w:r>
        <w:rPr>
          <w:color w:val="333333"/>
          <w:spacing w:val="-2"/>
        </w:rPr>
        <w:t xml:space="preserve"> </w:t>
      </w:r>
      <w:r>
        <w:rPr>
          <w:color w:val="333333"/>
        </w:rPr>
        <w:t>activities</w:t>
      </w:r>
      <w:r>
        <w:rPr>
          <w:color w:val="333333"/>
          <w:spacing w:val="-2"/>
        </w:rPr>
        <w:t xml:space="preserve"> </w:t>
      </w:r>
      <w:r>
        <w:rPr>
          <w:color w:val="333333"/>
        </w:rPr>
        <w:t>necessary</w:t>
      </w:r>
      <w:r>
        <w:rPr>
          <w:color w:val="333333"/>
          <w:spacing w:val="-1"/>
        </w:rPr>
        <w:t xml:space="preserve"> </w:t>
      </w:r>
      <w:r>
        <w:rPr>
          <w:color w:val="333333"/>
        </w:rPr>
        <w:t>for</w:t>
      </w:r>
      <w:r>
        <w:rPr>
          <w:color w:val="333333"/>
          <w:spacing w:val="-2"/>
        </w:rPr>
        <w:t xml:space="preserve"> </w:t>
      </w:r>
      <w:r>
        <w:rPr>
          <w:color w:val="333333"/>
        </w:rPr>
        <w:t>the attainment of a secondary school diploma or its recognized equivalent;</w:t>
      </w:r>
    </w:p>
    <w:p w14:paraId="5D46051D" w14:textId="77777777" w:rsidR="006A4C9F" w:rsidRDefault="00295B81">
      <w:pPr>
        <w:pStyle w:val="ListParagraph"/>
        <w:numPr>
          <w:ilvl w:val="0"/>
          <w:numId w:val="46"/>
        </w:numPr>
        <w:tabs>
          <w:tab w:val="left" w:pos="859"/>
        </w:tabs>
        <w:spacing w:line="267" w:lineRule="exact"/>
        <w:ind w:left="859" w:hanging="359"/>
      </w:pPr>
      <w:r>
        <w:rPr>
          <w:color w:val="333333"/>
        </w:rPr>
        <w:t>transition</w:t>
      </w:r>
      <w:r>
        <w:rPr>
          <w:color w:val="333333"/>
          <w:spacing w:val="-10"/>
        </w:rPr>
        <w:t xml:space="preserve"> </w:t>
      </w:r>
      <w:r>
        <w:rPr>
          <w:color w:val="333333"/>
        </w:rPr>
        <w:t>to</w:t>
      </w:r>
      <w:r>
        <w:rPr>
          <w:color w:val="333333"/>
          <w:spacing w:val="-6"/>
        </w:rPr>
        <w:t xml:space="preserve"> </w:t>
      </w:r>
      <w:r>
        <w:rPr>
          <w:color w:val="333333"/>
        </w:rPr>
        <w:t>postsecondary</w:t>
      </w:r>
      <w:r>
        <w:rPr>
          <w:color w:val="333333"/>
          <w:spacing w:val="-4"/>
        </w:rPr>
        <w:t xml:space="preserve"> </w:t>
      </w:r>
      <w:r>
        <w:rPr>
          <w:color w:val="333333"/>
        </w:rPr>
        <w:t>education</w:t>
      </w:r>
      <w:r>
        <w:rPr>
          <w:color w:val="333333"/>
          <w:spacing w:val="-6"/>
        </w:rPr>
        <w:t xml:space="preserve"> </w:t>
      </w:r>
      <w:r>
        <w:rPr>
          <w:color w:val="333333"/>
        </w:rPr>
        <w:t>and</w:t>
      </w:r>
      <w:r>
        <w:rPr>
          <w:color w:val="333333"/>
          <w:spacing w:val="-7"/>
        </w:rPr>
        <w:t xml:space="preserve"> </w:t>
      </w:r>
      <w:r>
        <w:rPr>
          <w:color w:val="333333"/>
        </w:rPr>
        <w:t>training;</w:t>
      </w:r>
      <w:r>
        <w:rPr>
          <w:color w:val="333333"/>
          <w:spacing w:val="-4"/>
        </w:rPr>
        <w:t xml:space="preserve"> </w:t>
      </w:r>
      <w:r>
        <w:rPr>
          <w:color w:val="333333"/>
          <w:spacing w:val="-5"/>
        </w:rPr>
        <w:t>and</w:t>
      </w:r>
    </w:p>
    <w:p w14:paraId="623F0F10" w14:textId="77777777" w:rsidR="006A4C9F" w:rsidRDefault="00295B81">
      <w:pPr>
        <w:pStyle w:val="ListParagraph"/>
        <w:numPr>
          <w:ilvl w:val="0"/>
          <w:numId w:val="46"/>
        </w:numPr>
        <w:tabs>
          <w:tab w:val="left" w:pos="859"/>
        </w:tabs>
        <w:ind w:left="859" w:hanging="359"/>
      </w:pPr>
      <w:r>
        <w:rPr>
          <w:color w:val="333333"/>
        </w:rPr>
        <w:t>obtain</w:t>
      </w:r>
      <w:r>
        <w:rPr>
          <w:color w:val="333333"/>
          <w:spacing w:val="-3"/>
        </w:rPr>
        <w:t xml:space="preserve"> </w:t>
      </w:r>
      <w:r>
        <w:rPr>
          <w:color w:val="333333"/>
          <w:spacing w:val="-2"/>
        </w:rPr>
        <w:t>employment.</w:t>
      </w:r>
    </w:p>
    <w:p w14:paraId="2831B760" w14:textId="77777777" w:rsidR="006A4C9F" w:rsidRDefault="006A4C9F">
      <w:pPr>
        <w:pStyle w:val="BodyText"/>
      </w:pPr>
    </w:p>
    <w:p w14:paraId="16549A32" w14:textId="77777777" w:rsidR="006A4C9F" w:rsidRDefault="00295B81">
      <w:pPr>
        <w:ind w:left="140"/>
        <w:jc w:val="both"/>
      </w:pPr>
      <w:r>
        <w:rPr>
          <w:b/>
        </w:rPr>
        <w:t>Literacy</w:t>
      </w:r>
      <w:r>
        <w:rPr>
          <w:b/>
          <w:spacing w:val="-5"/>
        </w:rPr>
        <w:t xml:space="preserve"> </w:t>
      </w:r>
      <w:hyperlink r:id="rId69">
        <w:r>
          <w:rPr>
            <w:color w:val="145F82"/>
            <w:u w:val="single" w:color="145F82"/>
          </w:rPr>
          <w:t>29</w:t>
        </w:r>
        <w:r>
          <w:rPr>
            <w:color w:val="145F82"/>
            <w:spacing w:val="-3"/>
            <w:u w:val="single" w:color="145F82"/>
          </w:rPr>
          <w:t xml:space="preserve"> </w:t>
        </w:r>
        <w:r>
          <w:rPr>
            <w:color w:val="145F82"/>
            <w:u w:val="single" w:color="145F82"/>
          </w:rPr>
          <w:t>U.S.C.</w:t>
        </w:r>
        <w:r>
          <w:rPr>
            <w:color w:val="145F82"/>
            <w:spacing w:val="-3"/>
            <w:u w:val="single" w:color="145F82"/>
          </w:rPr>
          <w:t xml:space="preserve"> </w:t>
        </w:r>
        <w:r>
          <w:rPr>
            <w:color w:val="145F82"/>
            <w:spacing w:val="-2"/>
            <w:u w:val="single" w:color="145F82"/>
          </w:rPr>
          <w:t>3272(13)</w:t>
        </w:r>
      </w:hyperlink>
    </w:p>
    <w:p w14:paraId="46AC2C1B" w14:textId="77777777" w:rsidR="006A4C9F" w:rsidRDefault="00295B81">
      <w:pPr>
        <w:pStyle w:val="BodyText"/>
        <w:spacing w:before="1"/>
        <w:ind w:left="140" w:right="852"/>
        <w:jc w:val="both"/>
      </w:pPr>
      <w:r>
        <w:rPr>
          <w:color w:val="333333"/>
        </w:rPr>
        <w:t>The</w:t>
      </w:r>
      <w:r>
        <w:rPr>
          <w:color w:val="333333"/>
          <w:spacing w:val="-1"/>
        </w:rPr>
        <w:t xml:space="preserve"> </w:t>
      </w:r>
      <w:r>
        <w:rPr>
          <w:color w:val="333333"/>
        </w:rPr>
        <w:t>term</w:t>
      </w:r>
      <w:r>
        <w:rPr>
          <w:color w:val="333333"/>
          <w:spacing w:val="-3"/>
        </w:rPr>
        <w:t xml:space="preserve"> </w:t>
      </w:r>
      <w:r>
        <w:rPr>
          <w:color w:val="333333"/>
        </w:rPr>
        <w:t>“literacy”</w:t>
      </w:r>
      <w:r>
        <w:rPr>
          <w:color w:val="333333"/>
          <w:spacing w:val="-3"/>
        </w:rPr>
        <w:t xml:space="preserve"> </w:t>
      </w:r>
      <w:r>
        <w:rPr>
          <w:color w:val="333333"/>
        </w:rPr>
        <w:t>means</w:t>
      </w:r>
      <w:r>
        <w:rPr>
          <w:color w:val="333333"/>
          <w:spacing w:val="-4"/>
        </w:rPr>
        <w:t xml:space="preserve"> </w:t>
      </w:r>
      <w:r>
        <w:rPr>
          <w:color w:val="333333"/>
        </w:rPr>
        <w:t>an</w:t>
      </w:r>
      <w:r>
        <w:rPr>
          <w:color w:val="333333"/>
          <w:spacing w:val="-3"/>
        </w:rPr>
        <w:t xml:space="preserve"> </w:t>
      </w:r>
      <w:r>
        <w:rPr>
          <w:color w:val="333333"/>
        </w:rPr>
        <w:t>individual’s</w:t>
      </w:r>
      <w:r>
        <w:rPr>
          <w:color w:val="333333"/>
          <w:spacing w:val="-2"/>
        </w:rPr>
        <w:t xml:space="preserve"> </w:t>
      </w:r>
      <w:r>
        <w:rPr>
          <w:color w:val="333333"/>
        </w:rPr>
        <w:t>ability</w:t>
      </w:r>
      <w:r>
        <w:rPr>
          <w:color w:val="333333"/>
          <w:spacing w:val="-3"/>
        </w:rPr>
        <w:t xml:space="preserve"> </w:t>
      </w:r>
      <w:r>
        <w:rPr>
          <w:color w:val="333333"/>
        </w:rPr>
        <w:t>to</w:t>
      </w:r>
      <w:r>
        <w:rPr>
          <w:color w:val="333333"/>
          <w:spacing w:val="-3"/>
        </w:rPr>
        <w:t xml:space="preserve"> </w:t>
      </w:r>
      <w:r>
        <w:rPr>
          <w:color w:val="333333"/>
        </w:rPr>
        <w:t>read,</w:t>
      </w:r>
      <w:r>
        <w:rPr>
          <w:color w:val="333333"/>
          <w:spacing w:val="-2"/>
        </w:rPr>
        <w:t xml:space="preserve"> </w:t>
      </w:r>
      <w:r>
        <w:rPr>
          <w:color w:val="333333"/>
        </w:rPr>
        <w:t>write,</w:t>
      </w:r>
      <w:r>
        <w:rPr>
          <w:color w:val="333333"/>
          <w:spacing w:val="-2"/>
        </w:rPr>
        <w:t xml:space="preserve"> </w:t>
      </w:r>
      <w:r>
        <w:rPr>
          <w:color w:val="333333"/>
        </w:rPr>
        <w:t>and</w:t>
      </w:r>
      <w:r>
        <w:rPr>
          <w:color w:val="333333"/>
          <w:spacing w:val="-3"/>
        </w:rPr>
        <w:t xml:space="preserve"> </w:t>
      </w:r>
      <w:r>
        <w:rPr>
          <w:color w:val="333333"/>
        </w:rPr>
        <w:t>speak</w:t>
      </w:r>
      <w:r>
        <w:rPr>
          <w:color w:val="333333"/>
          <w:spacing w:val="-1"/>
        </w:rPr>
        <w:t xml:space="preserve"> </w:t>
      </w:r>
      <w:r>
        <w:rPr>
          <w:color w:val="333333"/>
        </w:rPr>
        <w:t>in</w:t>
      </w:r>
      <w:r>
        <w:rPr>
          <w:color w:val="333333"/>
          <w:spacing w:val="-3"/>
        </w:rPr>
        <w:t xml:space="preserve"> </w:t>
      </w:r>
      <w:r>
        <w:rPr>
          <w:color w:val="333333"/>
        </w:rPr>
        <w:t>English,</w:t>
      </w:r>
      <w:r>
        <w:rPr>
          <w:color w:val="333333"/>
          <w:spacing w:val="-2"/>
        </w:rPr>
        <w:t xml:space="preserve"> </w:t>
      </w:r>
      <w:r>
        <w:rPr>
          <w:color w:val="333333"/>
        </w:rPr>
        <w:t>compute,</w:t>
      </w:r>
      <w:r>
        <w:rPr>
          <w:color w:val="333333"/>
          <w:spacing w:val="-4"/>
        </w:rPr>
        <w:t xml:space="preserve"> </w:t>
      </w:r>
      <w:r>
        <w:rPr>
          <w:color w:val="333333"/>
        </w:rPr>
        <w:t>and</w:t>
      </w:r>
      <w:r>
        <w:rPr>
          <w:color w:val="333333"/>
          <w:spacing w:val="-3"/>
        </w:rPr>
        <w:t xml:space="preserve"> </w:t>
      </w:r>
      <w:r>
        <w:rPr>
          <w:color w:val="333333"/>
        </w:rPr>
        <w:t>solve problems, at</w:t>
      </w:r>
      <w:r>
        <w:rPr>
          <w:color w:val="333333"/>
          <w:spacing w:val="-1"/>
        </w:rPr>
        <w:t xml:space="preserve"> </w:t>
      </w:r>
      <w:r>
        <w:rPr>
          <w:color w:val="333333"/>
        </w:rPr>
        <w:t>levels</w:t>
      </w:r>
      <w:r>
        <w:rPr>
          <w:color w:val="333333"/>
          <w:spacing w:val="-1"/>
        </w:rPr>
        <w:t xml:space="preserve"> </w:t>
      </w:r>
      <w:r>
        <w:rPr>
          <w:color w:val="333333"/>
        </w:rPr>
        <w:t>of proficiency necessary to function on the</w:t>
      </w:r>
      <w:r>
        <w:rPr>
          <w:color w:val="333333"/>
          <w:spacing w:val="-1"/>
        </w:rPr>
        <w:t xml:space="preserve"> </w:t>
      </w:r>
      <w:r>
        <w:rPr>
          <w:color w:val="333333"/>
        </w:rPr>
        <w:t>job,</w:t>
      </w:r>
      <w:r>
        <w:rPr>
          <w:color w:val="333333"/>
          <w:spacing w:val="-1"/>
        </w:rPr>
        <w:t xml:space="preserve"> </w:t>
      </w:r>
      <w:r>
        <w:rPr>
          <w:color w:val="333333"/>
        </w:rPr>
        <w:t>in the</w:t>
      </w:r>
      <w:r>
        <w:rPr>
          <w:color w:val="333333"/>
          <w:spacing w:val="-1"/>
        </w:rPr>
        <w:t xml:space="preserve"> </w:t>
      </w:r>
      <w:r>
        <w:rPr>
          <w:color w:val="333333"/>
        </w:rPr>
        <w:t>family of the</w:t>
      </w:r>
      <w:r>
        <w:rPr>
          <w:color w:val="333333"/>
          <w:spacing w:val="-1"/>
        </w:rPr>
        <w:t xml:space="preserve"> </w:t>
      </w:r>
      <w:r>
        <w:rPr>
          <w:color w:val="333333"/>
        </w:rPr>
        <w:t xml:space="preserve">individual, and in </w:t>
      </w:r>
      <w:r>
        <w:rPr>
          <w:color w:val="333333"/>
          <w:spacing w:val="-2"/>
        </w:rPr>
        <w:t>society.</w:t>
      </w:r>
    </w:p>
    <w:p w14:paraId="5624EDA3" w14:textId="77777777" w:rsidR="006A4C9F" w:rsidRDefault="006A4C9F">
      <w:pPr>
        <w:pStyle w:val="BodyText"/>
      </w:pPr>
    </w:p>
    <w:p w14:paraId="61BD5A48" w14:textId="77777777" w:rsidR="006A4C9F" w:rsidRDefault="00295B81">
      <w:pPr>
        <w:ind w:left="140"/>
      </w:pPr>
      <w:r>
        <w:rPr>
          <w:b/>
        </w:rPr>
        <w:t>Workplace</w:t>
      </w:r>
      <w:r>
        <w:rPr>
          <w:b/>
          <w:spacing w:val="-8"/>
        </w:rPr>
        <w:t xml:space="preserve"> </w:t>
      </w:r>
      <w:r>
        <w:rPr>
          <w:b/>
        </w:rPr>
        <w:t>Adult</w:t>
      </w:r>
      <w:r>
        <w:rPr>
          <w:b/>
          <w:spacing w:val="-5"/>
        </w:rPr>
        <w:t xml:space="preserve"> </w:t>
      </w:r>
      <w:r>
        <w:rPr>
          <w:b/>
        </w:rPr>
        <w:t>Education</w:t>
      </w:r>
      <w:r>
        <w:rPr>
          <w:b/>
          <w:spacing w:val="-6"/>
        </w:rPr>
        <w:t xml:space="preserve"> </w:t>
      </w:r>
      <w:r>
        <w:rPr>
          <w:b/>
        </w:rPr>
        <w:t>and</w:t>
      </w:r>
      <w:r>
        <w:rPr>
          <w:b/>
          <w:spacing w:val="-6"/>
        </w:rPr>
        <w:t xml:space="preserve"> </w:t>
      </w:r>
      <w:r>
        <w:rPr>
          <w:b/>
        </w:rPr>
        <w:t>Literacy</w:t>
      </w:r>
      <w:r>
        <w:rPr>
          <w:b/>
          <w:spacing w:val="-4"/>
        </w:rPr>
        <w:t xml:space="preserve"> </w:t>
      </w:r>
      <w:r>
        <w:rPr>
          <w:b/>
        </w:rPr>
        <w:t>activities</w:t>
      </w:r>
      <w:r>
        <w:rPr>
          <w:b/>
          <w:spacing w:val="-7"/>
        </w:rPr>
        <w:t xml:space="preserve"> </w:t>
      </w:r>
      <w:hyperlink r:id="rId70">
        <w:r>
          <w:rPr>
            <w:color w:val="145F82"/>
            <w:u w:val="single" w:color="145F82"/>
          </w:rPr>
          <w:t>29</w:t>
        </w:r>
        <w:r>
          <w:rPr>
            <w:color w:val="145F82"/>
            <w:spacing w:val="-6"/>
            <w:u w:val="single" w:color="145F82"/>
          </w:rPr>
          <w:t xml:space="preserve"> </w:t>
        </w:r>
        <w:r>
          <w:rPr>
            <w:color w:val="145F82"/>
            <w:u w:val="single" w:color="145F82"/>
          </w:rPr>
          <w:t>U.S.C.</w:t>
        </w:r>
        <w:r>
          <w:rPr>
            <w:color w:val="145F82"/>
            <w:spacing w:val="-4"/>
            <w:u w:val="single" w:color="145F82"/>
          </w:rPr>
          <w:t xml:space="preserve"> </w:t>
        </w:r>
        <w:r>
          <w:rPr>
            <w:color w:val="145F82"/>
            <w:spacing w:val="-2"/>
            <w:u w:val="single" w:color="145F82"/>
          </w:rPr>
          <w:t>3272(16</w:t>
        </w:r>
      </w:hyperlink>
      <w:r>
        <w:rPr>
          <w:color w:val="145F82"/>
          <w:spacing w:val="-2"/>
          <w:u w:val="single" w:color="145F82"/>
        </w:rPr>
        <w:t>)</w:t>
      </w:r>
    </w:p>
    <w:p w14:paraId="383D74B7" w14:textId="77777777" w:rsidR="006A4C9F" w:rsidRDefault="00295B81">
      <w:pPr>
        <w:pStyle w:val="BodyText"/>
        <w:spacing w:before="1"/>
        <w:ind w:left="140" w:right="820"/>
      </w:pPr>
      <w:r>
        <w:rPr>
          <w:color w:val="333333"/>
        </w:rPr>
        <w:t>The term “workplace adult education and literacy activities” means adult education and literacy activities</w:t>
      </w:r>
      <w:r>
        <w:rPr>
          <w:color w:val="333333"/>
          <w:spacing w:val="-4"/>
        </w:rPr>
        <w:t xml:space="preserve"> </w:t>
      </w:r>
      <w:r>
        <w:rPr>
          <w:color w:val="333333"/>
        </w:rPr>
        <w:t>offered</w:t>
      </w:r>
      <w:r>
        <w:rPr>
          <w:color w:val="333333"/>
          <w:spacing w:val="-3"/>
        </w:rPr>
        <w:t xml:space="preserve"> </w:t>
      </w:r>
      <w:r>
        <w:rPr>
          <w:color w:val="333333"/>
        </w:rPr>
        <w:t>by</w:t>
      </w:r>
      <w:r>
        <w:rPr>
          <w:color w:val="333333"/>
          <w:spacing w:val="-3"/>
        </w:rPr>
        <w:t xml:space="preserve"> </w:t>
      </w:r>
      <w:r>
        <w:rPr>
          <w:color w:val="333333"/>
        </w:rPr>
        <w:t>an</w:t>
      </w:r>
      <w:r>
        <w:rPr>
          <w:color w:val="333333"/>
          <w:spacing w:val="-3"/>
        </w:rPr>
        <w:t xml:space="preserve"> </w:t>
      </w:r>
      <w:r>
        <w:rPr>
          <w:color w:val="333333"/>
        </w:rPr>
        <w:t>eligible</w:t>
      </w:r>
      <w:r>
        <w:rPr>
          <w:color w:val="333333"/>
          <w:spacing w:val="-1"/>
        </w:rPr>
        <w:t xml:space="preserve"> </w:t>
      </w:r>
      <w:r>
        <w:rPr>
          <w:color w:val="333333"/>
        </w:rPr>
        <w:t>provider</w:t>
      </w:r>
      <w:r>
        <w:rPr>
          <w:color w:val="333333"/>
          <w:spacing w:val="-2"/>
        </w:rPr>
        <w:t xml:space="preserve"> </w:t>
      </w:r>
      <w:r>
        <w:rPr>
          <w:color w:val="333333"/>
        </w:rPr>
        <w:t>in</w:t>
      </w:r>
      <w:r>
        <w:rPr>
          <w:color w:val="333333"/>
          <w:spacing w:val="-3"/>
        </w:rPr>
        <w:t xml:space="preserve"> </w:t>
      </w:r>
      <w:r>
        <w:rPr>
          <w:color w:val="333333"/>
        </w:rPr>
        <w:t>collaboration</w:t>
      </w:r>
      <w:r>
        <w:rPr>
          <w:color w:val="333333"/>
          <w:spacing w:val="-3"/>
        </w:rPr>
        <w:t xml:space="preserve"> </w:t>
      </w:r>
      <w:r>
        <w:rPr>
          <w:color w:val="333333"/>
        </w:rPr>
        <w:t>with</w:t>
      </w:r>
      <w:r>
        <w:rPr>
          <w:color w:val="333333"/>
          <w:spacing w:val="-3"/>
        </w:rPr>
        <w:t xml:space="preserve"> </w:t>
      </w:r>
      <w:r>
        <w:rPr>
          <w:color w:val="333333"/>
        </w:rPr>
        <w:t>an</w:t>
      </w:r>
      <w:r>
        <w:rPr>
          <w:color w:val="333333"/>
          <w:spacing w:val="-5"/>
        </w:rPr>
        <w:t xml:space="preserve"> </w:t>
      </w:r>
      <w:r>
        <w:rPr>
          <w:color w:val="333333"/>
        </w:rPr>
        <w:t>employer</w:t>
      </w:r>
      <w:r>
        <w:rPr>
          <w:color w:val="333333"/>
          <w:spacing w:val="-4"/>
        </w:rPr>
        <w:t xml:space="preserve"> </w:t>
      </w:r>
      <w:r>
        <w:rPr>
          <w:color w:val="333333"/>
        </w:rPr>
        <w:t>or</w:t>
      </w:r>
      <w:r>
        <w:rPr>
          <w:color w:val="333333"/>
          <w:spacing w:val="-2"/>
        </w:rPr>
        <w:t xml:space="preserve"> </w:t>
      </w:r>
      <w:r>
        <w:rPr>
          <w:color w:val="333333"/>
        </w:rPr>
        <w:t>employee</w:t>
      </w:r>
      <w:r>
        <w:rPr>
          <w:color w:val="333333"/>
          <w:spacing w:val="-4"/>
        </w:rPr>
        <w:t xml:space="preserve"> </w:t>
      </w:r>
      <w:r>
        <w:rPr>
          <w:color w:val="333333"/>
        </w:rPr>
        <w:t>organization</w:t>
      </w:r>
      <w:r>
        <w:rPr>
          <w:color w:val="333333"/>
          <w:spacing w:val="-5"/>
        </w:rPr>
        <w:t xml:space="preserve"> </w:t>
      </w:r>
      <w:r>
        <w:rPr>
          <w:color w:val="333333"/>
        </w:rPr>
        <w:t>at</w:t>
      </w:r>
      <w:r>
        <w:rPr>
          <w:color w:val="333333"/>
          <w:spacing w:val="-1"/>
        </w:rPr>
        <w:t xml:space="preserve"> </w:t>
      </w:r>
      <w:r>
        <w:rPr>
          <w:color w:val="333333"/>
        </w:rPr>
        <w:t>a workplace or an off-site location that is designed to improve the productivity of the workforce.</w:t>
      </w:r>
    </w:p>
    <w:p w14:paraId="28B37449" w14:textId="77777777" w:rsidR="006A4C9F" w:rsidRDefault="00295B81">
      <w:pPr>
        <w:spacing w:before="267"/>
        <w:ind w:left="140"/>
      </w:pPr>
      <w:r>
        <w:rPr>
          <w:b/>
        </w:rPr>
        <w:t>Family</w:t>
      </w:r>
      <w:r>
        <w:rPr>
          <w:b/>
          <w:spacing w:val="-5"/>
        </w:rPr>
        <w:t xml:space="preserve"> </w:t>
      </w:r>
      <w:r>
        <w:rPr>
          <w:b/>
        </w:rPr>
        <w:t>Literacy</w:t>
      </w:r>
      <w:r>
        <w:rPr>
          <w:b/>
          <w:spacing w:val="-7"/>
        </w:rPr>
        <w:t xml:space="preserve"> </w:t>
      </w:r>
      <w:r>
        <w:rPr>
          <w:b/>
        </w:rPr>
        <w:t>Activities</w:t>
      </w:r>
      <w:r>
        <w:rPr>
          <w:b/>
          <w:spacing w:val="-6"/>
        </w:rPr>
        <w:t xml:space="preserve"> </w:t>
      </w:r>
      <w:hyperlink r:id="rId71">
        <w:r>
          <w:rPr>
            <w:color w:val="145F82"/>
            <w:u w:val="single" w:color="145F82"/>
          </w:rPr>
          <w:t>29</w:t>
        </w:r>
        <w:r>
          <w:rPr>
            <w:color w:val="145F82"/>
            <w:spacing w:val="-4"/>
            <w:u w:val="single" w:color="145F82"/>
          </w:rPr>
          <w:t xml:space="preserve"> </w:t>
        </w:r>
        <w:r>
          <w:rPr>
            <w:color w:val="145F82"/>
            <w:u w:val="single" w:color="145F82"/>
          </w:rPr>
          <w:t>U.S.C.</w:t>
        </w:r>
        <w:r>
          <w:rPr>
            <w:color w:val="145F82"/>
            <w:spacing w:val="-5"/>
            <w:u w:val="single" w:color="145F82"/>
          </w:rPr>
          <w:t xml:space="preserve"> </w:t>
        </w:r>
        <w:r>
          <w:rPr>
            <w:color w:val="145F82"/>
            <w:spacing w:val="-2"/>
            <w:u w:val="single" w:color="145F82"/>
          </w:rPr>
          <w:t>3272(9)</w:t>
        </w:r>
      </w:hyperlink>
    </w:p>
    <w:p w14:paraId="0780EC44" w14:textId="77777777" w:rsidR="006A4C9F" w:rsidRDefault="00295B81">
      <w:pPr>
        <w:ind w:left="140" w:right="846"/>
        <w:rPr>
          <w:i/>
        </w:rPr>
      </w:pPr>
      <w:r>
        <w:rPr>
          <w:i/>
          <w:color w:val="333333"/>
        </w:rPr>
        <w:t>Special Rule: Subgrantees shall not use any funds made available under Title II for adult education and literacy activities for the purpose of supporting or providing programs, services, or activities for individuals</w:t>
      </w:r>
      <w:r>
        <w:rPr>
          <w:i/>
          <w:color w:val="333333"/>
          <w:spacing w:val="-1"/>
        </w:rPr>
        <w:t xml:space="preserve"> </w:t>
      </w:r>
      <w:r>
        <w:rPr>
          <w:i/>
          <w:color w:val="333333"/>
        </w:rPr>
        <w:t>who</w:t>
      </w:r>
      <w:r>
        <w:rPr>
          <w:i/>
          <w:color w:val="333333"/>
          <w:spacing w:val="-2"/>
        </w:rPr>
        <w:t xml:space="preserve"> </w:t>
      </w:r>
      <w:r>
        <w:rPr>
          <w:i/>
          <w:color w:val="333333"/>
        </w:rPr>
        <w:t>are</w:t>
      </w:r>
      <w:r>
        <w:rPr>
          <w:i/>
          <w:color w:val="333333"/>
          <w:spacing w:val="-2"/>
        </w:rPr>
        <w:t xml:space="preserve"> </w:t>
      </w:r>
      <w:r>
        <w:rPr>
          <w:i/>
          <w:color w:val="333333"/>
        </w:rPr>
        <w:t>not</w:t>
      </w:r>
      <w:r>
        <w:rPr>
          <w:i/>
          <w:color w:val="333333"/>
          <w:spacing w:val="-1"/>
        </w:rPr>
        <w:t xml:space="preserve"> </w:t>
      </w:r>
      <w:r>
        <w:rPr>
          <w:i/>
          <w:color w:val="333333"/>
        </w:rPr>
        <w:t>eligible</w:t>
      </w:r>
      <w:r>
        <w:rPr>
          <w:i/>
          <w:color w:val="333333"/>
          <w:spacing w:val="-2"/>
        </w:rPr>
        <w:t xml:space="preserve"> </w:t>
      </w:r>
      <w:r>
        <w:rPr>
          <w:i/>
          <w:color w:val="333333"/>
        </w:rPr>
        <w:t>individuals</w:t>
      </w:r>
      <w:r>
        <w:rPr>
          <w:i/>
          <w:color w:val="333333"/>
          <w:spacing w:val="-1"/>
        </w:rPr>
        <w:t xml:space="preserve"> </w:t>
      </w:r>
      <w:r>
        <w:rPr>
          <w:i/>
          <w:color w:val="333333"/>
        </w:rPr>
        <w:t>described</w:t>
      </w:r>
      <w:r>
        <w:rPr>
          <w:i/>
          <w:color w:val="333333"/>
          <w:spacing w:val="-3"/>
        </w:rPr>
        <w:t xml:space="preserve"> </w:t>
      </w:r>
      <w:r>
        <w:rPr>
          <w:i/>
          <w:color w:val="333333"/>
        </w:rPr>
        <w:t>in</w:t>
      </w:r>
      <w:r>
        <w:rPr>
          <w:i/>
          <w:color w:val="333333"/>
          <w:spacing w:val="-5"/>
        </w:rPr>
        <w:t xml:space="preserve"> </w:t>
      </w:r>
      <w:r>
        <w:rPr>
          <w:i/>
          <w:color w:val="333333"/>
        </w:rPr>
        <w:t>Section</w:t>
      </w:r>
      <w:r>
        <w:rPr>
          <w:i/>
          <w:color w:val="333333"/>
          <w:spacing w:val="-5"/>
        </w:rPr>
        <w:t xml:space="preserve"> </w:t>
      </w:r>
      <w:r>
        <w:rPr>
          <w:i/>
          <w:color w:val="333333"/>
        </w:rPr>
        <w:t>203(4),</w:t>
      </w:r>
      <w:r>
        <w:rPr>
          <w:i/>
          <w:color w:val="333333"/>
          <w:spacing w:val="-2"/>
        </w:rPr>
        <w:t xml:space="preserve"> </w:t>
      </w:r>
      <w:r>
        <w:rPr>
          <w:i/>
          <w:color w:val="333333"/>
        </w:rPr>
        <w:t>except</w:t>
      </w:r>
      <w:r>
        <w:rPr>
          <w:i/>
          <w:color w:val="333333"/>
          <w:spacing w:val="-4"/>
        </w:rPr>
        <w:t xml:space="preserve"> </w:t>
      </w:r>
      <w:r>
        <w:rPr>
          <w:i/>
          <w:color w:val="333333"/>
        </w:rPr>
        <w:t>that</w:t>
      </w:r>
      <w:r>
        <w:rPr>
          <w:i/>
          <w:color w:val="333333"/>
          <w:spacing w:val="-4"/>
        </w:rPr>
        <w:t xml:space="preserve"> </w:t>
      </w:r>
      <w:r>
        <w:rPr>
          <w:i/>
          <w:color w:val="333333"/>
        </w:rPr>
        <w:t>subgrantee</w:t>
      </w:r>
      <w:r>
        <w:rPr>
          <w:i/>
          <w:color w:val="333333"/>
          <w:spacing w:val="-4"/>
        </w:rPr>
        <w:t xml:space="preserve"> </w:t>
      </w:r>
      <w:r>
        <w:rPr>
          <w:i/>
          <w:color w:val="333333"/>
        </w:rPr>
        <w:t>may</w:t>
      </w:r>
      <w:r>
        <w:rPr>
          <w:i/>
          <w:color w:val="333333"/>
          <w:spacing w:val="-2"/>
        </w:rPr>
        <w:t xml:space="preserve"> </w:t>
      </w:r>
      <w:r>
        <w:rPr>
          <w:i/>
          <w:color w:val="333333"/>
        </w:rPr>
        <w:t>use such funds if the programs, services, or activities are related to family literacy activities. In providing family literacy activities under Title II, the subgrantee shall attempt to coordinate with non-AEFLA programs and services prior to using AEFLA funds for these programs, services, or activities.</w:t>
      </w:r>
    </w:p>
    <w:p w14:paraId="77F494B6" w14:textId="77777777" w:rsidR="006A4C9F" w:rsidRDefault="00295B81">
      <w:pPr>
        <w:pStyle w:val="BodyText"/>
        <w:spacing w:before="268"/>
        <w:ind w:left="140" w:right="846"/>
      </w:pPr>
      <w:r>
        <w:rPr>
          <w:color w:val="333333"/>
        </w:rPr>
        <w:t xml:space="preserve">The term “family </w:t>
      </w:r>
      <w:r>
        <w:t xml:space="preserve">literacy </w:t>
      </w:r>
      <w:r>
        <w:rPr>
          <w:color w:val="333333"/>
        </w:rPr>
        <w:t>activities” means activities that are of sufficient intensity and quality, to make sustainable improvements in the economic prospects for a family and that better enable parents or family</w:t>
      </w:r>
      <w:r>
        <w:rPr>
          <w:color w:val="333333"/>
          <w:spacing w:val="-3"/>
        </w:rPr>
        <w:t xml:space="preserve"> </w:t>
      </w:r>
      <w:r>
        <w:rPr>
          <w:color w:val="333333"/>
        </w:rPr>
        <w:t>members</w:t>
      </w:r>
      <w:r>
        <w:rPr>
          <w:color w:val="333333"/>
          <w:spacing w:val="-2"/>
        </w:rPr>
        <w:t xml:space="preserve"> </w:t>
      </w:r>
      <w:r>
        <w:rPr>
          <w:color w:val="333333"/>
        </w:rPr>
        <w:t>to</w:t>
      </w:r>
      <w:r>
        <w:rPr>
          <w:color w:val="333333"/>
          <w:spacing w:val="-3"/>
        </w:rPr>
        <w:t xml:space="preserve"> </w:t>
      </w:r>
      <w:r>
        <w:rPr>
          <w:color w:val="333333"/>
        </w:rPr>
        <w:t>support</w:t>
      </w:r>
      <w:r>
        <w:rPr>
          <w:color w:val="333333"/>
          <w:spacing w:val="-4"/>
        </w:rPr>
        <w:t xml:space="preserve"> </w:t>
      </w:r>
      <w:r>
        <w:rPr>
          <w:color w:val="333333"/>
        </w:rPr>
        <w:t>their</w:t>
      </w:r>
      <w:r>
        <w:rPr>
          <w:color w:val="333333"/>
          <w:spacing w:val="-2"/>
        </w:rPr>
        <w:t xml:space="preserve"> </w:t>
      </w:r>
      <w:r>
        <w:rPr>
          <w:color w:val="333333"/>
        </w:rPr>
        <w:t>children’s</w:t>
      </w:r>
      <w:r>
        <w:rPr>
          <w:color w:val="333333"/>
          <w:spacing w:val="-4"/>
        </w:rPr>
        <w:t xml:space="preserve"> </w:t>
      </w:r>
      <w:r>
        <w:rPr>
          <w:color w:val="333333"/>
        </w:rPr>
        <w:t>learning</w:t>
      </w:r>
      <w:r>
        <w:rPr>
          <w:color w:val="333333"/>
          <w:spacing w:val="-3"/>
        </w:rPr>
        <w:t xml:space="preserve"> </w:t>
      </w:r>
      <w:r>
        <w:rPr>
          <w:color w:val="333333"/>
        </w:rPr>
        <w:t>needs,</w:t>
      </w:r>
      <w:r>
        <w:rPr>
          <w:color w:val="333333"/>
          <w:spacing w:val="-2"/>
        </w:rPr>
        <w:t xml:space="preserve"> </w:t>
      </w:r>
      <w:r>
        <w:rPr>
          <w:color w:val="333333"/>
        </w:rPr>
        <w:t>and</w:t>
      </w:r>
      <w:r>
        <w:rPr>
          <w:color w:val="333333"/>
          <w:spacing w:val="-3"/>
        </w:rPr>
        <w:t xml:space="preserve"> </w:t>
      </w:r>
      <w:r>
        <w:rPr>
          <w:color w:val="333333"/>
        </w:rPr>
        <w:t>that</w:t>
      </w:r>
      <w:r>
        <w:rPr>
          <w:color w:val="333333"/>
          <w:spacing w:val="-4"/>
        </w:rPr>
        <w:t xml:space="preserve"> </w:t>
      </w:r>
      <w:r>
        <w:rPr>
          <w:color w:val="333333"/>
        </w:rPr>
        <w:t>integrate</w:t>
      </w:r>
      <w:r>
        <w:rPr>
          <w:color w:val="333333"/>
          <w:spacing w:val="-1"/>
        </w:rPr>
        <w:t xml:space="preserve"> </w:t>
      </w:r>
      <w:r>
        <w:rPr>
          <w:color w:val="333333"/>
        </w:rPr>
        <w:t>all</w:t>
      </w:r>
      <w:r>
        <w:rPr>
          <w:color w:val="333333"/>
          <w:spacing w:val="-5"/>
        </w:rPr>
        <w:t xml:space="preserve"> </w:t>
      </w:r>
      <w:r>
        <w:rPr>
          <w:color w:val="333333"/>
        </w:rPr>
        <w:t>the</w:t>
      </w:r>
      <w:r>
        <w:rPr>
          <w:color w:val="333333"/>
          <w:spacing w:val="-1"/>
        </w:rPr>
        <w:t xml:space="preserve"> </w:t>
      </w:r>
      <w:r>
        <w:rPr>
          <w:color w:val="333333"/>
        </w:rPr>
        <w:t>following</w:t>
      </w:r>
      <w:r>
        <w:rPr>
          <w:color w:val="333333"/>
          <w:spacing w:val="-3"/>
        </w:rPr>
        <w:t xml:space="preserve"> </w:t>
      </w:r>
      <w:r>
        <w:rPr>
          <w:color w:val="333333"/>
        </w:rPr>
        <w:t>activities:</w:t>
      </w:r>
    </w:p>
    <w:p w14:paraId="7CFA0A2B" w14:textId="77777777" w:rsidR="006A4C9F" w:rsidRDefault="006A4C9F">
      <w:pPr>
        <w:pStyle w:val="BodyText"/>
        <w:spacing w:before="1"/>
      </w:pPr>
    </w:p>
    <w:p w14:paraId="1F64FDCC" w14:textId="77777777" w:rsidR="006A4C9F" w:rsidRDefault="00295B81">
      <w:pPr>
        <w:pStyle w:val="ListParagraph"/>
        <w:numPr>
          <w:ilvl w:val="0"/>
          <w:numId w:val="45"/>
        </w:numPr>
        <w:tabs>
          <w:tab w:val="left" w:pos="858"/>
          <w:tab w:val="left" w:pos="860"/>
        </w:tabs>
        <w:ind w:right="947"/>
      </w:pPr>
      <w:r>
        <w:rPr>
          <w:color w:val="333333"/>
        </w:rPr>
        <w:t>Parent</w:t>
      </w:r>
      <w:r>
        <w:rPr>
          <w:color w:val="333333"/>
          <w:spacing w:val="-4"/>
        </w:rPr>
        <w:t xml:space="preserve"> </w:t>
      </w:r>
      <w:r>
        <w:rPr>
          <w:color w:val="333333"/>
        </w:rPr>
        <w:t>or</w:t>
      </w:r>
      <w:r>
        <w:rPr>
          <w:color w:val="333333"/>
          <w:spacing w:val="-4"/>
        </w:rPr>
        <w:t xml:space="preserve"> </w:t>
      </w:r>
      <w:r>
        <w:rPr>
          <w:color w:val="333333"/>
        </w:rPr>
        <w:t>family</w:t>
      </w:r>
      <w:r>
        <w:rPr>
          <w:color w:val="333333"/>
          <w:spacing w:val="-1"/>
        </w:rPr>
        <w:t xml:space="preserve"> </w:t>
      </w:r>
      <w:r>
        <w:rPr>
          <w:color w:val="333333"/>
        </w:rPr>
        <w:t>adult</w:t>
      </w:r>
      <w:r>
        <w:rPr>
          <w:color w:val="333333"/>
          <w:spacing w:val="-4"/>
        </w:rPr>
        <w:t xml:space="preserve"> </w:t>
      </w:r>
      <w:r>
        <w:rPr>
          <w:color w:val="333333"/>
        </w:rPr>
        <w:t>education</w:t>
      </w:r>
      <w:r>
        <w:rPr>
          <w:color w:val="333333"/>
          <w:spacing w:val="-3"/>
        </w:rPr>
        <w:t xml:space="preserve"> </w:t>
      </w:r>
      <w:r>
        <w:rPr>
          <w:color w:val="333333"/>
        </w:rPr>
        <w:t>and</w:t>
      </w:r>
      <w:r>
        <w:rPr>
          <w:color w:val="333333"/>
          <w:spacing w:val="-3"/>
        </w:rPr>
        <w:t xml:space="preserve"> </w:t>
      </w:r>
      <w:r>
        <w:rPr>
          <w:color w:val="333333"/>
        </w:rPr>
        <w:t>literacy</w:t>
      </w:r>
      <w:r>
        <w:rPr>
          <w:color w:val="333333"/>
          <w:spacing w:val="-1"/>
        </w:rPr>
        <w:t xml:space="preserve"> </w:t>
      </w:r>
      <w:r>
        <w:rPr>
          <w:color w:val="333333"/>
        </w:rPr>
        <w:t>activities</w:t>
      </w:r>
      <w:r>
        <w:rPr>
          <w:color w:val="333333"/>
          <w:spacing w:val="-4"/>
        </w:rPr>
        <w:t xml:space="preserve"> </w:t>
      </w:r>
      <w:r>
        <w:rPr>
          <w:color w:val="333333"/>
        </w:rPr>
        <w:t>that</w:t>
      </w:r>
      <w:r>
        <w:rPr>
          <w:color w:val="333333"/>
          <w:spacing w:val="-1"/>
        </w:rPr>
        <w:t xml:space="preserve"> </w:t>
      </w:r>
      <w:r>
        <w:rPr>
          <w:color w:val="333333"/>
        </w:rPr>
        <w:t>lead</w:t>
      </w:r>
      <w:r>
        <w:rPr>
          <w:color w:val="333333"/>
          <w:spacing w:val="-5"/>
        </w:rPr>
        <w:t xml:space="preserve"> </w:t>
      </w:r>
      <w:r>
        <w:rPr>
          <w:color w:val="333333"/>
        </w:rPr>
        <w:t>to</w:t>
      </w:r>
      <w:r>
        <w:rPr>
          <w:color w:val="333333"/>
          <w:spacing w:val="-3"/>
        </w:rPr>
        <w:t xml:space="preserve"> </w:t>
      </w:r>
      <w:r>
        <w:rPr>
          <w:color w:val="333333"/>
        </w:rPr>
        <w:t>readiness</w:t>
      </w:r>
      <w:r>
        <w:rPr>
          <w:color w:val="333333"/>
          <w:spacing w:val="-4"/>
        </w:rPr>
        <w:t xml:space="preserve"> </w:t>
      </w:r>
      <w:r>
        <w:rPr>
          <w:color w:val="333333"/>
        </w:rPr>
        <w:t>for</w:t>
      </w:r>
      <w:r>
        <w:rPr>
          <w:color w:val="333333"/>
          <w:spacing w:val="-4"/>
        </w:rPr>
        <w:t xml:space="preserve"> </w:t>
      </w:r>
      <w:r>
        <w:rPr>
          <w:color w:val="333333"/>
        </w:rPr>
        <w:t>postsecondary education or training, career advancement, and economic self-sufficiency.</w:t>
      </w:r>
    </w:p>
    <w:p w14:paraId="00693D6D" w14:textId="77777777" w:rsidR="006A4C9F" w:rsidRDefault="00295B81">
      <w:pPr>
        <w:pStyle w:val="ListParagraph"/>
        <w:numPr>
          <w:ilvl w:val="0"/>
          <w:numId w:val="45"/>
        </w:numPr>
        <w:tabs>
          <w:tab w:val="left" w:pos="859"/>
        </w:tabs>
        <w:ind w:left="859" w:hanging="359"/>
      </w:pPr>
      <w:r>
        <w:rPr>
          <w:color w:val="333333"/>
        </w:rPr>
        <w:t>Interactive</w:t>
      </w:r>
      <w:r>
        <w:rPr>
          <w:color w:val="333333"/>
          <w:spacing w:val="-6"/>
        </w:rPr>
        <w:t xml:space="preserve"> </w:t>
      </w:r>
      <w:r>
        <w:rPr>
          <w:color w:val="333333"/>
        </w:rPr>
        <w:t>literacy</w:t>
      </w:r>
      <w:r>
        <w:rPr>
          <w:color w:val="333333"/>
          <w:spacing w:val="-4"/>
        </w:rPr>
        <w:t xml:space="preserve"> </w:t>
      </w:r>
      <w:r>
        <w:rPr>
          <w:color w:val="333333"/>
        </w:rPr>
        <w:t>activities</w:t>
      </w:r>
      <w:r>
        <w:rPr>
          <w:color w:val="333333"/>
          <w:spacing w:val="-5"/>
        </w:rPr>
        <w:t xml:space="preserve"> </w:t>
      </w:r>
      <w:r>
        <w:rPr>
          <w:color w:val="333333"/>
        </w:rPr>
        <w:t>between</w:t>
      </w:r>
      <w:r>
        <w:rPr>
          <w:color w:val="333333"/>
          <w:spacing w:val="-5"/>
        </w:rPr>
        <w:t xml:space="preserve"> </w:t>
      </w:r>
      <w:r>
        <w:rPr>
          <w:color w:val="333333"/>
        </w:rPr>
        <w:t>parents</w:t>
      </w:r>
      <w:r>
        <w:rPr>
          <w:color w:val="333333"/>
          <w:spacing w:val="-7"/>
        </w:rPr>
        <w:t xml:space="preserve"> </w:t>
      </w:r>
      <w:r>
        <w:rPr>
          <w:color w:val="333333"/>
        </w:rPr>
        <w:t>or</w:t>
      </w:r>
      <w:r>
        <w:rPr>
          <w:color w:val="333333"/>
          <w:spacing w:val="-4"/>
        </w:rPr>
        <w:t xml:space="preserve"> </w:t>
      </w:r>
      <w:r>
        <w:rPr>
          <w:color w:val="333333"/>
        </w:rPr>
        <w:t>family</w:t>
      </w:r>
      <w:r>
        <w:rPr>
          <w:color w:val="333333"/>
          <w:spacing w:val="-6"/>
        </w:rPr>
        <w:t xml:space="preserve"> </w:t>
      </w:r>
      <w:r>
        <w:rPr>
          <w:color w:val="333333"/>
        </w:rPr>
        <w:t>members</w:t>
      </w:r>
      <w:r>
        <w:rPr>
          <w:color w:val="333333"/>
          <w:spacing w:val="-4"/>
        </w:rPr>
        <w:t xml:space="preserve"> </w:t>
      </w:r>
      <w:r>
        <w:rPr>
          <w:color w:val="333333"/>
        </w:rPr>
        <w:t>and</w:t>
      </w:r>
      <w:r>
        <w:rPr>
          <w:color w:val="333333"/>
          <w:spacing w:val="-8"/>
        </w:rPr>
        <w:t xml:space="preserve"> </w:t>
      </w:r>
      <w:r>
        <w:rPr>
          <w:color w:val="333333"/>
        </w:rPr>
        <w:t>their</w:t>
      </w:r>
      <w:r>
        <w:rPr>
          <w:color w:val="333333"/>
          <w:spacing w:val="-4"/>
        </w:rPr>
        <w:t xml:space="preserve"> </w:t>
      </w:r>
      <w:r>
        <w:rPr>
          <w:color w:val="333333"/>
          <w:spacing w:val="-2"/>
        </w:rPr>
        <w:t>children.</w:t>
      </w:r>
    </w:p>
    <w:p w14:paraId="6066288E" w14:textId="77777777" w:rsidR="006A4C9F" w:rsidRDefault="00295B81">
      <w:pPr>
        <w:pStyle w:val="ListParagraph"/>
        <w:numPr>
          <w:ilvl w:val="0"/>
          <w:numId w:val="45"/>
        </w:numPr>
        <w:tabs>
          <w:tab w:val="left" w:pos="860"/>
        </w:tabs>
        <w:spacing w:before="3" w:line="237" w:lineRule="auto"/>
        <w:ind w:right="1453"/>
      </w:pPr>
      <w:r>
        <w:rPr>
          <w:color w:val="333333"/>
        </w:rPr>
        <w:t>Training</w:t>
      </w:r>
      <w:r>
        <w:rPr>
          <w:color w:val="333333"/>
          <w:spacing w:val="-4"/>
        </w:rPr>
        <w:t xml:space="preserve"> </w:t>
      </w:r>
      <w:r>
        <w:rPr>
          <w:color w:val="333333"/>
        </w:rPr>
        <w:t>for</w:t>
      </w:r>
      <w:r>
        <w:rPr>
          <w:color w:val="333333"/>
          <w:spacing w:val="-3"/>
        </w:rPr>
        <w:t xml:space="preserve"> </w:t>
      </w:r>
      <w:r>
        <w:rPr>
          <w:color w:val="333333"/>
        </w:rPr>
        <w:t>parents</w:t>
      </w:r>
      <w:r>
        <w:rPr>
          <w:color w:val="333333"/>
          <w:spacing w:val="-5"/>
        </w:rPr>
        <w:t xml:space="preserve"> </w:t>
      </w:r>
      <w:r>
        <w:rPr>
          <w:color w:val="333333"/>
        </w:rPr>
        <w:t>or</w:t>
      </w:r>
      <w:r>
        <w:rPr>
          <w:color w:val="333333"/>
          <w:spacing w:val="-3"/>
        </w:rPr>
        <w:t xml:space="preserve"> </w:t>
      </w:r>
      <w:r>
        <w:rPr>
          <w:color w:val="333333"/>
        </w:rPr>
        <w:t>family</w:t>
      </w:r>
      <w:r>
        <w:rPr>
          <w:color w:val="333333"/>
          <w:spacing w:val="-2"/>
        </w:rPr>
        <w:t xml:space="preserve"> </w:t>
      </w:r>
      <w:r>
        <w:rPr>
          <w:color w:val="333333"/>
        </w:rPr>
        <w:t>members</w:t>
      </w:r>
      <w:r>
        <w:rPr>
          <w:color w:val="333333"/>
          <w:spacing w:val="-3"/>
        </w:rPr>
        <w:t xml:space="preserve"> </w:t>
      </w:r>
      <w:r>
        <w:rPr>
          <w:color w:val="333333"/>
        </w:rPr>
        <w:t>regarding</w:t>
      </w:r>
      <w:r>
        <w:rPr>
          <w:color w:val="333333"/>
          <w:spacing w:val="-4"/>
        </w:rPr>
        <w:t xml:space="preserve"> </w:t>
      </w:r>
      <w:r>
        <w:rPr>
          <w:color w:val="333333"/>
        </w:rPr>
        <w:t>how</w:t>
      </w:r>
      <w:r>
        <w:rPr>
          <w:color w:val="333333"/>
          <w:spacing w:val="-5"/>
        </w:rPr>
        <w:t xml:space="preserve"> </w:t>
      </w:r>
      <w:r>
        <w:rPr>
          <w:color w:val="333333"/>
        </w:rPr>
        <w:t>to</w:t>
      </w:r>
      <w:r>
        <w:rPr>
          <w:color w:val="333333"/>
          <w:spacing w:val="-2"/>
        </w:rPr>
        <w:t xml:space="preserve"> </w:t>
      </w:r>
      <w:r>
        <w:rPr>
          <w:color w:val="333333"/>
        </w:rPr>
        <w:t>be</w:t>
      </w:r>
      <w:r>
        <w:rPr>
          <w:color w:val="333333"/>
          <w:spacing w:val="-2"/>
        </w:rPr>
        <w:t xml:space="preserve"> </w:t>
      </w:r>
      <w:r>
        <w:rPr>
          <w:color w:val="333333"/>
        </w:rPr>
        <w:t>the</w:t>
      </w:r>
      <w:r>
        <w:rPr>
          <w:color w:val="333333"/>
          <w:spacing w:val="-2"/>
        </w:rPr>
        <w:t xml:space="preserve"> </w:t>
      </w:r>
      <w:r>
        <w:rPr>
          <w:color w:val="333333"/>
        </w:rPr>
        <w:t>primary</w:t>
      </w:r>
      <w:r>
        <w:rPr>
          <w:color w:val="333333"/>
          <w:spacing w:val="-4"/>
        </w:rPr>
        <w:t xml:space="preserve"> </w:t>
      </w:r>
      <w:r>
        <w:rPr>
          <w:color w:val="333333"/>
        </w:rPr>
        <w:t>teacher</w:t>
      </w:r>
      <w:r>
        <w:rPr>
          <w:color w:val="333333"/>
          <w:spacing w:val="-5"/>
        </w:rPr>
        <w:t xml:space="preserve"> </w:t>
      </w:r>
      <w:r>
        <w:rPr>
          <w:color w:val="333333"/>
        </w:rPr>
        <w:t>for</w:t>
      </w:r>
      <w:r>
        <w:rPr>
          <w:color w:val="333333"/>
          <w:spacing w:val="-3"/>
        </w:rPr>
        <w:t xml:space="preserve"> </w:t>
      </w:r>
      <w:r>
        <w:rPr>
          <w:color w:val="333333"/>
        </w:rPr>
        <w:t>their children and full partners in the education of their children.</w:t>
      </w:r>
    </w:p>
    <w:p w14:paraId="4A2EC500" w14:textId="77777777" w:rsidR="006A4C9F" w:rsidRDefault="00295B81">
      <w:pPr>
        <w:pStyle w:val="ListParagraph"/>
        <w:numPr>
          <w:ilvl w:val="0"/>
          <w:numId w:val="45"/>
        </w:numPr>
        <w:tabs>
          <w:tab w:val="left" w:pos="859"/>
        </w:tabs>
        <w:spacing w:before="1"/>
        <w:ind w:left="859" w:hanging="359"/>
      </w:pPr>
      <w:r>
        <w:rPr>
          <w:color w:val="333333"/>
        </w:rPr>
        <w:t>An</w:t>
      </w:r>
      <w:r>
        <w:rPr>
          <w:color w:val="333333"/>
          <w:spacing w:val="-7"/>
        </w:rPr>
        <w:t xml:space="preserve"> </w:t>
      </w:r>
      <w:r>
        <w:rPr>
          <w:color w:val="333333"/>
        </w:rPr>
        <w:t>age-appropriate</w:t>
      </w:r>
      <w:r>
        <w:rPr>
          <w:color w:val="333333"/>
          <w:spacing w:val="-6"/>
        </w:rPr>
        <w:t xml:space="preserve"> </w:t>
      </w:r>
      <w:r>
        <w:rPr>
          <w:color w:val="333333"/>
        </w:rPr>
        <w:t>education</w:t>
      </w:r>
      <w:r>
        <w:rPr>
          <w:color w:val="333333"/>
          <w:spacing w:val="-5"/>
        </w:rPr>
        <w:t xml:space="preserve"> </w:t>
      </w:r>
      <w:r>
        <w:rPr>
          <w:color w:val="333333"/>
        </w:rPr>
        <w:t>to</w:t>
      </w:r>
      <w:r>
        <w:rPr>
          <w:color w:val="333333"/>
          <w:spacing w:val="-3"/>
        </w:rPr>
        <w:t xml:space="preserve"> </w:t>
      </w:r>
      <w:r>
        <w:rPr>
          <w:color w:val="333333"/>
        </w:rPr>
        <w:t>prepare</w:t>
      </w:r>
      <w:r>
        <w:rPr>
          <w:color w:val="333333"/>
          <w:spacing w:val="-3"/>
        </w:rPr>
        <w:t xml:space="preserve"> </w:t>
      </w:r>
      <w:r>
        <w:rPr>
          <w:color w:val="333333"/>
        </w:rPr>
        <w:t>children</w:t>
      </w:r>
      <w:r>
        <w:rPr>
          <w:color w:val="333333"/>
          <w:spacing w:val="-5"/>
        </w:rPr>
        <w:t xml:space="preserve"> </w:t>
      </w:r>
      <w:r>
        <w:rPr>
          <w:color w:val="333333"/>
        </w:rPr>
        <w:t>for</w:t>
      </w:r>
      <w:r>
        <w:rPr>
          <w:color w:val="333333"/>
          <w:spacing w:val="-4"/>
        </w:rPr>
        <w:t xml:space="preserve"> </w:t>
      </w:r>
      <w:r>
        <w:rPr>
          <w:color w:val="333333"/>
        </w:rPr>
        <w:t>success</w:t>
      </w:r>
      <w:r>
        <w:rPr>
          <w:color w:val="333333"/>
          <w:spacing w:val="-4"/>
        </w:rPr>
        <w:t xml:space="preserve"> </w:t>
      </w:r>
      <w:r>
        <w:rPr>
          <w:color w:val="333333"/>
        </w:rPr>
        <w:t>in</w:t>
      </w:r>
      <w:r>
        <w:rPr>
          <w:color w:val="333333"/>
          <w:spacing w:val="-5"/>
        </w:rPr>
        <w:t xml:space="preserve"> </w:t>
      </w:r>
      <w:r>
        <w:rPr>
          <w:color w:val="333333"/>
        </w:rPr>
        <w:t>school</w:t>
      </w:r>
      <w:r>
        <w:rPr>
          <w:color w:val="333333"/>
          <w:spacing w:val="-4"/>
        </w:rPr>
        <w:t xml:space="preserve"> </w:t>
      </w:r>
      <w:r>
        <w:rPr>
          <w:color w:val="333333"/>
        </w:rPr>
        <w:t>and</w:t>
      </w:r>
      <w:r>
        <w:rPr>
          <w:color w:val="333333"/>
          <w:spacing w:val="-5"/>
        </w:rPr>
        <w:t xml:space="preserve"> </w:t>
      </w:r>
      <w:r>
        <w:rPr>
          <w:color w:val="333333"/>
        </w:rPr>
        <w:t>life</w:t>
      </w:r>
      <w:r>
        <w:rPr>
          <w:color w:val="333333"/>
          <w:spacing w:val="-5"/>
        </w:rPr>
        <w:t xml:space="preserve"> </w:t>
      </w:r>
      <w:r>
        <w:rPr>
          <w:color w:val="333333"/>
          <w:spacing w:val="-2"/>
        </w:rPr>
        <w:t>experiences.</w:t>
      </w:r>
    </w:p>
    <w:p w14:paraId="7F486B0F" w14:textId="77777777" w:rsidR="006A4C9F" w:rsidRDefault="006A4C9F">
      <w:pPr>
        <w:pStyle w:val="BodyText"/>
      </w:pPr>
    </w:p>
    <w:p w14:paraId="18402B64" w14:textId="77777777" w:rsidR="006A4C9F" w:rsidRDefault="00295B81">
      <w:pPr>
        <w:spacing w:before="1"/>
        <w:ind w:left="140"/>
      </w:pPr>
      <w:r>
        <w:rPr>
          <w:b/>
        </w:rPr>
        <w:t>English</w:t>
      </w:r>
      <w:r>
        <w:rPr>
          <w:b/>
          <w:spacing w:val="-6"/>
        </w:rPr>
        <w:t xml:space="preserve"> </w:t>
      </w:r>
      <w:r>
        <w:rPr>
          <w:b/>
        </w:rPr>
        <w:t>Language</w:t>
      </w:r>
      <w:r>
        <w:rPr>
          <w:b/>
          <w:spacing w:val="-5"/>
        </w:rPr>
        <w:t xml:space="preserve"> </w:t>
      </w:r>
      <w:r>
        <w:rPr>
          <w:b/>
        </w:rPr>
        <w:t>Acquisition</w:t>
      </w:r>
      <w:r>
        <w:rPr>
          <w:b/>
          <w:spacing w:val="-6"/>
        </w:rPr>
        <w:t xml:space="preserve"> </w:t>
      </w:r>
      <w:r>
        <w:rPr>
          <w:b/>
        </w:rPr>
        <w:t>Program</w:t>
      </w:r>
      <w:r>
        <w:rPr>
          <w:b/>
          <w:spacing w:val="-6"/>
        </w:rPr>
        <w:t xml:space="preserve"> </w:t>
      </w:r>
      <w:hyperlink r:id="rId72">
        <w:r>
          <w:rPr>
            <w:color w:val="145F82"/>
            <w:u w:val="single" w:color="145F82"/>
          </w:rPr>
          <w:t>29</w:t>
        </w:r>
        <w:r>
          <w:rPr>
            <w:color w:val="145F82"/>
            <w:spacing w:val="-4"/>
            <w:u w:val="single" w:color="145F82"/>
          </w:rPr>
          <w:t xml:space="preserve"> </w:t>
        </w:r>
        <w:r>
          <w:rPr>
            <w:color w:val="145F82"/>
            <w:u w:val="single" w:color="145F82"/>
          </w:rPr>
          <w:t>U.S.C.</w:t>
        </w:r>
        <w:r>
          <w:rPr>
            <w:color w:val="145F82"/>
            <w:spacing w:val="-4"/>
            <w:u w:val="single" w:color="145F82"/>
          </w:rPr>
          <w:t xml:space="preserve"> </w:t>
        </w:r>
        <w:r>
          <w:rPr>
            <w:color w:val="145F82"/>
            <w:u w:val="single" w:color="145F82"/>
          </w:rPr>
          <w:t>3272(6)</w:t>
        </w:r>
      </w:hyperlink>
      <w:r>
        <w:rPr>
          <w:b/>
        </w:rPr>
        <w:t>,</w:t>
      </w:r>
      <w:r>
        <w:rPr>
          <w:b/>
          <w:spacing w:val="-7"/>
        </w:rPr>
        <w:t xml:space="preserve"> </w:t>
      </w:r>
      <w:hyperlink r:id="rId73">
        <w:r>
          <w:rPr>
            <w:color w:val="145F82"/>
            <w:u w:val="single" w:color="145F82"/>
          </w:rPr>
          <w:t>34</w:t>
        </w:r>
        <w:r>
          <w:rPr>
            <w:color w:val="145F82"/>
            <w:spacing w:val="-3"/>
            <w:u w:val="single" w:color="145F82"/>
          </w:rPr>
          <w:t xml:space="preserve"> </w:t>
        </w:r>
        <w:r>
          <w:rPr>
            <w:color w:val="145F82"/>
            <w:u w:val="single" w:color="145F82"/>
          </w:rPr>
          <w:t>CFR</w:t>
        </w:r>
        <w:r>
          <w:rPr>
            <w:color w:val="145F82"/>
            <w:spacing w:val="-6"/>
            <w:u w:val="single" w:color="145F82"/>
          </w:rPr>
          <w:t xml:space="preserve"> </w:t>
        </w:r>
        <w:r>
          <w:rPr>
            <w:color w:val="145F82"/>
            <w:spacing w:val="-2"/>
            <w:u w:val="single" w:color="145F82"/>
          </w:rPr>
          <w:t>463.31</w:t>
        </w:r>
      </w:hyperlink>
    </w:p>
    <w:p w14:paraId="70CD686D" w14:textId="77777777" w:rsidR="006A4C9F" w:rsidRDefault="00295B81">
      <w:pPr>
        <w:pStyle w:val="BodyText"/>
        <w:ind w:left="140"/>
      </w:pPr>
      <w:r>
        <w:t>The</w:t>
      </w:r>
      <w:r>
        <w:rPr>
          <w:spacing w:val="-5"/>
        </w:rPr>
        <w:t xml:space="preserve"> </w:t>
      </w:r>
      <w:r>
        <w:t>term</w:t>
      </w:r>
      <w:r>
        <w:rPr>
          <w:spacing w:val="-5"/>
        </w:rPr>
        <w:t xml:space="preserve"> </w:t>
      </w:r>
      <w:r>
        <w:t>“English</w:t>
      </w:r>
      <w:r>
        <w:rPr>
          <w:spacing w:val="-5"/>
        </w:rPr>
        <w:t xml:space="preserve"> </w:t>
      </w:r>
      <w:r>
        <w:t>language</w:t>
      </w:r>
      <w:r>
        <w:rPr>
          <w:spacing w:val="-5"/>
        </w:rPr>
        <w:t xml:space="preserve"> </w:t>
      </w:r>
      <w:r>
        <w:t>acquisition</w:t>
      </w:r>
      <w:r>
        <w:rPr>
          <w:spacing w:val="-5"/>
        </w:rPr>
        <w:t xml:space="preserve"> </w:t>
      </w:r>
      <w:r>
        <w:t>program”</w:t>
      </w:r>
      <w:r>
        <w:rPr>
          <w:spacing w:val="-5"/>
        </w:rPr>
        <w:t xml:space="preserve"> </w:t>
      </w:r>
      <w:r>
        <w:t>means</w:t>
      </w:r>
      <w:r>
        <w:rPr>
          <w:spacing w:val="-3"/>
        </w:rPr>
        <w:t xml:space="preserve"> </w:t>
      </w:r>
      <w:r>
        <w:t>a</w:t>
      </w:r>
      <w:r>
        <w:rPr>
          <w:spacing w:val="-4"/>
        </w:rPr>
        <w:t xml:space="preserve"> </w:t>
      </w:r>
      <w:r>
        <w:t>program</w:t>
      </w:r>
      <w:r>
        <w:rPr>
          <w:spacing w:val="-5"/>
        </w:rPr>
        <w:t xml:space="preserve"> </w:t>
      </w:r>
      <w:r>
        <w:t>of</w:t>
      </w:r>
      <w:r>
        <w:rPr>
          <w:spacing w:val="-3"/>
        </w:rPr>
        <w:t xml:space="preserve"> </w:t>
      </w:r>
      <w:r>
        <w:rPr>
          <w:spacing w:val="-2"/>
        </w:rPr>
        <w:t>instruction—</w:t>
      </w:r>
    </w:p>
    <w:p w14:paraId="132C1A48" w14:textId="77777777" w:rsidR="006A4C9F" w:rsidRDefault="00295B81">
      <w:pPr>
        <w:pStyle w:val="ListParagraph"/>
        <w:numPr>
          <w:ilvl w:val="0"/>
          <w:numId w:val="44"/>
        </w:numPr>
        <w:tabs>
          <w:tab w:val="left" w:pos="857"/>
          <w:tab w:val="left" w:pos="859"/>
        </w:tabs>
        <w:ind w:right="1047"/>
        <w:rPr>
          <w:b/>
        </w:rPr>
      </w:pPr>
      <w:r>
        <w:t>designed</w:t>
      </w:r>
      <w:r>
        <w:rPr>
          <w:spacing w:val="-4"/>
        </w:rPr>
        <w:t xml:space="preserve"> </w:t>
      </w:r>
      <w:r>
        <w:t>to</w:t>
      </w:r>
      <w:r>
        <w:rPr>
          <w:spacing w:val="-4"/>
        </w:rPr>
        <w:t xml:space="preserve"> </w:t>
      </w:r>
      <w:r>
        <w:t>help</w:t>
      </w:r>
      <w:r>
        <w:rPr>
          <w:spacing w:val="-4"/>
        </w:rPr>
        <w:t xml:space="preserve"> </w:t>
      </w:r>
      <w:r>
        <w:t>eligible</w:t>
      </w:r>
      <w:r>
        <w:rPr>
          <w:spacing w:val="-5"/>
        </w:rPr>
        <w:t xml:space="preserve"> </w:t>
      </w:r>
      <w:r>
        <w:t>individuals</w:t>
      </w:r>
      <w:r>
        <w:rPr>
          <w:spacing w:val="-3"/>
        </w:rPr>
        <w:t xml:space="preserve"> </w:t>
      </w:r>
      <w:r>
        <w:t>who</w:t>
      </w:r>
      <w:r>
        <w:rPr>
          <w:spacing w:val="-4"/>
        </w:rPr>
        <w:t xml:space="preserve"> </w:t>
      </w:r>
      <w:r>
        <w:t>are</w:t>
      </w:r>
      <w:r>
        <w:rPr>
          <w:spacing w:val="-5"/>
        </w:rPr>
        <w:t xml:space="preserve"> </w:t>
      </w:r>
      <w:r>
        <w:t>English</w:t>
      </w:r>
      <w:r>
        <w:rPr>
          <w:spacing w:val="-4"/>
        </w:rPr>
        <w:t xml:space="preserve"> </w:t>
      </w:r>
      <w:r>
        <w:t>language</w:t>
      </w:r>
      <w:r>
        <w:rPr>
          <w:spacing w:val="-2"/>
        </w:rPr>
        <w:t xml:space="preserve"> </w:t>
      </w:r>
      <w:r>
        <w:t>learners</w:t>
      </w:r>
      <w:r>
        <w:rPr>
          <w:spacing w:val="-3"/>
        </w:rPr>
        <w:t xml:space="preserve"> </w:t>
      </w:r>
      <w:r>
        <w:t>achieve</w:t>
      </w:r>
      <w:r>
        <w:rPr>
          <w:spacing w:val="-2"/>
        </w:rPr>
        <w:t xml:space="preserve"> </w:t>
      </w:r>
      <w:r>
        <w:t>competence</w:t>
      </w:r>
      <w:r>
        <w:rPr>
          <w:spacing w:val="-2"/>
        </w:rPr>
        <w:t xml:space="preserve"> </w:t>
      </w:r>
      <w:r>
        <w:t xml:space="preserve">in reading, writing, speaking, and comprehension of the English language; </w:t>
      </w:r>
      <w:r>
        <w:rPr>
          <w:b/>
        </w:rPr>
        <w:t>and</w:t>
      </w:r>
    </w:p>
    <w:p w14:paraId="1DF8F93A" w14:textId="77777777" w:rsidR="006A4C9F" w:rsidRDefault="006A4C9F">
      <w:pPr>
        <w:sectPr w:rsidR="006A4C9F">
          <w:pgSz w:w="12240" w:h="15840"/>
          <w:pgMar w:top="1420" w:right="640" w:bottom="1200" w:left="1300" w:header="0" w:footer="1004" w:gutter="0"/>
          <w:cols w:space="720"/>
        </w:sectPr>
      </w:pPr>
    </w:p>
    <w:p w14:paraId="737DDAF8" w14:textId="77777777" w:rsidR="006A4C9F" w:rsidRDefault="00295B81">
      <w:pPr>
        <w:pStyle w:val="ListParagraph"/>
        <w:numPr>
          <w:ilvl w:val="0"/>
          <w:numId w:val="44"/>
        </w:numPr>
        <w:tabs>
          <w:tab w:val="left" w:pos="858"/>
        </w:tabs>
        <w:spacing w:before="39"/>
        <w:ind w:left="858" w:hanging="359"/>
      </w:pPr>
      <w:r>
        <w:lastRenderedPageBreak/>
        <w:t>that</w:t>
      </w:r>
      <w:r>
        <w:rPr>
          <w:spacing w:val="-2"/>
        </w:rPr>
        <w:t xml:space="preserve"> </w:t>
      </w:r>
      <w:r>
        <w:t>leads</w:t>
      </w:r>
      <w:r>
        <w:rPr>
          <w:spacing w:val="-4"/>
        </w:rPr>
        <w:t xml:space="preserve"> </w:t>
      </w:r>
      <w:r>
        <w:rPr>
          <w:spacing w:val="-5"/>
        </w:rPr>
        <w:t>to—</w:t>
      </w:r>
    </w:p>
    <w:p w14:paraId="3E463F13" w14:textId="77777777" w:rsidR="006A4C9F" w:rsidRDefault="00295B81">
      <w:pPr>
        <w:pStyle w:val="ListParagraph"/>
        <w:numPr>
          <w:ilvl w:val="1"/>
          <w:numId w:val="44"/>
        </w:numPr>
        <w:tabs>
          <w:tab w:val="left" w:pos="1577"/>
        </w:tabs>
        <w:ind w:left="1577" w:hanging="358"/>
      </w:pPr>
      <w:r>
        <w:t>attainment</w:t>
      </w:r>
      <w:r>
        <w:rPr>
          <w:spacing w:val="-6"/>
        </w:rPr>
        <w:t xml:space="preserve"> </w:t>
      </w:r>
      <w:r>
        <w:t>of</w:t>
      </w:r>
      <w:r>
        <w:rPr>
          <w:spacing w:val="-4"/>
        </w:rPr>
        <w:t xml:space="preserve"> </w:t>
      </w:r>
      <w:r>
        <w:t>a</w:t>
      </w:r>
      <w:r>
        <w:rPr>
          <w:spacing w:val="-6"/>
        </w:rPr>
        <w:t xml:space="preserve"> </w:t>
      </w:r>
      <w:r>
        <w:t>secondary</w:t>
      </w:r>
      <w:r>
        <w:rPr>
          <w:spacing w:val="-5"/>
        </w:rPr>
        <w:t xml:space="preserve"> </w:t>
      </w:r>
      <w:r>
        <w:t>school</w:t>
      </w:r>
      <w:r>
        <w:rPr>
          <w:spacing w:val="-3"/>
        </w:rPr>
        <w:t xml:space="preserve"> </w:t>
      </w:r>
      <w:r>
        <w:t>diploma</w:t>
      </w:r>
      <w:r>
        <w:rPr>
          <w:spacing w:val="-6"/>
        </w:rPr>
        <w:t xml:space="preserve"> </w:t>
      </w:r>
      <w:r>
        <w:t>or</w:t>
      </w:r>
      <w:r>
        <w:rPr>
          <w:spacing w:val="-4"/>
        </w:rPr>
        <w:t xml:space="preserve"> </w:t>
      </w:r>
      <w:r>
        <w:t>its</w:t>
      </w:r>
      <w:r>
        <w:rPr>
          <w:spacing w:val="-4"/>
        </w:rPr>
        <w:t xml:space="preserve"> </w:t>
      </w:r>
      <w:r>
        <w:t>recognized</w:t>
      </w:r>
      <w:r>
        <w:rPr>
          <w:spacing w:val="-5"/>
        </w:rPr>
        <w:t xml:space="preserve"> </w:t>
      </w:r>
      <w:r>
        <w:t>equivalent;</w:t>
      </w:r>
      <w:r>
        <w:rPr>
          <w:spacing w:val="-2"/>
        </w:rPr>
        <w:t xml:space="preserve"> </w:t>
      </w:r>
      <w:r>
        <w:rPr>
          <w:spacing w:val="-5"/>
        </w:rPr>
        <w:t>and</w:t>
      </w:r>
    </w:p>
    <w:p w14:paraId="27EE93CC" w14:textId="77777777" w:rsidR="006A4C9F" w:rsidRDefault="00295B81">
      <w:pPr>
        <w:pStyle w:val="ListParagraph"/>
        <w:numPr>
          <w:ilvl w:val="1"/>
          <w:numId w:val="44"/>
        </w:numPr>
        <w:tabs>
          <w:tab w:val="left" w:pos="1577"/>
        </w:tabs>
        <w:ind w:left="1577" w:hanging="358"/>
        <w:rPr>
          <w:b/>
        </w:rPr>
      </w:pPr>
      <w:r>
        <w:t>transition</w:t>
      </w:r>
      <w:r>
        <w:rPr>
          <w:spacing w:val="-10"/>
        </w:rPr>
        <w:t xml:space="preserve"> </w:t>
      </w:r>
      <w:r>
        <w:t>to</w:t>
      </w:r>
      <w:r>
        <w:rPr>
          <w:spacing w:val="-6"/>
        </w:rPr>
        <w:t xml:space="preserve"> </w:t>
      </w:r>
      <w:r>
        <w:t>postsecondary</w:t>
      </w:r>
      <w:r>
        <w:rPr>
          <w:spacing w:val="-4"/>
        </w:rPr>
        <w:t xml:space="preserve"> </w:t>
      </w:r>
      <w:r>
        <w:t>education</w:t>
      </w:r>
      <w:r>
        <w:rPr>
          <w:spacing w:val="-6"/>
        </w:rPr>
        <w:t xml:space="preserve"> </w:t>
      </w:r>
      <w:r>
        <w:t>and</w:t>
      </w:r>
      <w:r>
        <w:rPr>
          <w:spacing w:val="-7"/>
        </w:rPr>
        <w:t xml:space="preserve"> </w:t>
      </w:r>
      <w:r>
        <w:t>training;</w:t>
      </w:r>
      <w:r>
        <w:rPr>
          <w:spacing w:val="-4"/>
        </w:rPr>
        <w:t xml:space="preserve"> </w:t>
      </w:r>
      <w:r>
        <w:rPr>
          <w:b/>
          <w:spacing w:val="-5"/>
        </w:rPr>
        <w:t>or</w:t>
      </w:r>
    </w:p>
    <w:p w14:paraId="06A8AF10" w14:textId="77777777" w:rsidR="006A4C9F" w:rsidRDefault="00295B81">
      <w:pPr>
        <w:pStyle w:val="ListParagraph"/>
        <w:numPr>
          <w:ilvl w:val="1"/>
          <w:numId w:val="44"/>
        </w:numPr>
        <w:tabs>
          <w:tab w:val="left" w:pos="1577"/>
        </w:tabs>
        <w:ind w:left="1577" w:hanging="358"/>
      </w:pPr>
      <w:r>
        <w:rPr>
          <w:spacing w:val="-2"/>
        </w:rPr>
        <w:t>employment.</w:t>
      </w:r>
    </w:p>
    <w:p w14:paraId="1050A3E6" w14:textId="77777777" w:rsidR="006A4C9F" w:rsidRDefault="00295B81">
      <w:pPr>
        <w:spacing w:before="267"/>
        <w:ind w:left="139"/>
      </w:pPr>
      <w:r>
        <w:rPr>
          <w:b/>
        </w:rPr>
        <w:t>To</w:t>
      </w:r>
      <w:r>
        <w:rPr>
          <w:b/>
          <w:spacing w:val="-4"/>
        </w:rPr>
        <w:t xml:space="preserve"> </w:t>
      </w:r>
      <w:r>
        <w:rPr>
          <w:b/>
        </w:rPr>
        <w:t>meet</w:t>
      </w:r>
      <w:r>
        <w:rPr>
          <w:b/>
          <w:spacing w:val="-3"/>
        </w:rPr>
        <w:t xml:space="preserve"> </w:t>
      </w:r>
      <w:r>
        <w:rPr>
          <w:b/>
        </w:rPr>
        <w:t>the</w:t>
      </w:r>
      <w:r>
        <w:rPr>
          <w:b/>
          <w:spacing w:val="-5"/>
        </w:rPr>
        <w:t xml:space="preserve"> </w:t>
      </w:r>
      <w:r>
        <w:rPr>
          <w:b/>
        </w:rPr>
        <w:t>requirement</w:t>
      </w:r>
      <w:r>
        <w:rPr>
          <w:b/>
          <w:spacing w:val="-5"/>
        </w:rPr>
        <w:t xml:space="preserve"> </w:t>
      </w:r>
      <w:r>
        <w:rPr>
          <w:b/>
        </w:rPr>
        <w:t>in</w:t>
      </w:r>
      <w:r>
        <w:rPr>
          <w:b/>
          <w:spacing w:val="-4"/>
        </w:rPr>
        <w:t xml:space="preserve"> </w:t>
      </w:r>
      <w:r>
        <w:rPr>
          <w:b/>
        </w:rPr>
        <w:t>§463.31(b)</w:t>
      </w:r>
      <w:r>
        <w:rPr>
          <w:b/>
          <w:spacing w:val="-3"/>
        </w:rPr>
        <w:t xml:space="preserve"> </w:t>
      </w:r>
      <w:r>
        <w:rPr>
          <w:b/>
        </w:rPr>
        <w:t>a</w:t>
      </w:r>
      <w:r>
        <w:rPr>
          <w:b/>
          <w:spacing w:val="-4"/>
        </w:rPr>
        <w:t xml:space="preserve"> </w:t>
      </w:r>
      <w:r>
        <w:rPr>
          <w:b/>
        </w:rPr>
        <w:t>program</w:t>
      </w:r>
      <w:r>
        <w:rPr>
          <w:b/>
          <w:spacing w:val="-3"/>
        </w:rPr>
        <w:t xml:space="preserve"> </w:t>
      </w:r>
      <w:r>
        <w:rPr>
          <w:b/>
        </w:rPr>
        <w:t>of</w:t>
      </w:r>
      <w:r>
        <w:rPr>
          <w:b/>
          <w:spacing w:val="-4"/>
        </w:rPr>
        <w:t xml:space="preserve"> </w:t>
      </w:r>
      <w:r>
        <w:rPr>
          <w:b/>
        </w:rPr>
        <w:t>instruction</w:t>
      </w:r>
      <w:r>
        <w:rPr>
          <w:b/>
          <w:spacing w:val="-6"/>
        </w:rPr>
        <w:t xml:space="preserve"> </w:t>
      </w:r>
      <w:r>
        <w:rPr>
          <w:b/>
        </w:rPr>
        <w:t>must:</w:t>
      </w:r>
      <w:r>
        <w:rPr>
          <w:b/>
          <w:spacing w:val="-5"/>
        </w:rPr>
        <w:t xml:space="preserve"> </w:t>
      </w:r>
      <w:hyperlink r:id="rId74">
        <w:r>
          <w:rPr>
            <w:color w:val="145F82"/>
            <w:u w:val="single" w:color="145F82"/>
          </w:rPr>
          <w:t>34</w:t>
        </w:r>
        <w:r>
          <w:rPr>
            <w:color w:val="145F82"/>
            <w:spacing w:val="-4"/>
            <w:u w:val="single" w:color="145F82"/>
          </w:rPr>
          <w:t xml:space="preserve"> </w:t>
        </w:r>
        <w:r>
          <w:rPr>
            <w:color w:val="145F82"/>
            <w:u w:val="single" w:color="145F82"/>
          </w:rPr>
          <w:t>CFR</w:t>
        </w:r>
        <w:r>
          <w:rPr>
            <w:color w:val="145F82"/>
            <w:spacing w:val="-4"/>
            <w:u w:val="single" w:color="145F82"/>
          </w:rPr>
          <w:t xml:space="preserve"> </w:t>
        </w:r>
        <w:r>
          <w:rPr>
            <w:color w:val="145F82"/>
            <w:spacing w:val="-2"/>
            <w:u w:val="single" w:color="145F82"/>
          </w:rPr>
          <w:t>463.32</w:t>
        </w:r>
      </w:hyperlink>
    </w:p>
    <w:p w14:paraId="00AC730B" w14:textId="77777777" w:rsidR="006A4C9F" w:rsidRDefault="00295B81">
      <w:pPr>
        <w:pStyle w:val="ListParagraph"/>
        <w:numPr>
          <w:ilvl w:val="0"/>
          <w:numId w:val="43"/>
        </w:numPr>
        <w:tabs>
          <w:tab w:val="left" w:pos="857"/>
          <w:tab w:val="left" w:pos="859"/>
        </w:tabs>
        <w:spacing w:before="1"/>
        <w:ind w:right="850"/>
      </w:pPr>
      <w:r>
        <w:t>Have</w:t>
      </w:r>
      <w:r>
        <w:rPr>
          <w:spacing w:val="-2"/>
        </w:rPr>
        <w:t xml:space="preserve"> </w:t>
      </w:r>
      <w:r>
        <w:t>implemented</w:t>
      </w:r>
      <w:r>
        <w:rPr>
          <w:spacing w:val="-4"/>
        </w:rPr>
        <w:t xml:space="preserve"> </w:t>
      </w:r>
      <w:r>
        <w:t>State</w:t>
      </w:r>
      <w:r>
        <w:rPr>
          <w:spacing w:val="-2"/>
        </w:rPr>
        <w:t xml:space="preserve"> </w:t>
      </w:r>
      <w:r>
        <w:t>adult</w:t>
      </w:r>
      <w:r>
        <w:rPr>
          <w:spacing w:val="-2"/>
        </w:rPr>
        <w:t xml:space="preserve"> </w:t>
      </w:r>
      <w:r>
        <w:t>education</w:t>
      </w:r>
      <w:r>
        <w:rPr>
          <w:spacing w:val="-6"/>
        </w:rPr>
        <w:t xml:space="preserve"> </w:t>
      </w:r>
      <w:r>
        <w:t>content</w:t>
      </w:r>
      <w:r>
        <w:rPr>
          <w:spacing w:val="-5"/>
        </w:rPr>
        <w:t xml:space="preserve"> </w:t>
      </w:r>
      <w:r>
        <w:t>standards</w:t>
      </w:r>
      <w:r>
        <w:rPr>
          <w:spacing w:val="-3"/>
        </w:rPr>
        <w:t xml:space="preserve"> </w:t>
      </w:r>
      <w:r>
        <w:t>that</w:t>
      </w:r>
      <w:r>
        <w:rPr>
          <w:spacing w:val="-2"/>
        </w:rPr>
        <w:t xml:space="preserve"> </w:t>
      </w:r>
      <w:r>
        <w:t>are</w:t>
      </w:r>
      <w:r>
        <w:rPr>
          <w:spacing w:val="-5"/>
        </w:rPr>
        <w:t xml:space="preserve"> </w:t>
      </w:r>
      <w:r>
        <w:t>aligned</w:t>
      </w:r>
      <w:r>
        <w:rPr>
          <w:spacing w:val="-4"/>
        </w:rPr>
        <w:t xml:space="preserve"> </w:t>
      </w:r>
      <w:r>
        <w:t>with</w:t>
      </w:r>
      <w:r>
        <w:rPr>
          <w:spacing w:val="-4"/>
        </w:rPr>
        <w:t xml:space="preserve"> </w:t>
      </w:r>
      <w:r>
        <w:t>State-adopted challenging academic content standards, as adopted under the Elementary and Secondary Education</w:t>
      </w:r>
      <w:r>
        <w:rPr>
          <w:spacing w:val="-2"/>
        </w:rPr>
        <w:t xml:space="preserve"> </w:t>
      </w:r>
      <w:r>
        <w:t>Act</w:t>
      </w:r>
      <w:r>
        <w:rPr>
          <w:spacing w:val="-3"/>
        </w:rPr>
        <w:t xml:space="preserve"> </w:t>
      </w:r>
      <w:r>
        <w:t>of</w:t>
      </w:r>
      <w:r>
        <w:rPr>
          <w:spacing w:val="-3"/>
        </w:rPr>
        <w:t xml:space="preserve"> </w:t>
      </w:r>
      <w:r>
        <w:t>1965,</w:t>
      </w:r>
      <w:r>
        <w:rPr>
          <w:spacing w:val="-3"/>
        </w:rPr>
        <w:t xml:space="preserve"> </w:t>
      </w:r>
      <w:r>
        <w:t>as</w:t>
      </w:r>
      <w:r>
        <w:rPr>
          <w:spacing w:val="-1"/>
        </w:rPr>
        <w:t xml:space="preserve"> </w:t>
      </w:r>
      <w:r>
        <w:t>amended</w:t>
      </w:r>
      <w:r>
        <w:rPr>
          <w:spacing w:val="-4"/>
        </w:rPr>
        <w:t xml:space="preserve"> </w:t>
      </w:r>
      <w:r>
        <w:t>(ESEA)</w:t>
      </w:r>
      <w:r>
        <w:rPr>
          <w:spacing w:val="-1"/>
        </w:rPr>
        <w:t xml:space="preserve"> </w:t>
      </w:r>
      <w:r>
        <w:t>as</w:t>
      </w:r>
      <w:r>
        <w:rPr>
          <w:spacing w:val="-1"/>
        </w:rPr>
        <w:t xml:space="preserve"> </w:t>
      </w:r>
      <w:r>
        <w:t>described</w:t>
      </w:r>
      <w:r>
        <w:rPr>
          <w:spacing w:val="-2"/>
        </w:rPr>
        <w:t xml:space="preserve"> </w:t>
      </w:r>
      <w:r>
        <w:t>in</w:t>
      </w:r>
      <w:r>
        <w:rPr>
          <w:spacing w:val="-2"/>
        </w:rPr>
        <w:t xml:space="preserve"> </w:t>
      </w:r>
      <w:r>
        <w:t>the State's</w:t>
      </w:r>
      <w:r>
        <w:rPr>
          <w:spacing w:val="-1"/>
        </w:rPr>
        <w:t xml:space="preserve"> </w:t>
      </w:r>
      <w:r>
        <w:t>Unified</w:t>
      </w:r>
      <w:r>
        <w:rPr>
          <w:spacing w:val="-4"/>
        </w:rPr>
        <w:t xml:space="preserve"> </w:t>
      </w:r>
      <w:r>
        <w:t>or</w:t>
      </w:r>
      <w:r>
        <w:rPr>
          <w:spacing w:val="-3"/>
        </w:rPr>
        <w:t xml:space="preserve"> </w:t>
      </w:r>
      <w:r>
        <w:t>Combined</w:t>
      </w:r>
      <w:r>
        <w:rPr>
          <w:spacing w:val="-4"/>
        </w:rPr>
        <w:t xml:space="preserve"> </w:t>
      </w:r>
      <w:r>
        <w:t>State Plan and as evidenced by the use of a State or local curriculum, lesson plans, or instructional materials that are aligned with the State adult education content standards; or</w:t>
      </w:r>
    </w:p>
    <w:p w14:paraId="72C62138" w14:textId="77777777" w:rsidR="006A4C9F" w:rsidRDefault="00295B81">
      <w:pPr>
        <w:pStyle w:val="ListParagraph"/>
        <w:numPr>
          <w:ilvl w:val="0"/>
          <w:numId w:val="43"/>
        </w:numPr>
        <w:tabs>
          <w:tab w:val="left" w:pos="859"/>
        </w:tabs>
        <w:ind w:right="872"/>
      </w:pPr>
      <w:r>
        <w:t>Offer</w:t>
      </w:r>
      <w:r>
        <w:rPr>
          <w:spacing w:val="-2"/>
        </w:rPr>
        <w:t xml:space="preserve"> </w:t>
      </w:r>
      <w:r>
        <w:t>educational</w:t>
      </w:r>
      <w:r>
        <w:rPr>
          <w:spacing w:val="-5"/>
        </w:rPr>
        <w:t xml:space="preserve"> </w:t>
      </w:r>
      <w:r>
        <w:t>and</w:t>
      </w:r>
      <w:r>
        <w:rPr>
          <w:spacing w:val="-3"/>
        </w:rPr>
        <w:t xml:space="preserve"> </w:t>
      </w:r>
      <w:r>
        <w:t>career</w:t>
      </w:r>
      <w:r>
        <w:rPr>
          <w:spacing w:val="-2"/>
        </w:rPr>
        <w:t xml:space="preserve"> </w:t>
      </w:r>
      <w:r>
        <w:t>counseling</w:t>
      </w:r>
      <w:r>
        <w:rPr>
          <w:spacing w:val="-3"/>
        </w:rPr>
        <w:t xml:space="preserve"> </w:t>
      </w:r>
      <w:r>
        <w:t>services</w:t>
      </w:r>
      <w:r>
        <w:rPr>
          <w:spacing w:val="-2"/>
        </w:rPr>
        <w:t xml:space="preserve"> </w:t>
      </w:r>
      <w:r>
        <w:t>that</w:t>
      </w:r>
      <w:r>
        <w:rPr>
          <w:spacing w:val="-6"/>
        </w:rPr>
        <w:t xml:space="preserve"> </w:t>
      </w:r>
      <w:r>
        <w:t>assist</w:t>
      </w:r>
      <w:r>
        <w:rPr>
          <w:spacing w:val="-1"/>
        </w:rPr>
        <w:t xml:space="preserve"> </w:t>
      </w:r>
      <w:r>
        <w:t>an</w:t>
      </w:r>
      <w:r>
        <w:rPr>
          <w:spacing w:val="-5"/>
        </w:rPr>
        <w:t xml:space="preserve"> </w:t>
      </w:r>
      <w:r>
        <w:t>eligible</w:t>
      </w:r>
      <w:r>
        <w:rPr>
          <w:spacing w:val="-1"/>
        </w:rPr>
        <w:t xml:space="preserve"> </w:t>
      </w:r>
      <w:r>
        <w:t>individual</w:t>
      </w:r>
      <w:r>
        <w:rPr>
          <w:spacing w:val="-5"/>
        </w:rPr>
        <w:t xml:space="preserve"> </w:t>
      </w:r>
      <w:r>
        <w:t>to</w:t>
      </w:r>
      <w:r>
        <w:rPr>
          <w:spacing w:val="-3"/>
        </w:rPr>
        <w:t xml:space="preserve"> </w:t>
      </w:r>
      <w:r>
        <w:t>transition</w:t>
      </w:r>
      <w:r>
        <w:rPr>
          <w:spacing w:val="-5"/>
        </w:rPr>
        <w:t xml:space="preserve"> </w:t>
      </w:r>
      <w:r>
        <w:t>to postsecondary education or employment; or</w:t>
      </w:r>
    </w:p>
    <w:p w14:paraId="35F55256" w14:textId="77777777" w:rsidR="006A4C9F" w:rsidRDefault="00295B81">
      <w:pPr>
        <w:pStyle w:val="ListParagraph"/>
        <w:numPr>
          <w:ilvl w:val="0"/>
          <w:numId w:val="43"/>
        </w:numPr>
        <w:tabs>
          <w:tab w:val="left" w:pos="858"/>
        </w:tabs>
        <w:spacing w:before="1"/>
        <w:ind w:left="858" w:hanging="359"/>
      </w:pPr>
      <w:r>
        <w:t>Be</w:t>
      </w:r>
      <w:r>
        <w:rPr>
          <w:spacing w:val="-1"/>
        </w:rPr>
        <w:t xml:space="preserve"> </w:t>
      </w:r>
      <w:r>
        <w:t>part</w:t>
      </w:r>
      <w:r>
        <w:rPr>
          <w:spacing w:val="-3"/>
        </w:rPr>
        <w:t xml:space="preserve"> </w:t>
      </w:r>
      <w:r>
        <w:t>of</w:t>
      </w:r>
      <w:r>
        <w:rPr>
          <w:spacing w:val="-2"/>
        </w:rPr>
        <w:t xml:space="preserve"> </w:t>
      </w:r>
      <w:r>
        <w:t>a</w:t>
      </w:r>
      <w:r>
        <w:rPr>
          <w:spacing w:val="-3"/>
        </w:rPr>
        <w:t xml:space="preserve"> </w:t>
      </w:r>
      <w:r>
        <w:t>career</w:t>
      </w:r>
      <w:r>
        <w:rPr>
          <w:spacing w:val="-1"/>
        </w:rPr>
        <w:t xml:space="preserve"> </w:t>
      </w:r>
      <w:r>
        <w:rPr>
          <w:spacing w:val="-2"/>
        </w:rPr>
        <w:t>pathway.</w:t>
      </w:r>
    </w:p>
    <w:p w14:paraId="1F648F53" w14:textId="77777777" w:rsidR="006A4C9F" w:rsidRDefault="00295B81">
      <w:pPr>
        <w:spacing w:before="266"/>
        <w:ind w:left="139"/>
      </w:pPr>
      <w:r>
        <w:rPr>
          <w:b/>
        </w:rPr>
        <w:t>Integrated</w:t>
      </w:r>
      <w:r>
        <w:rPr>
          <w:b/>
          <w:spacing w:val="-9"/>
        </w:rPr>
        <w:t xml:space="preserve"> </w:t>
      </w:r>
      <w:r>
        <w:rPr>
          <w:b/>
        </w:rPr>
        <w:t>English</w:t>
      </w:r>
      <w:r>
        <w:rPr>
          <w:b/>
          <w:spacing w:val="-7"/>
        </w:rPr>
        <w:t xml:space="preserve"> </w:t>
      </w:r>
      <w:r>
        <w:rPr>
          <w:b/>
        </w:rPr>
        <w:t>Literacy</w:t>
      </w:r>
      <w:r>
        <w:rPr>
          <w:b/>
          <w:spacing w:val="-5"/>
        </w:rPr>
        <w:t xml:space="preserve"> </w:t>
      </w:r>
      <w:r>
        <w:rPr>
          <w:b/>
        </w:rPr>
        <w:t>and</w:t>
      </w:r>
      <w:r>
        <w:rPr>
          <w:b/>
          <w:spacing w:val="-4"/>
        </w:rPr>
        <w:t xml:space="preserve"> </w:t>
      </w:r>
      <w:r>
        <w:rPr>
          <w:b/>
        </w:rPr>
        <w:t>Civics</w:t>
      </w:r>
      <w:r>
        <w:rPr>
          <w:b/>
          <w:spacing w:val="-6"/>
        </w:rPr>
        <w:t xml:space="preserve"> </w:t>
      </w:r>
      <w:r>
        <w:rPr>
          <w:b/>
        </w:rPr>
        <w:t>Education</w:t>
      </w:r>
      <w:r>
        <w:rPr>
          <w:b/>
          <w:spacing w:val="-7"/>
        </w:rPr>
        <w:t xml:space="preserve"> </w:t>
      </w:r>
      <w:hyperlink r:id="rId75">
        <w:r>
          <w:rPr>
            <w:color w:val="145F82"/>
            <w:u w:val="single" w:color="145F82"/>
          </w:rPr>
          <w:t>29</w:t>
        </w:r>
        <w:r>
          <w:rPr>
            <w:color w:val="145F82"/>
            <w:spacing w:val="-5"/>
            <w:u w:val="single" w:color="145F82"/>
          </w:rPr>
          <w:t xml:space="preserve"> </w:t>
        </w:r>
        <w:r>
          <w:rPr>
            <w:color w:val="145F82"/>
            <w:u w:val="single" w:color="145F82"/>
          </w:rPr>
          <w:t>U.S.C.</w:t>
        </w:r>
        <w:r>
          <w:rPr>
            <w:color w:val="145F82"/>
            <w:spacing w:val="-3"/>
            <w:u w:val="single" w:color="145F82"/>
          </w:rPr>
          <w:t xml:space="preserve"> </w:t>
        </w:r>
        <w:r>
          <w:rPr>
            <w:color w:val="145F82"/>
            <w:spacing w:val="-2"/>
            <w:u w:val="single" w:color="145F82"/>
          </w:rPr>
          <w:t>3272(12)</w:t>
        </w:r>
      </w:hyperlink>
    </w:p>
    <w:p w14:paraId="6FDB3413" w14:textId="77777777" w:rsidR="006A4C9F" w:rsidRDefault="00295B81">
      <w:pPr>
        <w:pStyle w:val="BodyText"/>
        <w:spacing w:before="1"/>
        <w:ind w:left="139" w:right="816"/>
      </w:pPr>
      <w:r>
        <w:t>The term ‘‘integrated English literacy and civics education’’ means education services provided to</w:t>
      </w:r>
      <w:r>
        <w:rPr>
          <w:spacing w:val="40"/>
        </w:rPr>
        <w:t xml:space="preserve"> </w:t>
      </w:r>
      <w:r>
        <w:t>English language learners who are adults, including professionals with degrees and credentials in their native countries, that enables such adults to achieve competency in the English language and acquire</w:t>
      </w:r>
      <w:r>
        <w:rPr>
          <w:spacing w:val="40"/>
        </w:rPr>
        <w:t xml:space="preserve"> </w:t>
      </w:r>
      <w:r>
        <w:t>the</w:t>
      </w:r>
      <w:r>
        <w:rPr>
          <w:spacing w:val="-1"/>
        </w:rPr>
        <w:t xml:space="preserve"> </w:t>
      </w:r>
      <w:r>
        <w:t>basic</w:t>
      </w:r>
      <w:r>
        <w:rPr>
          <w:spacing w:val="-2"/>
        </w:rPr>
        <w:t xml:space="preserve"> </w:t>
      </w:r>
      <w:r>
        <w:t>and</w:t>
      </w:r>
      <w:r>
        <w:rPr>
          <w:spacing w:val="-5"/>
        </w:rPr>
        <w:t xml:space="preserve"> </w:t>
      </w:r>
      <w:r>
        <w:t>more</w:t>
      </w:r>
      <w:r>
        <w:rPr>
          <w:spacing w:val="-4"/>
        </w:rPr>
        <w:t xml:space="preserve"> </w:t>
      </w:r>
      <w:r>
        <w:t>advanced</w:t>
      </w:r>
      <w:r>
        <w:rPr>
          <w:spacing w:val="-3"/>
        </w:rPr>
        <w:t xml:space="preserve"> </w:t>
      </w:r>
      <w:r>
        <w:t>skills</w:t>
      </w:r>
      <w:r>
        <w:rPr>
          <w:spacing w:val="-2"/>
        </w:rPr>
        <w:t xml:space="preserve"> </w:t>
      </w:r>
      <w:r>
        <w:t>needed</w:t>
      </w:r>
      <w:r>
        <w:rPr>
          <w:spacing w:val="-5"/>
        </w:rPr>
        <w:t xml:space="preserve"> </w:t>
      </w:r>
      <w:r>
        <w:t>to</w:t>
      </w:r>
      <w:r>
        <w:rPr>
          <w:spacing w:val="-1"/>
        </w:rPr>
        <w:t xml:space="preserve"> </w:t>
      </w:r>
      <w:r>
        <w:t>function</w:t>
      </w:r>
      <w:r>
        <w:rPr>
          <w:spacing w:val="-3"/>
        </w:rPr>
        <w:t xml:space="preserve"> </w:t>
      </w:r>
      <w:r>
        <w:t>effectively</w:t>
      </w:r>
      <w:r>
        <w:rPr>
          <w:spacing w:val="-1"/>
        </w:rPr>
        <w:t xml:space="preserve"> </w:t>
      </w:r>
      <w:r>
        <w:t>as</w:t>
      </w:r>
      <w:r>
        <w:rPr>
          <w:spacing w:val="-4"/>
        </w:rPr>
        <w:t xml:space="preserve"> </w:t>
      </w:r>
      <w:r>
        <w:t>parents,</w:t>
      </w:r>
      <w:r>
        <w:rPr>
          <w:spacing w:val="-4"/>
        </w:rPr>
        <w:t xml:space="preserve"> </w:t>
      </w:r>
      <w:r>
        <w:t>workers,</w:t>
      </w:r>
      <w:r>
        <w:rPr>
          <w:spacing w:val="-2"/>
        </w:rPr>
        <w:t xml:space="preserve"> </w:t>
      </w:r>
      <w:r>
        <w:t>and</w:t>
      </w:r>
      <w:r>
        <w:rPr>
          <w:spacing w:val="-5"/>
        </w:rPr>
        <w:t xml:space="preserve"> </w:t>
      </w:r>
      <w:r>
        <w:t>citizens</w:t>
      </w:r>
      <w:r>
        <w:rPr>
          <w:spacing w:val="-2"/>
        </w:rPr>
        <w:t xml:space="preserve"> </w:t>
      </w:r>
      <w:r>
        <w:t>in</w:t>
      </w:r>
      <w:r>
        <w:rPr>
          <w:spacing w:val="-5"/>
        </w:rPr>
        <w:t xml:space="preserve"> </w:t>
      </w:r>
      <w:r>
        <w:t>the United States. Such services shall include instruction in literacy and English language acquisition and instruction on the rights and responsibilities of citizenship and civic participation, and may include workforce training</w:t>
      </w:r>
    </w:p>
    <w:p w14:paraId="47699D56" w14:textId="77777777" w:rsidR="006A4C9F" w:rsidRDefault="00295B81">
      <w:pPr>
        <w:spacing w:before="268"/>
        <w:ind w:left="139" w:right="846"/>
        <w:rPr>
          <w:b/>
        </w:rPr>
      </w:pPr>
      <w:r>
        <w:rPr>
          <w:b/>
        </w:rPr>
        <w:t>Note—</w:t>
      </w:r>
      <w:r>
        <w:rPr>
          <w:b/>
          <w:spacing w:val="-3"/>
        </w:rPr>
        <w:t xml:space="preserve"> </w:t>
      </w:r>
      <w:r>
        <w:rPr>
          <w:b/>
        </w:rPr>
        <w:t>If</w:t>
      </w:r>
      <w:r>
        <w:rPr>
          <w:b/>
          <w:spacing w:val="-4"/>
        </w:rPr>
        <w:t xml:space="preserve"> </w:t>
      </w:r>
      <w:r>
        <w:rPr>
          <w:b/>
        </w:rPr>
        <w:t>you</w:t>
      </w:r>
      <w:r>
        <w:rPr>
          <w:b/>
          <w:spacing w:val="-3"/>
        </w:rPr>
        <w:t xml:space="preserve"> </w:t>
      </w:r>
      <w:r>
        <w:rPr>
          <w:b/>
        </w:rPr>
        <w:t>intend</w:t>
      </w:r>
      <w:r>
        <w:rPr>
          <w:b/>
          <w:spacing w:val="-3"/>
        </w:rPr>
        <w:t xml:space="preserve"> </w:t>
      </w:r>
      <w:r>
        <w:rPr>
          <w:b/>
        </w:rPr>
        <w:t>to</w:t>
      </w:r>
      <w:r>
        <w:rPr>
          <w:b/>
          <w:spacing w:val="-3"/>
        </w:rPr>
        <w:t xml:space="preserve"> </w:t>
      </w:r>
      <w:r>
        <w:rPr>
          <w:b/>
        </w:rPr>
        <w:t>apply</w:t>
      </w:r>
      <w:r>
        <w:rPr>
          <w:b/>
          <w:spacing w:val="-1"/>
        </w:rPr>
        <w:t xml:space="preserve"> </w:t>
      </w:r>
      <w:r>
        <w:rPr>
          <w:b/>
        </w:rPr>
        <w:t>for</w:t>
      </w:r>
      <w:r>
        <w:rPr>
          <w:b/>
          <w:spacing w:val="-3"/>
        </w:rPr>
        <w:t xml:space="preserve"> </w:t>
      </w:r>
      <w:r>
        <w:rPr>
          <w:b/>
        </w:rPr>
        <w:t>IELCE</w:t>
      </w:r>
      <w:r>
        <w:rPr>
          <w:b/>
          <w:spacing w:val="-4"/>
        </w:rPr>
        <w:t xml:space="preserve"> </w:t>
      </w:r>
      <w:r>
        <w:rPr>
          <w:b/>
        </w:rPr>
        <w:t>Program</w:t>
      </w:r>
      <w:r>
        <w:rPr>
          <w:b/>
          <w:spacing w:val="-1"/>
        </w:rPr>
        <w:t xml:space="preserve"> </w:t>
      </w:r>
      <w:r>
        <w:rPr>
          <w:b/>
        </w:rPr>
        <w:t>funding,</w:t>
      </w:r>
      <w:r>
        <w:rPr>
          <w:b/>
          <w:spacing w:val="-1"/>
        </w:rPr>
        <w:t xml:space="preserve"> </w:t>
      </w:r>
      <w:r>
        <w:rPr>
          <w:b/>
        </w:rPr>
        <w:t>please</w:t>
      </w:r>
      <w:r>
        <w:rPr>
          <w:b/>
          <w:spacing w:val="-3"/>
        </w:rPr>
        <w:t xml:space="preserve"> </w:t>
      </w:r>
      <w:r>
        <w:rPr>
          <w:b/>
        </w:rPr>
        <w:t>ensure</w:t>
      </w:r>
      <w:r>
        <w:rPr>
          <w:b/>
          <w:spacing w:val="-5"/>
        </w:rPr>
        <w:t xml:space="preserve"> </w:t>
      </w:r>
      <w:r>
        <w:rPr>
          <w:b/>
        </w:rPr>
        <w:t>that</w:t>
      </w:r>
      <w:r>
        <w:rPr>
          <w:b/>
          <w:spacing w:val="-2"/>
        </w:rPr>
        <w:t xml:space="preserve"> </w:t>
      </w:r>
      <w:r>
        <w:rPr>
          <w:b/>
        </w:rPr>
        <w:t>your</w:t>
      </w:r>
      <w:r>
        <w:rPr>
          <w:b/>
          <w:spacing w:val="-1"/>
        </w:rPr>
        <w:t xml:space="preserve"> </w:t>
      </w:r>
      <w:r>
        <w:rPr>
          <w:b/>
        </w:rPr>
        <w:t>Funding</w:t>
      </w:r>
      <w:r>
        <w:rPr>
          <w:b/>
          <w:spacing w:val="-1"/>
        </w:rPr>
        <w:t xml:space="preserve"> </w:t>
      </w:r>
      <w:r>
        <w:rPr>
          <w:b/>
        </w:rPr>
        <w:t xml:space="preserve">Application Narrative, as well as the rest of your application, addresses how you plan to provide services under </w:t>
      </w:r>
      <w:hyperlink r:id="rId76" w:anchor="page%3D199">
        <w:r>
          <w:rPr>
            <w:b/>
            <w:color w:val="145F82"/>
            <w:u w:val="single" w:color="145F82"/>
          </w:rPr>
          <w:t>Section 243</w:t>
        </w:r>
      </w:hyperlink>
      <w:r>
        <w:rPr>
          <w:b/>
          <w:color w:val="145F82"/>
        </w:rPr>
        <w:t xml:space="preserve"> </w:t>
      </w:r>
      <w:r>
        <w:rPr>
          <w:b/>
        </w:rPr>
        <w:t xml:space="preserve">of WIOA and in compliance with </w:t>
      </w:r>
      <w:hyperlink r:id="rId77">
        <w:r>
          <w:rPr>
            <w:b/>
            <w:color w:val="145F82"/>
            <w:u w:val="single" w:color="145F82"/>
          </w:rPr>
          <w:t>34 CFR Part 463 Subpart G</w:t>
        </w:r>
        <w:r>
          <w:rPr>
            <w:b/>
          </w:rPr>
          <w:t>.</w:t>
        </w:r>
      </w:hyperlink>
      <w:r>
        <w:rPr>
          <w:b/>
        </w:rPr>
        <w:t xml:space="preserve"> Be sure to include these responses in the text box with the header “Section 243 Integrated English Literacy and Civics </w:t>
      </w:r>
      <w:r>
        <w:rPr>
          <w:b/>
          <w:spacing w:val="-2"/>
        </w:rPr>
        <w:t>Education.”</w:t>
      </w:r>
    </w:p>
    <w:p w14:paraId="39C5BD64" w14:textId="77777777" w:rsidR="006A4C9F" w:rsidRDefault="006A4C9F">
      <w:pPr>
        <w:pStyle w:val="BodyText"/>
        <w:spacing w:before="2"/>
        <w:rPr>
          <w:b/>
        </w:rPr>
      </w:pPr>
    </w:p>
    <w:p w14:paraId="71FF744D" w14:textId="77777777" w:rsidR="006A4C9F" w:rsidRDefault="00295B81">
      <w:pPr>
        <w:spacing w:line="268" w:lineRule="exact"/>
        <w:ind w:left="139"/>
      </w:pPr>
      <w:r>
        <w:rPr>
          <w:b/>
        </w:rPr>
        <w:t>Workforce</w:t>
      </w:r>
      <w:r>
        <w:rPr>
          <w:b/>
          <w:spacing w:val="-6"/>
        </w:rPr>
        <w:t xml:space="preserve"> </w:t>
      </w:r>
      <w:r>
        <w:rPr>
          <w:b/>
        </w:rPr>
        <w:t>Preparation</w:t>
      </w:r>
      <w:r>
        <w:rPr>
          <w:b/>
          <w:spacing w:val="-6"/>
        </w:rPr>
        <w:t xml:space="preserve"> </w:t>
      </w:r>
      <w:r>
        <w:rPr>
          <w:b/>
        </w:rPr>
        <w:t>Activities</w:t>
      </w:r>
      <w:r>
        <w:rPr>
          <w:b/>
          <w:spacing w:val="-8"/>
        </w:rPr>
        <w:t xml:space="preserve"> </w:t>
      </w:r>
      <w:hyperlink r:id="rId78">
        <w:r>
          <w:rPr>
            <w:color w:val="145F82"/>
            <w:u w:val="single" w:color="145F82"/>
          </w:rPr>
          <w:t>29</w:t>
        </w:r>
        <w:r>
          <w:rPr>
            <w:color w:val="145F82"/>
            <w:spacing w:val="-6"/>
            <w:u w:val="single" w:color="145F82"/>
          </w:rPr>
          <w:t xml:space="preserve"> </w:t>
        </w:r>
        <w:r>
          <w:rPr>
            <w:color w:val="145F82"/>
            <w:u w:val="single" w:color="145F82"/>
          </w:rPr>
          <w:t>U.S.C.</w:t>
        </w:r>
        <w:r>
          <w:rPr>
            <w:color w:val="145F82"/>
            <w:spacing w:val="-5"/>
            <w:u w:val="single" w:color="145F82"/>
          </w:rPr>
          <w:t xml:space="preserve"> </w:t>
        </w:r>
        <w:r>
          <w:rPr>
            <w:color w:val="145F82"/>
            <w:spacing w:val="-2"/>
            <w:u w:val="single" w:color="145F82"/>
          </w:rPr>
          <w:t>3272(17)</w:t>
        </w:r>
      </w:hyperlink>
    </w:p>
    <w:p w14:paraId="701D990B" w14:textId="77777777" w:rsidR="006A4C9F" w:rsidRDefault="00295B81">
      <w:pPr>
        <w:pStyle w:val="BodyText"/>
        <w:ind w:left="139" w:right="902"/>
      </w:pPr>
      <w:r>
        <w:t>The</w:t>
      </w:r>
      <w:r>
        <w:rPr>
          <w:spacing w:val="-1"/>
        </w:rPr>
        <w:t xml:space="preserve"> </w:t>
      </w:r>
      <w:r>
        <w:t>term</w:t>
      </w:r>
      <w:r>
        <w:rPr>
          <w:spacing w:val="-3"/>
        </w:rPr>
        <w:t xml:space="preserve"> </w:t>
      </w:r>
      <w:r>
        <w:t>‘‘workforce</w:t>
      </w:r>
      <w:r>
        <w:rPr>
          <w:spacing w:val="-1"/>
        </w:rPr>
        <w:t xml:space="preserve"> </w:t>
      </w:r>
      <w:r>
        <w:t>preparation</w:t>
      </w:r>
      <w:r>
        <w:rPr>
          <w:spacing w:val="-3"/>
        </w:rPr>
        <w:t xml:space="preserve"> </w:t>
      </w:r>
      <w:r>
        <w:t>activities”</w:t>
      </w:r>
      <w:r>
        <w:rPr>
          <w:spacing w:val="-3"/>
        </w:rPr>
        <w:t xml:space="preserve"> </w:t>
      </w:r>
      <w:r>
        <w:t>means</w:t>
      </w:r>
      <w:r>
        <w:rPr>
          <w:spacing w:val="-4"/>
        </w:rPr>
        <w:t xml:space="preserve"> </w:t>
      </w:r>
      <w:r>
        <w:t>activities,</w:t>
      </w:r>
      <w:r>
        <w:rPr>
          <w:spacing w:val="-2"/>
        </w:rPr>
        <w:t xml:space="preserve"> </w:t>
      </w:r>
      <w:r>
        <w:t>programs,</w:t>
      </w:r>
      <w:r>
        <w:rPr>
          <w:spacing w:val="-4"/>
        </w:rPr>
        <w:t xml:space="preserve"> </w:t>
      </w:r>
      <w:r>
        <w:t>or</w:t>
      </w:r>
      <w:r>
        <w:rPr>
          <w:spacing w:val="-2"/>
        </w:rPr>
        <w:t xml:space="preserve"> </w:t>
      </w:r>
      <w:r>
        <w:t>services</w:t>
      </w:r>
      <w:r>
        <w:rPr>
          <w:spacing w:val="-2"/>
        </w:rPr>
        <w:t xml:space="preserve"> </w:t>
      </w:r>
      <w:r>
        <w:t>designed</w:t>
      </w:r>
      <w:r>
        <w:rPr>
          <w:spacing w:val="-5"/>
        </w:rPr>
        <w:t xml:space="preserve"> </w:t>
      </w:r>
      <w:r>
        <w:t>to</w:t>
      </w:r>
      <w:r>
        <w:rPr>
          <w:spacing w:val="-1"/>
        </w:rPr>
        <w:t xml:space="preserve"> </w:t>
      </w:r>
      <w:r>
        <w:t>help</w:t>
      </w:r>
      <w:r>
        <w:rPr>
          <w:spacing w:val="-3"/>
        </w:rPr>
        <w:t xml:space="preserve"> </w:t>
      </w:r>
      <w:r>
        <w:t>an individual</w:t>
      </w:r>
      <w:r>
        <w:rPr>
          <w:spacing w:val="-2"/>
        </w:rPr>
        <w:t xml:space="preserve"> </w:t>
      </w:r>
      <w:r>
        <w:t>acquire</w:t>
      </w:r>
      <w:r>
        <w:rPr>
          <w:spacing w:val="-1"/>
        </w:rPr>
        <w:t xml:space="preserve"> </w:t>
      </w:r>
      <w:r>
        <w:t>a</w:t>
      </w:r>
      <w:r>
        <w:rPr>
          <w:spacing w:val="-2"/>
        </w:rPr>
        <w:t xml:space="preserve"> </w:t>
      </w:r>
      <w:r>
        <w:t>combination</w:t>
      </w:r>
      <w:r>
        <w:rPr>
          <w:spacing w:val="-5"/>
        </w:rPr>
        <w:t xml:space="preserve"> </w:t>
      </w:r>
      <w:r>
        <w:t>of</w:t>
      </w:r>
      <w:r>
        <w:rPr>
          <w:spacing w:val="-2"/>
        </w:rPr>
        <w:t xml:space="preserve"> </w:t>
      </w:r>
      <w:r>
        <w:t>basic</w:t>
      </w:r>
      <w:r>
        <w:rPr>
          <w:spacing w:val="-4"/>
        </w:rPr>
        <w:t xml:space="preserve"> </w:t>
      </w:r>
      <w:r>
        <w:t>academic</w:t>
      </w:r>
      <w:r>
        <w:rPr>
          <w:spacing w:val="-2"/>
        </w:rPr>
        <w:t xml:space="preserve"> </w:t>
      </w:r>
      <w:r>
        <w:t>skills,</w:t>
      </w:r>
      <w:r>
        <w:rPr>
          <w:spacing w:val="-2"/>
        </w:rPr>
        <w:t xml:space="preserve"> </w:t>
      </w:r>
      <w:r>
        <w:t>critical</w:t>
      </w:r>
      <w:r>
        <w:rPr>
          <w:spacing w:val="-4"/>
        </w:rPr>
        <w:t xml:space="preserve"> </w:t>
      </w:r>
      <w:r>
        <w:t>thinking</w:t>
      </w:r>
      <w:r>
        <w:rPr>
          <w:spacing w:val="-3"/>
        </w:rPr>
        <w:t xml:space="preserve"> </w:t>
      </w:r>
      <w:r>
        <w:t>skills,</w:t>
      </w:r>
      <w:r>
        <w:rPr>
          <w:spacing w:val="-4"/>
        </w:rPr>
        <w:t xml:space="preserve"> </w:t>
      </w:r>
      <w:r>
        <w:t>digital</w:t>
      </w:r>
      <w:r>
        <w:rPr>
          <w:spacing w:val="-2"/>
        </w:rPr>
        <w:t xml:space="preserve"> </w:t>
      </w:r>
      <w:r>
        <w:t>literacy</w:t>
      </w:r>
      <w:r>
        <w:rPr>
          <w:spacing w:val="-1"/>
        </w:rPr>
        <w:t xml:space="preserve"> </w:t>
      </w:r>
      <w:r>
        <w:t>skills, and self-management skills, including competencies in utilizing resources, using information, working with others, understanding systems, and obtaining skills necessary for successful transition into and completion of postsecondary education or training, or employment.</w:t>
      </w:r>
    </w:p>
    <w:p w14:paraId="3A852A91" w14:textId="77777777" w:rsidR="006A4C9F" w:rsidRDefault="00295B81">
      <w:pPr>
        <w:spacing w:before="268"/>
        <w:ind w:left="139"/>
      </w:pPr>
      <w:r>
        <w:rPr>
          <w:b/>
        </w:rPr>
        <w:t>Integrated</w:t>
      </w:r>
      <w:r>
        <w:rPr>
          <w:b/>
          <w:spacing w:val="-8"/>
        </w:rPr>
        <w:t xml:space="preserve"> </w:t>
      </w:r>
      <w:r>
        <w:rPr>
          <w:b/>
        </w:rPr>
        <w:t>Education</w:t>
      </w:r>
      <w:r>
        <w:rPr>
          <w:b/>
          <w:spacing w:val="-8"/>
        </w:rPr>
        <w:t xml:space="preserve"> </w:t>
      </w:r>
      <w:r>
        <w:rPr>
          <w:b/>
        </w:rPr>
        <w:t>and</w:t>
      </w:r>
      <w:r>
        <w:rPr>
          <w:b/>
          <w:spacing w:val="-8"/>
        </w:rPr>
        <w:t xml:space="preserve"> </w:t>
      </w:r>
      <w:r>
        <w:rPr>
          <w:b/>
        </w:rPr>
        <w:t>Training</w:t>
      </w:r>
      <w:r>
        <w:rPr>
          <w:b/>
          <w:spacing w:val="-7"/>
        </w:rPr>
        <w:t xml:space="preserve"> </w:t>
      </w:r>
      <w:r>
        <w:rPr>
          <w:b/>
        </w:rPr>
        <w:t>(IET)</w:t>
      </w:r>
      <w:r>
        <w:rPr>
          <w:b/>
          <w:spacing w:val="-8"/>
        </w:rPr>
        <w:t xml:space="preserve"> </w:t>
      </w:r>
      <w:hyperlink r:id="rId79">
        <w:r>
          <w:rPr>
            <w:color w:val="145F82"/>
            <w:u w:val="single" w:color="145F82"/>
          </w:rPr>
          <w:t>29</w:t>
        </w:r>
        <w:r>
          <w:rPr>
            <w:color w:val="145F82"/>
            <w:spacing w:val="-6"/>
            <w:u w:val="single" w:color="145F82"/>
          </w:rPr>
          <w:t xml:space="preserve"> </w:t>
        </w:r>
        <w:r>
          <w:rPr>
            <w:color w:val="145F82"/>
            <w:u w:val="single" w:color="145F82"/>
          </w:rPr>
          <w:t>U.S.C.</w:t>
        </w:r>
        <w:r>
          <w:rPr>
            <w:color w:val="145F82"/>
            <w:spacing w:val="-8"/>
            <w:u w:val="single" w:color="145F82"/>
          </w:rPr>
          <w:t xml:space="preserve"> </w:t>
        </w:r>
        <w:r>
          <w:rPr>
            <w:color w:val="145F82"/>
            <w:spacing w:val="-2"/>
            <w:u w:val="single" w:color="145F82"/>
          </w:rPr>
          <w:t>3272(11)</w:t>
        </w:r>
      </w:hyperlink>
    </w:p>
    <w:p w14:paraId="21BEC1FD" w14:textId="77777777" w:rsidR="006A4C9F" w:rsidRDefault="00295B81">
      <w:pPr>
        <w:pStyle w:val="BodyText"/>
        <w:ind w:left="139" w:right="820"/>
      </w:pPr>
      <w:r>
        <w:t>The term</w:t>
      </w:r>
      <w:r>
        <w:rPr>
          <w:spacing w:val="-1"/>
        </w:rPr>
        <w:t xml:space="preserve"> </w:t>
      </w:r>
      <w:r>
        <w:t>“integrated</w:t>
      </w:r>
      <w:r>
        <w:rPr>
          <w:spacing w:val="-3"/>
        </w:rPr>
        <w:t xml:space="preserve"> </w:t>
      </w:r>
      <w:r>
        <w:t>education</w:t>
      </w:r>
      <w:r>
        <w:rPr>
          <w:spacing w:val="-1"/>
        </w:rPr>
        <w:t xml:space="preserve"> </w:t>
      </w:r>
      <w:r>
        <w:t>and</w:t>
      </w:r>
      <w:r>
        <w:rPr>
          <w:spacing w:val="-1"/>
        </w:rPr>
        <w:t xml:space="preserve"> </w:t>
      </w:r>
      <w:r>
        <w:t>training” refers</w:t>
      </w:r>
      <w:r>
        <w:rPr>
          <w:spacing w:val="-2"/>
        </w:rPr>
        <w:t xml:space="preserve"> </w:t>
      </w:r>
      <w:r>
        <w:t>to a service approach</w:t>
      </w:r>
      <w:r>
        <w:rPr>
          <w:spacing w:val="-3"/>
        </w:rPr>
        <w:t xml:space="preserve"> </w:t>
      </w:r>
      <w:r>
        <w:t>that provides adult education and</w:t>
      </w:r>
      <w:r>
        <w:rPr>
          <w:spacing w:val="-3"/>
        </w:rPr>
        <w:t xml:space="preserve"> </w:t>
      </w:r>
      <w:r>
        <w:t>literacy</w:t>
      </w:r>
      <w:r>
        <w:rPr>
          <w:spacing w:val="-1"/>
        </w:rPr>
        <w:t xml:space="preserve"> </w:t>
      </w:r>
      <w:r>
        <w:t>activities</w:t>
      </w:r>
      <w:r>
        <w:rPr>
          <w:spacing w:val="-2"/>
        </w:rPr>
        <w:t xml:space="preserve"> </w:t>
      </w:r>
      <w:r>
        <w:t>concurrently</w:t>
      </w:r>
      <w:r>
        <w:rPr>
          <w:spacing w:val="-1"/>
        </w:rPr>
        <w:t xml:space="preserve"> </w:t>
      </w:r>
      <w:r>
        <w:t>and</w:t>
      </w:r>
      <w:r>
        <w:rPr>
          <w:spacing w:val="-3"/>
        </w:rPr>
        <w:t xml:space="preserve"> </w:t>
      </w:r>
      <w:r>
        <w:t>contextually</w:t>
      </w:r>
      <w:r>
        <w:rPr>
          <w:spacing w:val="-3"/>
        </w:rPr>
        <w:t xml:space="preserve"> </w:t>
      </w:r>
      <w:r>
        <w:t>with</w:t>
      </w:r>
      <w:r>
        <w:rPr>
          <w:spacing w:val="-3"/>
        </w:rPr>
        <w:t xml:space="preserve"> </w:t>
      </w:r>
      <w:r>
        <w:t>workforce</w:t>
      </w:r>
      <w:r>
        <w:rPr>
          <w:spacing w:val="-1"/>
        </w:rPr>
        <w:t xml:space="preserve"> </w:t>
      </w:r>
      <w:r>
        <w:t>preparation</w:t>
      </w:r>
      <w:r>
        <w:rPr>
          <w:spacing w:val="-3"/>
        </w:rPr>
        <w:t xml:space="preserve"> </w:t>
      </w:r>
      <w:r>
        <w:t>activities</w:t>
      </w:r>
      <w:r>
        <w:rPr>
          <w:spacing w:val="-2"/>
        </w:rPr>
        <w:t xml:space="preserve"> </w:t>
      </w:r>
      <w:r>
        <w:t>and</w:t>
      </w:r>
      <w:r>
        <w:rPr>
          <w:spacing w:val="-5"/>
        </w:rPr>
        <w:t xml:space="preserve"> </w:t>
      </w:r>
      <w:r>
        <w:t xml:space="preserve">workforce training for a specific occupation or occupational cluster for the purpose of educational and career </w:t>
      </w:r>
      <w:r>
        <w:rPr>
          <w:spacing w:val="-2"/>
        </w:rPr>
        <w:t>advancement.</w:t>
      </w:r>
    </w:p>
    <w:p w14:paraId="2E24BB10" w14:textId="77777777" w:rsidR="006A4C9F" w:rsidRDefault="006A4C9F">
      <w:pPr>
        <w:sectPr w:rsidR="006A4C9F">
          <w:pgSz w:w="12240" w:h="15840"/>
          <w:pgMar w:top="1400" w:right="640" w:bottom="1200" w:left="1300" w:header="0" w:footer="1004" w:gutter="0"/>
          <w:cols w:space="720"/>
        </w:sectPr>
      </w:pPr>
    </w:p>
    <w:p w14:paraId="52291879" w14:textId="77777777" w:rsidR="006A4C9F" w:rsidRDefault="00295B81">
      <w:pPr>
        <w:spacing w:before="39"/>
        <w:ind w:left="139"/>
      </w:pPr>
      <w:r>
        <w:rPr>
          <w:b/>
        </w:rPr>
        <w:lastRenderedPageBreak/>
        <w:t>An</w:t>
      </w:r>
      <w:r>
        <w:rPr>
          <w:b/>
          <w:spacing w:val="-7"/>
        </w:rPr>
        <w:t xml:space="preserve"> </w:t>
      </w:r>
      <w:r>
        <w:rPr>
          <w:b/>
        </w:rPr>
        <w:t>Integrated</w:t>
      </w:r>
      <w:r>
        <w:rPr>
          <w:b/>
          <w:spacing w:val="-5"/>
        </w:rPr>
        <w:t xml:space="preserve"> </w:t>
      </w:r>
      <w:r>
        <w:rPr>
          <w:b/>
        </w:rPr>
        <w:t>Education</w:t>
      </w:r>
      <w:r>
        <w:rPr>
          <w:b/>
          <w:spacing w:val="-4"/>
        </w:rPr>
        <w:t xml:space="preserve"> </w:t>
      </w:r>
      <w:r>
        <w:rPr>
          <w:b/>
        </w:rPr>
        <w:t>and</w:t>
      </w:r>
      <w:r>
        <w:rPr>
          <w:b/>
          <w:spacing w:val="-5"/>
        </w:rPr>
        <w:t xml:space="preserve"> </w:t>
      </w:r>
      <w:r>
        <w:rPr>
          <w:b/>
        </w:rPr>
        <w:t>Training</w:t>
      </w:r>
      <w:r>
        <w:rPr>
          <w:b/>
          <w:spacing w:val="-3"/>
        </w:rPr>
        <w:t xml:space="preserve"> </w:t>
      </w:r>
      <w:r>
        <w:rPr>
          <w:b/>
        </w:rPr>
        <w:t>(IET)</w:t>
      </w:r>
      <w:r>
        <w:rPr>
          <w:b/>
          <w:spacing w:val="-4"/>
        </w:rPr>
        <w:t xml:space="preserve"> </w:t>
      </w:r>
      <w:r>
        <w:rPr>
          <w:b/>
        </w:rPr>
        <w:t>program</w:t>
      </w:r>
      <w:r>
        <w:rPr>
          <w:b/>
          <w:spacing w:val="-6"/>
        </w:rPr>
        <w:t xml:space="preserve"> </w:t>
      </w:r>
      <w:r>
        <w:rPr>
          <w:b/>
        </w:rPr>
        <w:t>must</w:t>
      </w:r>
      <w:r>
        <w:rPr>
          <w:b/>
          <w:spacing w:val="-5"/>
        </w:rPr>
        <w:t xml:space="preserve"> </w:t>
      </w:r>
      <w:r>
        <w:rPr>
          <w:b/>
        </w:rPr>
        <w:t>include</w:t>
      </w:r>
      <w:r>
        <w:rPr>
          <w:b/>
          <w:spacing w:val="-5"/>
        </w:rPr>
        <w:t xml:space="preserve"> </w:t>
      </w:r>
      <w:r>
        <w:rPr>
          <w:b/>
        </w:rPr>
        <w:t>three</w:t>
      </w:r>
      <w:r>
        <w:rPr>
          <w:b/>
          <w:spacing w:val="-5"/>
        </w:rPr>
        <w:t xml:space="preserve"> </w:t>
      </w:r>
      <w:r>
        <w:rPr>
          <w:b/>
        </w:rPr>
        <w:t>components:</w:t>
      </w:r>
      <w:r>
        <w:rPr>
          <w:b/>
          <w:spacing w:val="-3"/>
        </w:rPr>
        <w:t xml:space="preserve"> </w:t>
      </w:r>
      <w:hyperlink r:id="rId80">
        <w:r>
          <w:rPr>
            <w:color w:val="145F82"/>
            <w:u w:val="single" w:color="145F82"/>
          </w:rPr>
          <w:t>34</w:t>
        </w:r>
        <w:r>
          <w:rPr>
            <w:color w:val="145F82"/>
            <w:spacing w:val="-5"/>
            <w:u w:val="single" w:color="145F82"/>
          </w:rPr>
          <w:t xml:space="preserve"> </w:t>
        </w:r>
        <w:r>
          <w:rPr>
            <w:color w:val="145F82"/>
            <w:u w:val="single" w:color="145F82"/>
          </w:rPr>
          <w:t>CFR</w:t>
        </w:r>
        <w:r>
          <w:rPr>
            <w:color w:val="145F82"/>
            <w:spacing w:val="-3"/>
            <w:u w:val="single" w:color="145F82"/>
          </w:rPr>
          <w:t xml:space="preserve"> </w:t>
        </w:r>
        <w:r>
          <w:rPr>
            <w:color w:val="145F82"/>
            <w:spacing w:val="-2"/>
            <w:u w:val="single" w:color="145F82"/>
          </w:rPr>
          <w:t>463.36</w:t>
        </w:r>
      </w:hyperlink>
    </w:p>
    <w:p w14:paraId="0D9CB4A0" w14:textId="77777777" w:rsidR="006A4C9F" w:rsidRDefault="00295B81">
      <w:pPr>
        <w:pStyle w:val="ListParagraph"/>
        <w:numPr>
          <w:ilvl w:val="0"/>
          <w:numId w:val="42"/>
        </w:numPr>
        <w:tabs>
          <w:tab w:val="left" w:pos="857"/>
        </w:tabs>
        <w:ind w:left="857" w:hanging="357"/>
      </w:pPr>
      <w:r>
        <w:t>Adult</w:t>
      </w:r>
      <w:r>
        <w:rPr>
          <w:spacing w:val="-7"/>
        </w:rPr>
        <w:t xml:space="preserve"> </w:t>
      </w:r>
      <w:r>
        <w:t>education</w:t>
      </w:r>
      <w:r>
        <w:rPr>
          <w:spacing w:val="-7"/>
        </w:rPr>
        <w:t xml:space="preserve"> </w:t>
      </w:r>
      <w:r>
        <w:t>and</w:t>
      </w:r>
      <w:r>
        <w:rPr>
          <w:spacing w:val="-6"/>
        </w:rPr>
        <w:t xml:space="preserve"> </w:t>
      </w:r>
      <w:r>
        <w:t>literacy</w:t>
      </w:r>
      <w:r>
        <w:rPr>
          <w:spacing w:val="-5"/>
        </w:rPr>
        <w:t xml:space="preserve"> </w:t>
      </w:r>
      <w:r>
        <w:t>activities</w:t>
      </w:r>
      <w:r>
        <w:rPr>
          <w:spacing w:val="-5"/>
        </w:rPr>
        <w:t xml:space="preserve"> </w:t>
      </w:r>
      <w:r>
        <w:t>as</w:t>
      </w:r>
      <w:r>
        <w:rPr>
          <w:spacing w:val="-5"/>
        </w:rPr>
        <w:t xml:space="preserve"> </w:t>
      </w:r>
      <w:r>
        <w:t>described</w:t>
      </w:r>
      <w:r>
        <w:rPr>
          <w:spacing w:val="-6"/>
        </w:rPr>
        <w:t xml:space="preserve"> </w:t>
      </w:r>
      <w:r>
        <w:t>in</w:t>
      </w:r>
      <w:r>
        <w:rPr>
          <w:spacing w:val="-6"/>
        </w:rPr>
        <w:t xml:space="preserve"> </w:t>
      </w:r>
      <w:hyperlink r:id="rId81">
        <w:r>
          <w:rPr>
            <w:color w:val="145F82"/>
            <w:spacing w:val="-2"/>
            <w:u w:val="single" w:color="145F82"/>
          </w:rPr>
          <w:t>§463.30</w:t>
        </w:r>
        <w:r>
          <w:rPr>
            <w:spacing w:val="-2"/>
          </w:rPr>
          <w:t>.</w:t>
        </w:r>
      </w:hyperlink>
    </w:p>
    <w:p w14:paraId="4FCA095C" w14:textId="77777777" w:rsidR="006A4C9F" w:rsidRDefault="00295B81">
      <w:pPr>
        <w:pStyle w:val="ListParagraph"/>
        <w:numPr>
          <w:ilvl w:val="0"/>
          <w:numId w:val="42"/>
        </w:numPr>
        <w:tabs>
          <w:tab w:val="left" w:pos="857"/>
        </w:tabs>
        <w:spacing w:before="1"/>
        <w:ind w:left="857" w:hanging="367"/>
      </w:pPr>
      <w:r>
        <w:t>Workforce</w:t>
      </w:r>
      <w:r>
        <w:rPr>
          <w:spacing w:val="-6"/>
        </w:rPr>
        <w:t xml:space="preserve"> </w:t>
      </w:r>
      <w:r>
        <w:t>preparation</w:t>
      </w:r>
      <w:r>
        <w:rPr>
          <w:spacing w:val="-9"/>
        </w:rPr>
        <w:t xml:space="preserve"> </w:t>
      </w:r>
      <w:r>
        <w:t>activities</w:t>
      </w:r>
      <w:r>
        <w:rPr>
          <w:spacing w:val="-8"/>
        </w:rPr>
        <w:t xml:space="preserve"> </w:t>
      </w:r>
      <w:r>
        <w:t>as</w:t>
      </w:r>
      <w:r>
        <w:rPr>
          <w:spacing w:val="-6"/>
        </w:rPr>
        <w:t xml:space="preserve"> </w:t>
      </w:r>
      <w:r>
        <w:t>described</w:t>
      </w:r>
      <w:r>
        <w:rPr>
          <w:spacing w:val="-7"/>
        </w:rPr>
        <w:t xml:space="preserve"> </w:t>
      </w:r>
      <w:r>
        <w:t>in</w:t>
      </w:r>
      <w:r>
        <w:rPr>
          <w:spacing w:val="-7"/>
        </w:rPr>
        <w:t xml:space="preserve"> </w:t>
      </w:r>
      <w:hyperlink r:id="rId82">
        <w:r>
          <w:rPr>
            <w:color w:val="145F82"/>
            <w:spacing w:val="-2"/>
            <w:u w:val="single" w:color="145F82"/>
          </w:rPr>
          <w:t>§463.34</w:t>
        </w:r>
        <w:r>
          <w:rPr>
            <w:spacing w:val="-2"/>
          </w:rPr>
          <w:t>.</w:t>
        </w:r>
      </w:hyperlink>
    </w:p>
    <w:p w14:paraId="14D5E0D9" w14:textId="77777777" w:rsidR="006A4C9F" w:rsidRDefault="00295B81">
      <w:pPr>
        <w:pStyle w:val="ListParagraph"/>
        <w:numPr>
          <w:ilvl w:val="0"/>
          <w:numId w:val="42"/>
        </w:numPr>
        <w:tabs>
          <w:tab w:val="left" w:pos="856"/>
          <w:tab w:val="left" w:pos="859"/>
        </w:tabs>
        <w:spacing w:before="2" w:line="237" w:lineRule="auto"/>
        <w:ind w:right="858" w:hanging="347"/>
      </w:pPr>
      <w:r>
        <w:t>Workforce training</w:t>
      </w:r>
      <w:r>
        <w:rPr>
          <w:spacing w:val="-2"/>
        </w:rPr>
        <w:t xml:space="preserve"> </w:t>
      </w:r>
      <w:r>
        <w:t>for</w:t>
      </w:r>
      <w:r>
        <w:rPr>
          <w:spacing w:val="-1"/>
        </w:rPr>
        <w:t xml:space="preserve"> </w:t>
      </w:r>
      <w:r>
        <w:t>a</w:t>
      </w:r>
      <w:r>
        <w:rPr>
          <w:spacing w:val="-3"/>
        </w:rPr>
        <w:t xml:space="preserve"> </w:t>
      </w:r>
      <w:r>
        <w:t>specific</w:t>
      </w:r>
      <w:r>
        <w:rPr>
          <w:spacing w:val="-3"/>
        </w:rPr>
        <w:t xml:space="preserve"> </w:t>
      </w:r>
      <w:r>
        <w:t>occupation</w:t>
      </w:r>
      <w:r>
        <w:rPr>
          <w:spacing w:val="-4"/>
        </w:rPr>
        <w:t xml:space="preserve"> </w:t>
      </w:r>
      <w:r>
        <w:t>or</w:t>
      </w:r>
      <w:r>
        <w:rPr>
          <w:spacing w:val="-3"/>
        </w:rPr>
        <w:t xml:space="preserve"> </w:t>
      </w:r>
      <w:r>
        <w:t>occupational</w:t>
      </w:r>
      <w:r>
        <w:rPr>
          <w:spacing w:val="-1"/>
        </w:rPr>
        <w:t xml:space="preserve"> </w:t>
      </w:r>
      <w:r>
        <w:t>cluster</w:t>
      </w:r>
      <w:r>
        <w:rPr>
          <w:spacing w:val="-3"/>
        </w:rPr>
        <w:t xml:space="preserve"> </w:t>
      </w:r>
      <w:r>
        <w:t>which</w:t>
      </w:r>
      <w:r>
        <w:rPr>
          <w:spacing w:val="-2"/>
        </w:rPr>
        <w:t xml:space="preserve"> </w:t>
      </w:r>
      <w:r>
        <w:t>can</w:t>
      </w:r>
      <w:r>
        <w:rPr>
          <w:spacing w:val="-2"/>
        </w:rPr>
        <w:t xml:space="preserve"> </w:t>
      </w:r>
      <w:r>
        <w:t>be</w:t>
      </w:r>
      <w:r>
        <w:rPr>
          <w:spacing w:val="-3"/>
        </w:rPr>
        <w:t xml:space="preserve"> </w:t>
      </w:r>
      <w:r>
        <w:t>any one</w:t>
      </w:r>
      <w:r>
        <w:rPr>
          <w:spacing w:val="-3"/>
        </w:rPr>
        <w:t xml:space="preserve"> </w:t>
      </w:r>
      <w:r>
        <w:t>of</w:t>
      </w:r>
      <w:r>
        <w:rPr>
          <w:spacing w:val="-1"/>
        </w:rPr>
        <w:t xml:space="preserve"> </w:t>
      </w:r>
      <w:r>
        <w:t xml:space="preserve">the training services defined in </w:t>
      </w:r>
      <w:hyperlink r:id="rId83" w:anchor="page%3D96">
        <w:r>
          <w:rPr>
            <w:color w:val="145F82"/>
            <w:u w:val="single" w:color="145F82"/>
          </w:rPr>
          <w:t>Section 134(c)(3)(D)</w:t>
        </w:r>
      </w:hyperlink>
      <w:r>
        <w:rPr>
          <w:color w:val="145F82"/>
        </w:rPr>
        <w:t xml:space="preserve"> </w:t>
      </w:r>
      <w:r>
        <w:t>of the Act.</w:t>
      </w:r>
    </w:p>
    <w:p w14:paraId="6C1F90D0" w14:textId="77777777" w:rsidR="006A4C9F" w:rsidRDefault="006A4C9F">
      <w:pPr>
        <w:pStyle w:val="BodyText"/>
        <w:spacing w:before="1"/>
      </w:pPr>
    </w:p>
    <w:p w14:paraId="12036D4F" w14:textId="77777777" w:rsidR="006A4C9F" w:rsidRDefault="00295B81">
      <w:pPr>
        <w:ind w:left="140" w:right="1533"/>
      </w:pPr>
      <w:r>
        <w:rPr>
          <w:b/>
        </w:rPr>
        <w:t>How</w:t>
      </w:r>
      <w:r>
        <w:rPr>
          <w:b/>
          <w:spacing w:val="-2"/>
        </w:rPr>
        <w:t xml:space="preserve"> </w:t>
      </w:r>
      <w:r>
        <w:rPr>
          <w:b/>
        </w:rPr>
        <w:t>does</w:t>
      </w:r>
      <w:r>
        <w:rPr>
          <w:b/>
          <w:spacing w:val="-2"/>
        </w:rPr>
        <w:t xml:space="preserve"> </w:t>
      </w:r>
      <w:r>
        <w:rPr>
          <w:b/>
        </w:rPr>
        <w:t>a</w:t>
      </w:r>
      <w:r>
        <w:rPr>
          <w:b/>
          <w:spacing w:val="-4"/>
        </w:rPr>
        <w:t xml:space="preserve"> </w:t>
      </w:r>
      <w:r>
        <w:rPr>
          <w:b/>
        </w:rPr>
        <w:t>program</w:t>
      </w:r>
      <w:r>
        <w:rPr>
          <w:b/>
          <w:spacing w:val="-2"/>
        </w:rPr>
        <w:t xml:space="preserve"> </w:t>
      </w:r>
      <w:r>
        <w:rPr>
          <w:b/>
        </w:rPr>
        <w:t>providing</w:t>
      </w:r>
      <w:r>
        <w:rPr>
          <w:b/>
          <w:spacing w:val="-2"/>
        </w:rPr>
        <w:t xml:space="preserve"> </w:t>
      </w:r>
      <w:r>
        <w:rPr>
          <w:b/>
        </w:rPr>
        <w:t>integrated</w:t>
      </w:r>
      <w:r>
        <w:rPr>
          <w:b/>
          <w:spacing w:val="-4"/>
        </w:rPr>
        <w:t xml:space="preserve"> </w:t>
      </w:r>
      <w:r>
        <w:rPr>
          <w:b/>
        </w:rPr>
        <w:t>education</w:t>
      </w:r>
      <w:r>
        <w:rPr>
          <w:b/>
          <w:spacing w:val="-4"/>
        </w:rPr>
        <w:t xml:space="preserve"> </w:t>
      </w:r>
      <w:r>
        <w:rPr>
          <w:b/>
        </w:rPr>
        <w:t>and</w:t>
      </w:r>
      <w:r>
        <w:rPr>
          <w:b/>
          <w:spacing w:val="-4"/>
        </w:rPr>
        <w:t xml:space="preserve"> </w:t>
      </w:r>
      <w:r>
        <w:rPr>
          <w:b/>
        </w:rPr>
        <w:t>training</w:t>
      </w:r>
      <w:r>
        <w:rPr>
          <w:b/>
          <w:spacing w:val="-4"/>
        </w:rPr>
        <w:t xml:space="preserve"> </w:t>
      </w:r>
      <w:r>
        <w:rPr>
          <w:b/>
        </w:rPr>
        <w:t>(IET)</w:t>
      </w:r>
      <w:r>
        <w:rPr>
          <w:b/>
          <w:spacing w:val="-2"/>
        </w:rPr>
        <w:t xml:space="preserve"> </w:t>
      </w:r>
      <w:r>
        <w:rPr>
          <w:b/>
        </w:rPr>
        <w:t>under</w:t>
      </w:r>
      <w:r>
        <w:rPr>
          <w:b/>
          <w:spacing w:val="-5"/>
        </w:rPr>
        <w:t xml:space="preserve"> </w:t>
      </w:r>
      <w:r>
        <w:rPr>
          <w:b/>
        </w:rPr>
        <w:t>Title</w:t>
      </w:r>
      <w:r>
        <w:rPr>
          <w:b/>
          <w:spacing w:val="-4"/>
        </w:rPr>
        <w:t xml:space="preserve"> </w:t>
      </w:r>
      <w:r>
        <w:rPr>
          <w:b/>
        </w:rPr>
        <w:t>II</w:t>
      </w:r>
      <w:r>
        <w:rPr>
          <w:b/>
          <w:spacing w:val="-2"/>
        </w:rPr>
        <w:t xml:space="preserve"> </w:t>
      </w:r>
      <w:r>
        <w:rPr>
          <w:b/>
        </w:rPr>
        <w:t>meet</w:t>
      </w:r>
      <w:r>
        <w:rPr>
          <w:b/>
          <w:spacing w:val="-5"/>
        </w:rPr>
        <w:t xml:space="preserve"> </w:t>
      </w:r>
      <w:r>
        <w:rPr>
          <w:b/>
        </w:rPr>
        <w:t xml:space="preserve">the requirement that the three required components be “integrated”? </w:t>
      </w:r>
      <w:hyperlink r:id="rId84">
        <w:r>
          <w:rPr>
            <w:color w:val="145F82"/>
            <w:u w:val="single" w:color="145F82"/>
          </w:rPr>
          <w:t>34 CFR 463.37</w:t>
        </w:r>
      </w:hyperlink>
    </w:p>
    <w:p w14:paraId="288518FD" w14:textId="77777777" w:rsidR="006A4C9F" w:rsidRDefault="006A4C9F">
      <w:pPr>
        <w:pStyle w:val="BodyText"/>
        <w:spacing w:before="1"/>
      </w:pPr>
    </w:p>
    <w:p w14:paraId="151C589C" w14:textId="77777777" w:rsidR="006A4C9F" w:rsidRDefault="00295B81">
      <w:pPr>
        <w:pStyle w:val="BodyText"/>
        <w:ind w:left="140" w:right="804"/>
        <w:jc w:val="both"/>
      </w:pPr>
      <w:r>
        <w:t>In order to meet the requirement that the adult education and literacy activities, workforce preparation activities,</w:t>
      </w:r>
      <w:r>
        <w:rPr>
          <w:spacing w:val="-3"/>
        </w:rPr>
        <w:t xml:space="preserve"> </w:t>
      </w:r>
      <w:r>
        <w:t>and</w:t>
      </w:r>
      <w:r>
        <w:rPr>
          <w:spacing w:val="-5"/>
        </w:rPr>
        <w:t xml:space="preserve"> </w:t>
      </w:r>
      <w:r>
        <w:t>workforce</w:t>
      </w:r>
      <w:r>
        <w:rPr>
          <w:spacing w:val="-5"/>
        </w:rPr>
        <w:t xml:space="preserve"> </w:t>
      </w:r>
      <w:r>
        <w:t>training</w:t>
      </w:r>
      <w:r>
        <w:rPr>
          <w:spacing w:val="-4"/>
        </w:rPr>
        <w:t xml:space="preserve"> </w:t>
      </w:r>
      <w:r>
        <w:t>be</w:t>
      </w:r>
      <w:r>
        <w:rPr>
          <w:spacing w:val="-2"/>
        </w:rPr>
        <w:t xml:space="preserve"> </w:t>
      </w:r>
      <w:r>
        <w:t>integrated,</w:t>
      </w:r>
      <w:r>
        <w:rPr>
          <w:spacing w:val="-5"/>
        </w:rPr>
        <w:t xml:space="preserve"> </w:t>
      </w:r>
      <w:r>
        <w:t>services</w:t>
      </w:r>
      <w:r>
        <w:rPr>
          <w:spacing w:val="-5"/>
        </w:rPr>
        <w:t xml:space="preserve"> </w:t>
      </w:r>
      <w:r>
        <w:t>must</w:t>
      </w:r>
      <w:r>
        <w:rPr>
          <w:spacing w:val="-2"/>
        </w:rPr>
        <w:t xml:space="preserve"> </w:t>
      </w:r>
      <w:r>
        <w:t>be</w:t>
      </w:r>
      <w:r>
        <w:rPr>
          <w:spacing w:val="-5"/>
        </w:rPr>
        <w:t xml:space="preserve"> </w:t>
      </w:r>
      <w:r>
        <w:t>provided</w:t>
      </w:r>
      <w:r>
        <w:rPr>
          <w:spacing w:val="-4"/>
        </w:rPr>
        <w:t xml:space="preserve"> </w:t>
      </w:r>
      <w:r>
        <w:t>concurrently</w:t>
      </w:r>
      <w:r>
        <w:rPr>
          <w:spacing w:val="-2"/>
        </w:rPr>
        <w:t xml:space="preserve"> </w:t>
      </w:r>
      <w:r>
        <w:t>and</w:t>
      </w:r>
      <w:r>
        <w:rPr>
          <w:spacing w:val="-5"/>
        </w:rPr>
        <w:t xml:space="preserve"> </w:t>
      </w:r>
      <w:r>
        <w:t>contextually such that—</w:t>
      </w:r>
    </w:p>
    <w:p w14:paraId="7B802313" w14:textId="77777777" w:rsidR="006A4C9F" w:rsidRDefault="006A4C9F">
      <w:pPr>
        <w:pStyle w:val="BodyText"/>
        <w:spacing w:before="3"/>
      </w:pPr>
    </w:p>
    <w:p w14:paraId="7DCE77E6" w14:textId="77777777" w:rsidR="006A4C9F" w:rsidRDefault="00295B81">
      <w:pPr>
        <w:pStyle w:val="ListParagraph"/>
        <w:numPr>
          <w:ilvl w:val="0"/>
          <w:numId w:val="41"/>
        </w:numPr>
        <w:tabs>
          <w:tab w:val="left" w:pos="857"/>
          <w:tab w:val="left" w:pos="859"/>
        </w:tabs>
        <w:spacing w:line="237" w:lineRule="auto"/>
        <w:ind w:right="1172"/>
      </w:pPr>
      <w:r>
        <w:t>Within</w:t>
      </w:r>
      <w:r>
        <w:rPr>
          <w:spacing w:val="-3"/>
        </w:rPr>
        <w:t xml:space="preserve"> </w:t>
      </w:r>
      <w:r>
        <w:t>the</w:t>
      </w:r>
      <w:r>
        <w:rPr>
          <w:spacing w:val="-4"/>
        </w:rPr>
        <w:t xml:space="preserve"> </w:t>
      </w:r>
      <w:r>
        <w:t>overall</w:t>
      </w:r>
      <w:r>
        <w:rPr>
          <w:spacing w:val="-5"/>
        </w:rPr>
        <w:t xml:space="preserve"> </w:t>
      </w:r>
      <w:r>
        <w:t>scope</w:t>
      </w:r>
      <w:r>
        <w:rPr>
          <w:spacing w:val="-4"/>
        </w:rPr>
        <w:t xml:space="preserve"> </w:t>
      </w:r>
      <w:r>
        <w:t>of</w:t>
      </w:r>
      <w:r>
        <w:rPr>
          <w:spacing w:val="-4"/>
        </w:rPr>
        <w:t xml:space="preserve"> </w:t>
      </w:r>
      <w:r>
        <w:t>a</w:t>
      </w:r>
      <w:r>
        <w:rPr>
          <w:spacing w:val="-2"/>
        </w:rPr>
        <w:t xml:space="preserve"> </w:t>
      </w:r>
      <w:r>
        <w:t>particular</w:t>
      </w:r>
      <w:r>
        <w:rPr>
          <w:spacing w:val="-2"/>
        </w:rPr>
        <w:t xml:space="preserve"> </w:t>
      </w:r>
      <w:r>
        <w:t>integrated</w:t>
      </w:r>
      <w:r>
        <w:rPr>
          <w:spacing w:val="-5"/>
        </w:rPr>
        <w:t xml:space="preserve"> </w:t>
      </w:r>
      <w:r>
        <w:t>education</w:t>
      </w:r>
      <w:r>
        <w:rPr>
          <w:spacing w:val="-3"/>
        </w:rPr>
        <w:t xml:space="preserve"> </w:t>
      </w:r>
      <w:r>
        <w:t>and</w:t>
      </w:r>
      <w:r>
        <w:rPr>
          <w:spacing w:val="-5"/>
        </w:rPr>
        <w:t xml:space="preserve"> </w:t>
      </w:r>
      <w:r>
        <w:t>training</w:t>
      </w:r>
      <w:r>
        <w:rPr>
          <w:spacing w:val="-3"/>
        </w:rPr>
        <w:t xml:space="preserve"> </w:t>
      </w:r>
      <w:r>
        <w:t>program,</w:t>
      </w:r>
      <w:r>
        <w:rPr>
          <w:spacing w:val="-2"/>
        </w:rPr>
        <w:t xml:space="preserve"> </w:t>
      </w:r>
      <w:r>
        <w:t>the</w:t>
      </w:r>
      <w:r>
        <w:rPr>
          <w:spacing w:val="-1"/>
        </w:rPr>
        <w:t xml:space="preserve"> </w:t>
      </w:r>
      <w:r>
        <w:t>adult education and literacy activities, workforce preparation activities, and workforce training:</w:t>
      </w:r>
    </w:p>
    <w:p w14:paraId="74DAB740" w14:textId="77777777" w:rsidR="006A4C9F" w:rsidRDefault="00295B81">
      <w:pPr>
        <w:pStyle w:val="ListParagraph"/>
        <w:numPr>
          <w:ilvl w:val="1"/>
          <w:numId w:val="41"/>
        </w:numPr>
        <w:tabs>
          <w:tab w:val="left" w:pos="1576"/>
          <w:tab w:val="left" w:pos="1579"/>
        </w:tabs>
        <w:spacing w:before="1"/>
        <w:ind w:right="1181"/>
      </w:pPr>
      <w:r>
        <w:t>Are</w:t>
      </w:r>
      <w:r>
        <w:rPr>
          <w:spacing w:val="-1"/>
        </w:rPr>
        <w:t xml:space="preserve"> </w:t>
      </w:r>
      <w:r>
        <w:t>each</w:t>
      </w:r>
      <w:r>
        <w:rPr>
          <w:spacing w:val="-5"/>
        </w:rPr>
        <w:t xml:space="preserve"> </w:t>
      </w:r>
      <w:r>
        <w:t>of</w:t>
      </w:r>
      <w:r>
        <w:rPr>
          <w:spacing w:val="-4"/>
        </w:rPr>
        <w:t xml:space="preserve"> </w:t>
      </w:r>
      <w:r>
        <w:t>sufficient</w:t>
      </w:r>
      <w:r>
        <w:rPr>
          <w:spacing w:val="-1"/>
        </w:rPr>
        <w:t xml:space="preserve"> </w:t>
      </w:r>
      <w:r>
        <w:t>intensity</w:t>
      </w:r>
      <w:r>
        <w:rPr>
          <w:spacing w:val="-1"/>
        </w:rPr>
        <w:t xml:space="preserve"> </w:t>
      </w:r>
      <w:r>
        <w:t>and</w:t>
      </w:r>
      <w:r>
        <w:rPr>
          <w:spacing w:val="-3"/>
        </w:rPr>
        <w:t xml:space="preserve"> </w:t>
      </w:r>
      <w:r>
        <w:t>quality,</w:t>
      </w:r>
      <w:r>
        <w:rPr>
          <w:spacing w:val="-2"/>
        </w:rPr>
        <w:t xml:space="preserve"> </w:t>
      </w:r>
      <w:r>
        <w:t>and</w:t>
      </w:r>
      <w:r>
        <w:rPr>
          <w:spacing w:val="-3"/>
        </w:rPr>
        <w:t xml:space="preserve"> </w:t>
      </w:r>
      <w:r>
        <w:t>based</w:t>
      </w:r>
      <w:r>
        <w:rPr>
          <w:spacing w:val="-5"/>
        </w:rPr>
        <w:t xml:space="preserve"> </w:t>
      </w:r>
      <w:r>
        <w:t>on</w:t>
      </w:r>
      <w:r>
        <w:rPr>
          <w:spacing w:val="-3"/>
        </w:rPr>
        <w:t xml:space="preserve"> </w:t>
      </w:r>
      <w:r>
        <w:t>the</w:t>
      </w:r>
      <w:r>
        <w:rPr>
          <w:spacing w:val="-4"/>
        </w:rPr>
        <w:t xml:space="preserve"> </w:t>
      </w:r>
      <w:r>
        <w:t>most</w:t>
      </w:r>
      <w:r>
        <w:rPr>
          <w:spacing w:val="-4"/>
        </w:rPr>
        <w:t xml:space="preserve"> </w:t>
      </w:r>
      <w:r>
        <w:t>rigorous</w:t>
      </w:r>
      <w:r>
        <w:rPr>
          <w:spacing w:val="-2"/>
        </w:rPr>
        <w:t xml:space="preserve"> </w:t>
      </w:r>
      <w:r>
        <w:t>research available, particularly with respect to improving reading, writing, mathematics, and English proficiency of eligible individuals;</w:t>
      </w:r>
    </w:p>
    <w:p w14:paraId="05B50678" w14:textId="77777777" w:rsidR="006A4C9F" w:rsidRDefault="00295B81">
      <w:pPr>
        <w:pStyle w:val="ListParagraph"/>
        <w:numPr>
          <w:ilvl w:val="1"/>
          <w:numId w:val="41"/>
        </w:numPr>
        <w:tabs>
          <w:tab w:val="left" w:pos="1577"/>
        </w:tabs>
        <w:spacing w:before="1"/>
        <w:ind w:left="1577" w:hanging="358"/>
      </w:pPr>
      <w:r>
        <w:t>Occur</w:t>
      </w:r>
      <w:r>
        <w:rPr>
          <w:spacing w:val="-6"/>
        </w:rPr>
        <w:t xml:space="preserve"> </w:t>
      </w:r>
      <w:r>
        <w:t>simultaneously;</w:t>
      </w:r>
      <w:r>
        <w:rPr>
          <w:spacing w:val="-5"/>
        </w:rPr>
        <w:t xml:space="preserve"> and</w:t>
      </w:r>
    </w:p>
    <w:p w14:paraId="0CC5D295" w14:textId="77777777" w:rsidR="006A4C9F" w:rsidRDefault="00295B81">
      <w:pPr>
        <w:pStyle w:val="ListParagraph"/>
        <w:numPr>
          <w:ilvl w:val="1"/>
          <w:numId w:val="41"/>
        </w:numPr>
        <w:tabs>
          <w:tab w:val="left" w:pos="1577"/>
        </w:tabs>
        <w:ind w:left="1577" w:hanging="358"/>
      </w:pPr>
      <w:r>
        <w:t>Use</w:t>
      </w:r>
      <w:r>
        <w:rPr>
          <w:spacing w:val="-9"/>
        </w:rPr>
        <w:t xml:space="preserve"> </w:t>
      </w:r>
      <w:r>
        <w:t>occupationally</w:t>
      </w:r>
      <w:r>
        <w:rPr>
          <w:spacing w:val="-6"/>
        </w:rPr>
        <w:t xml:space="preserve"> </w:t>
      </w:r>
      <w:r>
        <w:t>relevant</w:t>
      </w:r>
      <w:r>
        <w:rPr>
          <w:spacing w:val="-6"/>
        </w:rPr>
        <w:t xml:space="preserve"> </w:t>
      </w:r>
      <w:r>
        <w:t>instructional</w:t>
      </w:r>
      <w:r>
        <w:rPr>
          <w:spacing w:val="-9"/>
        </w:rPr>
        <w:t xml:space="preserve"> </w:t>
      </w:r>
      <w:r>
        <w:rPr>
          <w:spacing w:val="-2"/>
        </w:rPr>
        <w:t>materials.</w:t>
      </w:r>
    </w:p>
    <w:p w14:paraId="1C2C5F52" w14:textId="77777777" w:rsidR="006A4C9F" w:rsidRDefault="00295B81">
      <w:pPr>
        <w:pStyle w:val="ListParagraph"/>
        <w:numPr>
          <w:ilvl w:val="0"/>
          <w:numId w:val="41"/>
        </w:numPr>
        <w:tabs>
          <w:tab w:val="left" w:pos="859"/>
        </w:tabs>
        <w:ind w:right="1317"/>
      </w:pPr>
      <w:r>
        <w:t>The integrated education and training program has a single set of learning objectives that identifies</w:t>
      </w:r>
      <w:r>
        <w:rPr>
          <w:spacing w:val="-3"/>
        </w:rPr>
        <w:t xml:space="preserve"> </w:t>
      </w:r>
      <w:r>
        <w:t>specific</w:t>
      </w:r>
      <w:r>
        <w:rPr>
          <w:spacing w:val="-3"/>
        </w:rPr>
        <w:t xml:space="preserve"> </w:t>
      </w:r>
      <w:r>
        <w:t>adult</w:t>
      </w:r>
      <w:r>
        <w:rPr>
          <w:spacing w:val="-5"/>
        </w:rPr>
        <w:t xml:space="preserve"> </w:t>
      </w:r>
      <w:r>
        <w:t>education</w:t>
      </w:r>
      <w:r>
        <w:rPr>
          <w:spacing w:val="-6"/>
        </w:rPr>
        <w:t xml:space="preserve"> </w:t>
      </w:r>
      <w:r>
        <w:t>content,</w:t>
      </w:r>
      <w:r>
        <w:rPr>
          <w:spacing w:val="-5"/>
        </w:rPr>
        <w:t xml:space="preserve"> </w:t>
      </w:r>
      <w:r>
        <w:t>workforce</w:t>
      </w:r>
      <w:r>
        <w:rPr>
          <w:spacing w:val="-5"/>
        </w:rPr>
        <w:t xml:space="preserve"> </w:t>
      </w:r>
      <w:r>
        <w:t>preparation</w:t>
      </w:r>
      <w:r>
        <w:rPr>
          <w:spacing w:val="-4"/>
        </w:rPr>
        <w:t xml:space="preserve"> </w:t>
      </w:r>
      <w:r>
        <w:t>activities,</w:t>
      </w:r>
      <w:r>
        <w:rPr>
          <w:spacing w:val="-5"/>
        </w:rPr>
        <w:t xml:space="preserve"> </w:t>
      </w:r>
      <w:r>
        <w:t>and</w:t>
      </w:r>
      <w:r>
        <w:rPr>
          <w:spacing w:val="-6"/>
        </w:rPr>
        <w:t xml:space="preserve"> </w:t>
      </w:r>
      <w:r>
        <w:t>workforce training competencies, and the program activities are</w:t>
      </w:r>
      <w:r>
        <w:rPr>
          <w:spacing w:val="-2"/>
        </w:rPr>
        <w:t xml:space="preserve"> </w:t>
      </w:r>
      <w:r>
        <w:t>organized to function cooperatively.</w:t>
      </w:r>
    </w:p>
    <w:p w14:paraId="6D518150" w14:textId="77777777" w:rsidR="006A4C9F" w:rsidRDefault="00295B81">
      <w:pPr>
        <w:spacing w:before="267"/>
        <w:ind w:left="139" w:right="846"/>
      </w:pPr>
      <w:r>
        <w:rPr>
          <w:b/>
        </w:rPr>
        <w:t>How</w:t>
      </w:r>
      <w:r>
        <w:rPr>
          <w:b/>
          <w:spacing w:val="-1"/>
        </w:rPr>
        <w:t xml:space="preserve"> </w:t>
      </w:r>
      <w:r>
        <w:rPr>
          <w:b/>
        </w:rPr>
        <w:t>does</w:t>
      </w:r>
      <w:r>
        <w:rPr>
          <w:b/>
          <w:spacing w:val="-1"/>
        </w:rPr>
        <w:t xml:space="preserve"> </w:t>
      </w:r>
      <w:r>
        <w:rPr>
          <w:b/>
        </w:rPr>
        <w:t>a</w:t>
      </w:r>
      <w:r>
        <w:rPr>
          <w:b/>
          <w:spacing w:val="-3"/>
        </w:rPr>
        <w:t xml:space="preserve"> </w:t>
      </w:r>
      <w:r>
        <w:rPr>
          <w:b/>
        </w:rPr>
        <w:t>program</w:t>
      </w:r>
      <w:r>
        <w:rPr>
          <w:b/>
          <w:spacing w:val="-1"/>
        </w:rPr>
        <w:t xml:space="preserve"> </w:t>
      </w:r>
      <w:r>
        <w:rPr>
          <w:b/>
        </w:rPr>
        <w:t>providing</w:t>
      </w:r>
      <w:r>
        <w:rPr>
          <w:b/>
          <w:spacing w:val="-1"/>
        </w:rPr>
        <w:t xml:space="preserve"> </w:t>
      </w:r>
      <w:r>
        <w:rPr>
          <w:b/>
        </w:rPr>
        <w:t>integrated</w:t>
      </w:r>
      <w:r>
        <w:rPr>
          <w:b/>
          <w:spacing w:val="-3"/>
        </w:rPr>
        <w:t xml:space="preserve"> </w:t>
      </w:r>
      <w:r>
        <w:rPr>
          <w:b/>
        </w:rPr>
        <w:t>education</w:t>
      </w:r>
      <w:r>
        <w:rPr>
          <w:b/>
          <w:spacing w:val="-3"/>
        </w:rPr>
        <w:t xml:space="preserve"> </w:t>
      </w:r>
      <w:r>
        <w:rPr>
          <w:b/>
        </w:rPr>
        <w:t>and</w:t>
      </w:r>
      <w:r>
        <w:rPr>
          <w:b/>
          <w:spacing w:val="-3"/>
        </w:rPr>
        <w:t xml:space="preserve"> </w:t>
      </w:r>
      <w:r>
        <w:rPr>
          <w:b/>
        </w:rPr>
        <w:t>training</w:t>
      </w:r>
      <w:r>
        <w:rPr>
          <w:b/>
          <w:spacing w:val="-1"/>
        </w:rPr>
        <w:t xml:space="preserve"> </w:t>
      </w:r>
      <w:r>
        <w:rPr>
          <w:b/>
        </w:rPr>
        <w:t>under</w:t>
      </w:r>
      <w:r>
        <w:rPr>
          <w:b/>
          <w:spacing w:val="-4"/>
        </w:rPr>
        <w:t xml:space="preserve"> </w:t>
      </w:r>
      <w:r>
        <w:rPr>
          <w:b/>
        </w:rPr>
        <w:t>Title</w:t>
      </w:r>
      <w:r>
        <w:rPr>
          <w:b/>
          <w:spacing w:val="-5"/>
        </w:rPr>
        <w:t xml:space="preserve"> </w:t>
      </w:r>
      <w:r>
        <w:rPr>
          <w:b/>
        </w:rPr>
        <w:t>II</w:t>
      </w:r>
      <w:r>
        <w:rPr>
          <w:b/>
          <w:spacing w:val="-5"/>
        </w:rPr>
        <w:t xml:space="preserve"> </w:t>
      </w:r>
      <w:r>
        <w:rPr>
          <w:b/>
        </w:rPr>
        <w:t>meet</w:t>
      </w:r>
      <w:r>
        <w:rPr>
          <w:b/>
          <w:spacing w:val="-2"/>
        </w:rPr>
        <w:t xml:space="preserve"> </w:t>
      </w:r>
      <w:r>
        <w:rPr>
          <w:b/>
        </w:rPr>
        <w:t>the</w:t>
      </w:r>
      <w:r>
        <w:rPr>
          <w:b/>
          <w:spacing w:val="-3"/>
        </w:rPr>
        <w:t xml:space="preserve"> </w:t>
      </w:r>
      <w:r>
        <w:rPr>
          <w:b/>
        </w:rPr>
        <w:t xml:space="preserve">requirement that the integrated education and training program be “for the purpose of educational and career advancement”? </w:t>
      </w:r>
      <w:hyperlink r:id="rId85">
        <w:r>
          <w:rPr>
            <w:color w:val="145F82"/>
            <w:u w:val="single" w:color="145F82"/>
          </w:rPr>
          <w:t>34 CFR 463.38</w:t>
        </w:r>
      </w:hyperlink>
    </w:p>
    <w:p w14:paraId="6ADAC090" w14:textId="77777777" w:rsidR="006A4C9F" w:rsidRDefault="006A4C9F">
      <w:pPr>
        <w:pStyle w:val="BodyText"/>
        <w:spacing w:before="2"/>
      </w:pPr>
    </w:p>
    <w:p w14:paraId="651A40BB" w14:textId="77777777" w:rsidR="006A4C9F" w:rsidRDefault="00295B81">
      <w:pPr>
        <w:pStyle w:val="BodyText"/>
        <w:ind w:left="140" w:right="1036"/>
      </w:pPr>
      <w:r>
        <w:t>A</w:t>
      </w:r>
      <w:r>
        <w:rPr>
          <w:spacing w:val="-2"/>
        </w:rPr>
        <w:t xml:space="preserve"> </w:t>
      </w:r>
      <w:r>
        <w:t>provider</w:t>
      </w:r>
      <w:r>
        <w:rPr>
          <w:spacing w:val="-4"/>
        </w:rPr>
        <w:t xml:space="preserve"> </w:t>
      </w:r>
      <w:r>
        <w:t>meets</w:t>
      </w:r>
      <w:r>
        <w:rPr>
          <w:spacing w:val="-2"/>
        </w:rPr>
        <w:t xml:space="preserve"> </w:t>
      </w:r>
      <w:r>
        <w:t>the</w:t>
      </w:r>
      <w:r>
        <w:rPr>
          <w:spacing w:val="-1"/>
        </w:rPr>
        <w:t xml:space="preserve"> </w:t>
      </w:r>
      <w:r>
        <w:t>requirement</w:t>
      </w:r>
      <w:r>
        <w:rPr>
          <w:spacing w:val="-1"/>
        </w:rPr>
        <w:t xml:space="preserve"> </w:t>
      </w:r>
      <w:r>
        <w:t>that</w:t>
      </w:r>
      <w:r>
        <w:rPr>
          <w:spacing w:val="-4"/>
        </w:rPr>
        <w:t xml:space="preserve"> </w:t>
      </w:r>
      <w:r>
        <w:t>the</w:t>
      </w:r>
      <w:r>
        <w:rPr>
          <w:spacing w:val="-4"/>
        </w:rPr>
        <w:t xml:space="preserve"> </w:t>
      </w:r>
      <w:r>
        <w:t>integrated</w:t>
      </w:r>
      <w:r>
        <w:rPr>
          <w:spacing w:val="-5"/>
        </w:rPr>
        <w:t xml:space="preserve"> </w:t>
      </w:r>
      <w:r>
        <w:t>education</w:t>
      </w:r>
      <w:r>
        <w:rPr>
          <w:spacing w:val="-3"/>
        </w:rPr>
        <w:t xml:space="preserve"> </w:t>
      </w:r>
      <w:r>
        <w:t>and</w:t>
      </w:r>
      <w:r>
        <w:rPr>
          <w:spacing w:val="-3"/>
        </w:rPr>
        <w:t xml:space="preserve"> </w:t>
      </w:r>
      <w:r>
        <w:t>training</w:t>
      </w:r>
      <w:r>
        <w:rPr>
          <w:spacing w:val="-3"/>
        </w:rPr>
        <w:t xml:space="preserve"> </w:t>
      </w:r>
      <w:r>
        <w:t>program</w:t>
      </w:r>
      <w:r>
        <w:rPr>
          <w:spacing w:val="-1"/>
        </w:rPr>
        <w:t xml:space="preserve"> </w:t>
      </w:r>
      <w:r>
        <w:t>provided</w:t>
      </w:r>
      <w:r>
        <w:rPr>
          <w:spacing w:val="-3"/>
        </w:rPr>
        <w:t xml:space="preserve"> </w:t>
      </w:r>
      <w:r>
        <w:t>is</w:t>
      </w:r>
      <w:r>
        <w:rPr>
          <w:spacing w:val="-2"/>
        </w:rPr>
        <w:t xml:space="preserve"> </w:t>
      </w:r>
      <w:r>
        <w:t>for the purpose of educational and career advancement if:</w:t>
      </w:r>
    </w:p>
    <w:p w14:paraId="3B323FD8" w14:textId="77777777" w:rsidR="006A4C9F" w:rsidRDefault="006A4C9F">
      <w:pPr>
        <w:pStyle w:val="BodyText"/>
      </w:pPr>
    </w:p>
    <w:p w14:paraId="11C80941" w14:textId="77777777" w:rsidR="006A4C9F" w:rsidRDefault="00295B81">
      <w:pPr>
        <w:pStyle w:val="ListParagraph"/>
        <w:numPr>
          <w:ilvl w:val="0"/>
          <w:numId w:val="40"/>
        </w:numPr>
        <w:tabs>
          <w:tab w:val="left" w:pos="858"/>
          <w:tab w:val="left" w:pos="860"/>
        </w:tabs>
        <w:ind w:right="852"/>
      </w:pPr>
      <w:r>
        <w:t>The</w:t>
      </w:r>
      <w:r>
        <w:rPr>
          <w:spacing w:val="-2"/>
        </w:rPr>
        <w:t xml:space="preserve"> </w:t>
      </w:r>
      <w:r>
        <w:t>adult</w:t>
      </w:r>
      <w:r>
        <w:rPr>
          <w:spacing w:val="-2"/>
        </w:rPr>
        <w:t xml:space="preserve"> </w:t>
      </w:r>
      <w:r>
        <w:t>education</w:t>
      </w:r>
      <w:r>
        <w:rPr>
          <w:spacing w:val="-6"/>
        </w:rPr>
        <w:t xml:space="preserve"> </w:t>
      </w:r>
      <w:r>
        <w:t>component</w:t>
      </w:r>
      <w:r>
        <w:rPr>
          <w:spacing w:val="-2"/>
        </w:rPr>
        <w:t xml:space="preserve"> </w:t>
      </w:r>
      <w:r>
        <w:t>of</w:t>
      </w:r>
      <w:r>
        <w:rPr>
          <w:spacing w:val="-5"/>
        </w:rPr>
        <w:t xml:space="preserve"> </w:t>
      </w:r>
      <w:r>
        <w:t>the</w:t>
      </w:r>
      <w:r>
        <w:rPr>
          <w:spacing w:val="-2"/>
        </w:rPr>
        <w:t xml:space="preserve"> </w:t>
      </w:r>
      <w:r>
        <w:t>program</w:t>
      </w:r>
      <w:r>
        <w:rPr>
          <w:spacing w:val="-2"/>
        </w:rPr>
        <w:t xml:space="preserve"> </w:t>
      </w:r>
      <w:r>
        <w:t>is</w:t>
      </w:r>
      <w:r>
        <w:rPr>
          <w:spacing w:val="-3"/>
        </w:rPr>
        <w:t xml:space="preserve"> </w:t>
      </w:r>
      <w:r>
        <w:t>aligned</w:t>
      </w:r>
      <w:r>
        <w:rPr>
          <w:spacing w:val="-4"/>
        </w:rPr>
        <w:t xml:space="preserve"> </w:t>
      </w:r>
      <w:r>
        <w:t>with</w:t>
      </w:r>
      <w:r>
        <w:rPr>
          <w:spacing w:val="-4"/>
        </w:rPr>
        <w:t xml:space="preserve"> </w:t>
      </w:r>
      <w:r>
        <w:t>the</w:t>
      </w:r>
      <w:r>
        <w:rPr>
          <w:spacing w:val="-2"/>
        </w:rPr>
        <w:t xml:space="preserve"> </w:t>
      </w:r>
      <w:r>
        <w:t>State's</w:t>
      </w:r>
      <w:r>
        <w:rPr>
          <w:spacing w:val="-3"/>
        </w:rPr>
        <w:t xml:space="preserve"> </w:t>
      </w:r>
      <w:r>
        <w:t>content</w:t>
      </w:r>
      <w:r>
        <w:rPr>
          <w:spacing w:val="-2"/>
        </w:rPr>
        <w:t xml:space="preserve"> </w:t>
      </w:r>
      <w:r>
        <w:t>standards</w:t>
      </w:r>
      <w:r>
        <w:rPr>
          <w:spacing w:val="-3"/>
        </w:rPr>
        <w:t xml:space="preserve"> </w:t>
      </w:r>
      <w:r>
        <w:t>for adult education as described in the State's Unified or Combined State Plan; and</w:t>
      </w:r>
    </w:p>
    <w:p w14:paraId="4217B68A" w14:textId="77777777" w:rsidR="006A4C9F" w:rsidRDefault="00295B81">
      <w:pPr>
        <w:pStyle w:val="ListParagraph"/>
        <w:numPr>
          <w:ilvl w:val="0"/>
          <w:numId w:val="40"/>
        </w:numPr>
        <w:tabs>
          <w:tab w:val="left" w:pos="858"/>
        </w:tabs>
        <w:spacing w:before="1"/>
        <w:ind w:left="858" w:hanging="359"/>
      </w:pPr>
      <w:r>
        <w:t>The</w:t>
      </w:r>
      <w:r>
        <w:rPr>
          <w:spacing w:val="-5"/>
        </w:rPr>
        <w:t xml:space="preserve"> </w:t>
      </w:r>
      <w:r>
        <w:t>integrated</w:t>
      </w:r>
      <w:r>
        <w:rPr>
          <w:spacing w:val="-3"/>
        </w:rPr>
        <w:t xml:space="preserve"> </w:t>
      </w:r>
      <w:r>
        <w:t>education</w:t>
      </w:r>
      <w:r>
        <w:rPr>
          <w:spacing w:val="-6"/>
        </w:rPr>
        <w:t xml:space="preserve"> </w:t>
      </w:r>
      <w:r>
        <w:t>and</w:t>
      </w:r>
      <w:r>
        <w:rPr>
          <w:spacing w:val="-4"/>
        </w:rPr>
        <w:t xml:space="preserve"> </w:t>
      </w:r>
      <w:r>
        <w:t>training</w:t>
      </w:r>
      <w:r>
        <w:rPr>
          <w:spacing w:val="-4"/>
        </w:rPr>
        <w:t xml:space="preserve"> </w:t>
      </w:r>
      <w:r>
        <w:t>program</w:t>
      </w:r>
      <w:r>
        <w:rPr>
          <w:spacing w:val="-4"/>
        </w:rPr>
        <w:t xml:space="preserve"> </w:t>
      </w:r>
      <w:r>
        <w:t>is</w:t>
      </w:r>
      <w:r>
        <w:rPr>
          <w:spacing w:val="-3"/>
        </w:rPr>
        <w:t xml:space="preserve"> </w:t>
      </w:r>
      <w:r>
        <w:t>part</w:t>
      </w:r>
      <w:r>
        <w:rPr>
          <w:spacing w:val="-7"/>
        </w:rPr>
        <w:t xml:space="preserve"> </w:t>
      </w:r>
      <w:r>
        <w:t>of</w:t>
      </w:r>
      <w:r>
        <w:rPr>
          <w:spacing w:val="-3"/>
        </w:rPr>
        <w:t xml:space="preserve"> </w:t>
      </w:r>
      <w:r>
        <w:t>a</w:t>
      </w:r>
      <w:r>
        <w:rPr>
          <w:spacing w:val="-5"/>
        </w:rPr>
        <w:t xml:space="preserve"> </w:t>
      </w:r>
      <w:r>
        <w:t>career</w:t>
      </w:r>
      <w:r>
        <w:rPr>
          <w:spacing w:val="-4"/>
        </w:rPr>
        <w:t xml:space="preserve"> </w:t>
      </w:r>
      <w:r>
        <w:rPr>
          <w:spacing w:val="-2"/>
        </w:rPr>
        <w:t>pathway.</w:t>
      </w:r>
    </w:p>
    <w:p w14:paraId="22C2A141" w14:textId="77777777" w:rsidR="006A4C9F" w:rsidRDefault="00295B81">
      <w:pPr>
        <w:spacing w:before="266"/>
        <w:ind w:left="139"/>
      </w:pPr>
      <w:r>
        <w:rPr>
          <w:b/>
        </w:rPr>
        <w:t>Corrections</w:t>
      </w:r>
      <w:r>
        <w:rPr>
          <w:b/>
          <w:spacing w:val="-9"/>
        </w:rPr>
        <w:t xml:space="preserve"> </w:t>
      </w:r>
      <w:r>
        <w:rPr>
          <w:b/>
        </w:rPr>
        <w:t>Education</w:t>
      </w:r>
      <w:r>
        <w:rPr>
          <w:b/>
          <w:spacing w:val="-6"/>
        </w:rPr>
        <w:t xml:space="preserve"> </w:t>
      </w:r>
      <w:r>
        <w:rPr>
          <w:b/>
        </w:rPr>
        <w:t>and</w:t>
      </w:r>
      <w:r>
        <w:rPr>
          <w:b/>
          <w:spacing w:val="-7"/>
        </w:rPr>
        <w:t xml:space="preserve"> </w:t>
      </w:r>
      <w:r>
        <w:rPr>
          <w:b/>
        </w:rPr>
        <w:t>Education</w:t>
      </w:r>
      <w:r>
        <w:rPr>
          <w:b/>
          <w:spacing w:val="-5"/>
        </w:rPr>
        <w:t xml:space="preserve"> </w:t>
      </w:r>
      <w:r>
        <w:rPr>
          <w:b/>
        </w:rPr>
        <w:t>of</w:t>
      </w:r>
      <w:r>
        <w:rPr>
          <w:b/>
          <w:spacing w:val="-5"/>
        </w:rPr>
        <w:t xml:space="preserve"> </w:t>
      </w:r>
      <w:r>
        <w:rPr>
          <w:b/>
        </w:rPr>
        <w:t>Institutionalized</w:t>
      </w:r>
      <w:r>
        <w:rPr>
          <w:b/>
          <w:spacing w:val="-6"/>
        </w:rPr>
        <w:t xml:space="preserve"> </w:t>
      </w:r>
      <w:r>
        <w:rPr>
          <w:b/>
        </w:rPr>
        <w:t>Individuals</w:t>
      </w:r>
      <w:r>
        <w:rPr>
          <w:b/>
          <w:spacing w:val="-4"/>
        </w:rPr>
        <w:t xml:space="preserve"> </w:t>
      </w:r>
      <w:hyperlink r:id="rId86">
        <w:r>
          <w:rPr>
            <w:color w:val="145F82"/>
            <w:u w:val="single" w:color="145F82"/>
          </w:rPr>
          <w:t>34</w:t>
        </w:r>
        <w:r>
          <w:rPr>
            <w:color w:val="145F82"/>
            <w:spacing w:val="-4"/>
            <w:u w:val="single" w:color="145F82"/>
          </w:rPr>
          <w:t xml:space="preserve"> </w:t>
        </w:r>
        <w:r>
          <w:rPr>
            <w:color w:val="145F82"/>
            <w:u w:val="single" w:color="145F82"/>
          </w:rPr>
          <w:t>CFR</w:t>
        </w:r>
        <w:r>
          <w:rPr>
            <w:color w:val="145F82"/>
            <w:spacing w:val="-7"/>
            <w:u w:val="single" w:color="145F82"/>
          </w:rPr>
          <w:t xml:space="preserve"> </w:t>
        </w:r>
        <w:r>
          <w:rPr>
            <w:color w:val="145F82"/>
            <w:u w:val="single" w:color="145F82"/>
          </w:rPr>
          <w:t>Part</w:t>
        </w:r>
        <w:r>
          <w:rPr>
            <w:color w:val="145F82"/>
            <w:spacing w:val="-6"/>
            <w:u w:val="single" w:color="145F82"/>
          </w:rPr>
          <w:t xml:space="preserve"> </w:t>
        </w:r>
        <w:r>
          <w:rPr>
            <w:color w:val="145F82"/>
            <w:u w:val="single" w:color="145F82"/>
          </w:rPr>
          <w:t>463</w:t>
        </w:r>
        <w:r>
          <w:rPr>
            <w:color w:val="145F82"/>
            <w:spacing w:val="-4"/>
            <w:u w:val="single" w:color="145F82"/>
          </w:rPr>
          <w:t xml:space="preserve"> </w:t>
        </w:r>
        <w:r>
          <w:rPr>
            <w:color w:val="145F82"/>
            <w:u w:val="single" w:color="145F82"/>
          </w:rPr>
          <w:t>Subpart</w:t>
        </w:r>
        <w:r>
          <w:rPr>
            <w:color w:val="145F82"/>
            <w:spacing w:val="-3"/>
            <w:u w:val="single" w:color="145F82"/>
          </w:rPr>
          <w:t xml:space="preserve"> </w:t>
        </w:r>
        <w:r>
          <w:rPr>
            <w:color w:val="145F82"/>
            <w:spacing w:val="-10"/>
            <w:u w:val="single" w:color="145F82"/>
          </w:rPr>
          <w:t>F</w:t>
        </w:r>
      </w:hyperlink>
    </w:p>
    <w:p w14:paraId="1FB0FB47" w14:textId="77777777" w:rsidR="006A4C9F" w:rsidRDefault="006A4C9F">
      <w:pPr>
        <w:pStyle w:val="BodyText"/>
        <w:spacing w:before="1"/>
      </w:pPr>
    </w:p>
    <w:p w14:paraId="63A4A344" w14:textId="77777777" w:rsidR="006A4C9F" w:rsidRDefault="00295B81">
      <w:pPr>
        <w:ind w:left="139" w:right="856"/>
        <w:rPr>
          <w:b/>
        </w:rPr>
      </w:pPr>
      <w:r>
        <w:rPr>
          <w:b/>
        </w:rPr>
        <w:t xml:space="preserve">Note— If you intend to provide services to institutionalized individuals, please ensure that your Funding Application Narrative, as well as the rest of your application, addresses how you plan to provide services under </w:t>
      </w:r>
      <w:hyperlink r:id="rId87" w:anchor="page%3D193">
        <w:r>
          <w:rPr>
            <w:b/>
            <w:color w:val="145F82"/>
            <w:u w:val="single" w:color="145F82"/>
          </w:rPr>
          <w:t>Section 225 of WIOA</w:t>
        </w:r>
      </w:hyperlink>
      <w:r>
        <w:rPr>
          <w:b/>
          <w:color w:val="145F82"/>
        </w:rPr>
        <w:t xml:space="preserve"> </w:t>
      </w:r>
      <w:r>
        <w:rPr>
          <w:b/>
        </w:rPr>
        <w:t xml:space="preserve">and in compliance with </w:t>
      </w:r>
      <w:hyperlink r:id="rId88">
        <w:r>
          <w:rPr>
            <w:b/>
            <w:color w:val="145F82"/>
            <w:u w:val="single" w:color="145F82"/>
          </w:rPr>
          <w:t>34 CFR Part 463 Subpart F</w:t>
        </w:r>
      </w:hyperlink>
      <w:r>
        <w:rPr>
          <w:b/>
        </w:rPr>
        <w:t>. Be sure</w:t>
      </w:r>
      <w:r>
        <w:rPr>
          <w:b/>
          <w:spacing w:val="-3"/>
        </w:rPr>
        <w:t xml:space="preserve"> </w:t>
      </w:r>
      <w:r>
        <w:rPr>
          <w:b/>
        </w:rPr>
        <w:t>to</w:t>
      </w:r>
      <w:r>
        <w:rPr>
          <w:b/>
          <w:spacing w:val="-3"/>
        </w:rPr>
        <w:t xml:space="preserve"> </w:t>
      </w:r>
      <w:r>
        <w:rPr>
          <w:b/>
        </w:rPr>
        <w:t>include</w:t>
      </w:r>
      <w:r>
        <w:rPr>
          <w:b/>
          <w:spacing w:val="-3"/>
        </w:rPr>
        <w:t xml:space="preserve"> </w:t>
      </w:r>
      <w:r>
        <w:rPr>
          <w:b/>
        </w:rPr>
        <w:t>these</w:t>
      </w:r>
      <w:r>
        <w:rPr>
          <w:b/>
          <w:spacing w:val="-5"/>
        </w:rPr>
        <w:t xml:space="preserve"> </w:t>
      </w:r>
      <w:r>
        <w:rPr>
          <w:b/>
        </w:rPr>
        <w:t>responses</w:t>
      </w:r>
      <w:r>
        <w:rPr>
          <w:b/>
          <w:spacing w:val="-1"/>
        </w:rPr>
        <w:t xml:space="preserve"> </w:t>
      </w:r>
      <w:r>
        <w:rPr>
          <w:b/>
        </w:rPr>
        <w:t>in</w:t>
      </w:r>
      <w:r>
        <w:rPr>
          <w:b/>
          <w:spacing w:val="-3"/>
        </w:rPr>
        <w:t xml:space="preserve"> </w:t>
      </w:r>
      <w:r>
        <w:rPr>
          <w:b/>
        </w:rPr>
        <w:t>the</w:t>
      </w:r>
      <w:r>
        <w:rPr>
          <w:b/>
          <w:spacing w:val="-3"/>
        </w:rPr>
        <w:t xml:space="preserve"> </w:t>
      </w:r>
      <w:r>
        <w:rPr>
          <w:b/>
        </w:rPr>
        <w:t>text</w:t>
      </w:r>
      <w:r>
        <w:rPr>
          <w:b/>
          <w:spacing w:val="-4"/>
        </w:rPr>
        <w:t xml:space="preserve"> </w:t>
      </w:r>
      <w:r>
        <w:rPr>
          <w:b/>
        </w:rPr>
        <w:t>box</w:t>
      </w:r>
      <w:r>
        <w:rPr>
          <w:b/>
          <w:spacing w:val="-3"/>
        </w:rPr>
        <w:t xml:space="preserve"> </w:t>
      </w:r>
      <w:r>
        <w:rPr>
          <w:b/>
        </w:rPr>
        <w:t>with</w:t>
      </w:r>
      <w:r>
        <w:rPr>
          <w:b/>
          <w:spacing w:val="-5"/>
        </w:rPr>
        <w:t xml:space="preserve"> </w:t>
      </w:r>
      <w:r>
        <w:rPr>
          <w:b/>
        </w:rPr>
        <w:t>the</w:t>
      </w:r>
      <w:r>
        <w:rPr>
          <w:b/>
          <w:spacing w:val="-3"/>
        </w:rPr>
        <w:t xml:space="preserve"> </w:t>
      </w:r>
      <w:r>
        <w:rPr>
          <w:b/>
        </w:rPr>
        <w:t>header</w:t>
      </w:r>
      <w:r>
        <w:rPr>
          <w:b/>
          <w:spacing w:val="-1"/>
        </w:rPr>
        <w:t xml:space="preserve"> </w:t>
      </w:r>
      <w:r>
        <w:rPr>
          <w:b/>
        </w:rPr>
        <w:t>“Section</w:t>
      </w:r>
      <w:r>
        <w:rPr>
          <w:b/>
          <w:spacing w:val="-3"/>
        </w:rPr>
        <w:t xml:space="preserve"> </w:t>
      </w:r>
      <w:r>
        <w:rPr>
          <w:b/>
        </w:rPr>
        <w:t>225</w:t>
      </w:r>
      <w:r>
        <w:rPr>
          <w:b/>
          <w:spacing w:val="-3"/>
        </w:rPr>
        <w:t xml:space="preserve"> </w:t>
      </w:r>
      <w:r>
        <w:rPr>
          <w:b/>
        </w:rPr>
        <w:t>Programs</w:t>
      </w:r>
      <w:r>
        <w:rPr>
          <w:b/>
          <w:spacing w:val="-4"/>
        </w:rPr>
        <w:t xml:space="preserve"> </w:t>
      </w:r>
      <w:r>
        <w:rPr>
          <w:b/>
        </w:rPr>
        <w:t>for</w:t>
      </w:r>
      <w:r>
        <w:rPr>
          <w:b/>
          <w:spacing w:val="-1"/>
        </w:rPr>
        <w:t xml:space="preserve"> </w:t>
      </w:r>
      <w:r>
        <w:rPr>
          <w:b/>
        </w:rPr>
        <w:t>Corrections Education and Other Institutionalized Individuals.”</w:t>
      </w:r>
    </w:p>
    <w:p w14:paraId="3E1844B1" w14:textId="77777777" w:rsidR="006A4C9F" w:rsidRDefault="006A4C9F">
      <w:pPr>
        <w:pStyle w:val="BodyText"/>
        <w:spacing w:before="2"/>
        <w:rPr>
          <w:b/>
        </w:rPr>
      </w:pPr>
    </w:p>
    <w:p w14:paraId="440FFDBC" w14:textId="77777777" w:rsidR="006A4C9F" w:rsidRDefault="00295B81">
      <w:pPr>
        <w:spacing w:line="268" w:lineRule="exact"/>
        <w:ind w:left="140"/>
        <w:rPr>
          <w:b/>
        </w:rPr>
      </w:pPr>
      <w:r>
        <w:rPr>
          <w:b/>
        </w:rPr>
        <w:t>What</w:t>
      </w:r>
      <w:r>
        <w:rPr>
          <w:b/>
          <w:spacing w:val="-7"/>
        </w:rPr>
        <w:t xml:space="preserve"> </w:t>
      </w:r>
      <w:r>
        <w:rPr>
          <w:b/>
        </w:rPr>
        <w:t>are</w:t>
      </w:r>
      <w:r>
        <w:rPr>
          <w:b/>
          <w:spacing w:val="-6"/>
        </w:rPr>
        <w:t xml:space="preserve"> </w:t>
      </w:r>
      <w:r>
        <w:rPr>
          <w:b/>
        </w:rPr>
        <w:t>programs</w:t>
      </w:r>
      <w:r>
        <w:rPr>
          <w:b/>
          <w:spacing w:val="-4"/>
        </w:rPr>
        <w:t xml:space="preserve"> </w:t>
      </w:r>
      <w:r>
        <w:rPr>
          <w:b/>
        </w:rPr>
        <w:t>for</w:t>
      </w:r>
      <w:r>
        <w:rPr>
          <w:b/>
          <w:spacing w:val="-7"/>
        </w:rPr>
        <w:t xml:space="preserve"> </w:t>
      </w:r>
      <w:r>
        <w:rPr>
          <w:b/>
        </w:rPr>
        <w:t>Corrections</w:t>
      </w:r>
      <w:r>
        <w:rPr>
          <w:b/>
          <w:spacing w:val="-4"/>
        </w:rPr>
        <w:t xml:space="preserve"> </w:t>
      </w:r>
      <w:r>
        <w:rPr>
          <w:b/>
        </w:rPr>
        <w:t>Education</w:t>
      </w:r>
      <w:r>
        <w:rPr>
          <w:b/>
          <w:spacing w:val="-6"/>
        </w:rPr>
        <w:t xml:space="preserve"> </w:t>
      </w:r>
      <w:r>
        <w:rPr>
          <w:b/>
        </w:rPr>
        <w:t>and</w:t>
      </w:r>
      <w:r>
        <w:rPr>
          <w:b/>
          <w:spacing w:val="-6"/>
        </w:rPr>
        <w:t xml:space="preserve"> </w:t>
      </w:r>
      <w:r>
        <w:rPr>
          <w:b/>
        </w:rPr>
        <w:t>the</w:t>
      </w:r>
      <w:r>
        <w:rPr>
          <w:b/>
          <w:spacing w:val="-6"/>
        </w:rPr>
        <w:t xml:space="preserve"> </w:t>
      </w:r>
      <w:r>
        <w:rPr>
          <w:b/>
        </w:rPr>
        <w:t>Education</w:t>
      </w:r>
      <w:r>
        <w:rPr>
          <w:b/>
          <w:spacing w:val="-6"/>
        </w:rPr>
        <w:t xml:space="preserve"> </w:t>
      </w:r>
      <w:r>
        <w:rPr>
          <w:b/>
        </w:rPr>
        <w:t>of</w:t>
      </w:r>
      <w:r>
        <w:rPr>
          <w:b/>
          <w:spacing w:val="-5"/>
        </w:rPr>
        <w:t xml:space="preserve"> </w:t>
      </w:r>
      <w:r>
        <w:rPr>
          <w:b/>
        </w:rPr>
        <w:t>other</w:t>
      </w:r>
      <w:r>
        <w:rPr>
          <w:b/>
          <w:spacing w:val="-7"/>
        </w:rPr>
        <w:t xml:space="preserve"> </w:t>
      </w:r>
      <w:r>
        <w:rPr>
          <w:b/>
        </w:rPr>
        <w:t>Institutionalized</w:t>
      </w:r>
      <w:r>
        <w:rPr>
          <w:b/>
          <w:spacing w:val="-5"/>
        </w:rPr>
        <w:t xml:space="preserve"> </w:t>
      </w:r>
      <w:r>
        <w:rPr>
          <w:b/>
          <w:spacing w:val="-2"/>
        </w:rPr>
        <w:t>Individuals?</w:t>
      </w:r>
    </w:p>
    <w:p w14:paraId="3486016B" w14:textId="77777777" w:rsidR="006A4C9F" w:rsidRDefault="00295B81">
      <w:pPr>
        <w:pStyle w:val="BodyText"/>
        <w:spacing w:line="268" w:lineRule="exact"/>
        <w:ind w:left="139"/>
      </w:pPr>
      <w:hyperlink r:id="rId89">
        <w:r>
          <w:rPr>
            <w:color w:val="145F82"/>
            <w:u w:val="single" w:color="145F82"/>
          </w:rPr>
          <w:t>34</w:t>
        </w:r>
        <w:r>
          <w:rPr>
            <w:color w:val="145F82"/>
            <w:spacing w:val="-2"/>
            <w:u w:val="single" w:color="145F82"/>
          </w:rPr>
          <w:t xml:space="preserve"> </w:t>
        </w:r>
        <w:r>
          <w:rPr>
            <w:color w:val="145F82"/>
            <w:u w:val="single" w:color="145F82"/>
          </w:rPr>
          <w:t>CFR</w:t>
        </w:r>
        <w:r>
          <w:rPr>
            <w:color w:val="145F82"/>
            <w:spacing w:val="-2"/>
            <w:u w:val="single" w:color="145F82"/>
          </w:rPr>
          <w:t xml:space="preserve"> 463.60</w:t>
        </w:r>
      </w:hyperlink>
    </w:p>
    <w:p w14:paraId="13F143D6" w14:textId="77777777" w:rsidR="006A4C9F" w:rsidRDefault="006A4C9F">
      <w:pPr>
        <w:pStyle w:val="BodyText"/>
      </w:pPr>
    </w:p>
    <w:p w14:paraId="29C413AE" w14:textId="77777777" w:rsidR="006A4C9F" w:rsidRDefault="00295B81">
      <w:pPr>
        <w:pStyle w:val="ListParagraph"/>
        <w:numPr>
          <w:ilvl w:val="0"/>
          <w:numId w:val="39"/>
        </w:numPr>
        <w:tabs>
          <w:tab w:val="left" w:pos="858"/>
          <w:tab w:val="left" w:pos="860"/>
        </w:tabs>
        <w:ind w:right="893"/>
      </w:pPr>
      <w:r>
        <w:t>Authorized</w:t>
      </w:r>
      <w:r>
        <w:rPr>
          <w:spacing w:val="-3"/>
        </w:rPr>
        <w:t xml:space="preserve"> </w:t>
      </w:r>
      <w:r>
        <w:t>under</w:t>
      </w:r>
      <w:r>
        <w:rPr>
          <w:spacing w:val="-2"/>
        </w:rPr>
        <w:t xml:space="preserve"> </w:t>
      </w:r>
      <w:hyperlink r:id="rId90" w:anchor="page%3D193">
        <w:r>
          <w:rPr>
            <w:color w:val="145F82"/>
            <w:u w:val="single" w:color="145F82"/>
          </w:rPr>
          <w:t>Section</w:t>
        </w:r>
        <w:r>
          <w:rPr>
            <w:color w:val="145F82"/>
            <w:spacing w:val="-5"/>
            <w:u w:val="single" w:color="145F82"/>
          </w:rPr>
          <w:t xml:space="preserve"> </w:t>
        </w:r>
        <w:r>
          <w:rPr>
            <w:color w:val="145F82"/>
            <w:u w:val="single" w:color="145F82"/>
          </w:rPr>
          <w:t>225</w:t>
        </w:r>
      </w:hyperlink>
      <w:r>
        <w:rPr>
          <w:color w:val="145F82"/>
          <w:spacing w:val="-3"/>
        </w:rPr>
        <w:t xml:space="preserve"> </w:t>
      </w:r>
      <w:r>
        <w:t>of</w:t>
      </w:r>
      <w:r>
        <w:rPr>
          <w:spacing w:val="-4"/>
        </w:rPr>
        <w:t xml:space="preserve"> </w:t>
      </w:r>
      <w:r>
        <w:t>the</w:t>
      </w:r>
      <w:r>
        <w:rPr>
          <w:spacing w:val="-1"/>
        </w:rPr>
        <w:t xml:space="preserve"> </w:t>
      </w:r>
      <w:r>
        <w:t>Act,</w:t>
      </w:r>
      <w:r>
        <w:rPr>
          <w:spacing w:val="-2"/>
        </w:rPr>
        <w:t xml:space="preserve"> </w:t>
      </w:r>
      <w:r>
        <w:t>programs</w:t>
      </w:r>
      <w:r>
        <w:rPr>
          <w:spacing w:val="-4"/>
        </w:rPr>
        <w:t xml:space="preserve"> </w:t>
      </w:r>
      <w:r>
        <w:t>for</w:t>
      </w:r>
      <w:r>
        <w:rPr>
          <w:spacing w:val="-4"/>
        </w:rPr>
        <w:t xml:space="preserve"> </w:t>
      </w:r>
      <w:r>
        <w:t>corrections</w:t>
      </w:r>
      <w:r>
        <w:rPr>
          <w:spacing w:val="-2"/>
        </w:rPr>
        <w:t xml:space="preserve"> </w:t>
      </w:r>
      <w:r>
        <w:t>education</w:t>
      </w:r>
      <w:r>
        <w:rPr>
          <w:spacing w:val="-5"/>
        </w:rPr>
        <w:t xml:space="preserve"> </w:t>
      </w:r>
      <w:r>
        <w:t>and</w:t>
      </w:r>
      <w:r>
        <w:rPr>
          <w:spacing w:val="-3"/>
        </w:rPr>
        <w:t xml:space="preserve"> </w:t>
      </w:r>
      <w:r>
        <w:t>the</w:t>
      </w:r>
      <w:r>
        <w:rPr>
          <w:spacing w:val="-1"/>
        </w:rPr>
        <w:t xml:space="preserve"> </w:t>
      </w:r>
      <w:r>
        <w:t>education of other institutionalized individuals require each eligible agency to carry out corrections</w:t>
      </w:r>
    </w:p>
    <w:p w14:paraId="6233B0C2" w14:textId="77777777" w:rsidR="006A4C9F" w:rsidRDefault="006A4C9F">
      <w:pPr>
        <w:sectPr w:rsidR="006A4C9F">
          <w:pgSz w:w="12240" w:h="15840"/>
          <w:pgMar w:top="1400" w:right="640" w:bottom="1200" w:left="1300" w:header="0" w:footer="1004" w:gutter="0"/>
          <w:cols w:space="720"/>
        </w:sectPr>
      </w:pPr>
    </w:p>
    <w:p w14:paraId="7410E54E" w14:textId="77777777" w:rsidR="006A4C9F" w:rsidRDefault="00295B81">
      <w:pPr>
        <w:pStyle w:val="BodyText"/>
        <w:spacing w:before="39"/>
        <w:ind w:left="859" w:right="846"/>
      </w:pPr>
      <w:r>
        <w:lastRenderedPageBreak/>
        <w:t>education</w:t>
      </w:r>
      <w:r>
        <w:rPr>
          <w:spacing w:val="-4"/>
        </w:rPr>
        <w:t xml:space="preserve"> </w:t>
      </w:r>
      <w:r>
        <w:t>and</w:t>
      </w:r>
      <w:r>
        <w:rPr>
          <w:spacing w:val="-6"/>
        </w:rPr>
        <w:t xml:space="preserve"> </w:t>
      </w:r>
      <w:r>
        <w:t>education</w:t>
      </w:r>
      <w:r>
        <w:rPr>
          <w:spacing w:val="-4"/>
        </w:rPr>
        <w:t xml:space="preserve"> </w:t>
      </w:r>
      <w:r>
        <w:t>for</w:t>
      </w:r>
      <w:r>
        <w:rPr>
          <w:spacing w:val="-5"/>
        </w:rPr>
        <w:t xml:space="preserve"> </w:t>
      </w:r>
      <w:r>
        <w:t>other</w:t>
      </w:r>
      <w:r>
        <w:rPr>
          <w:spacing w:val="-3"/>
        </w:rPr>
        <w:t xml:space="preserve"> </w:t>
      </w:r>
      <w:r>
        <w:t>institutionalized</w:t>
      </w:r>
      <w:r>
        <w:rPr>
          <w:spacing w:val="-4"/>
        </w:rPr>
        <w:t xml:space="preserve"> </w:t>
      </w:r>
      <w:r>
        <w:t>individuals</w:t>
      </w:r>
      <w:r>
        <w:rPr>
          <w:spacing w:val="-3"/>
        </w:rPr>
        <w:t xml:space="preserve"> </w:t>
      </w:r>
      <w:r>
        <w:t>using</w:t>
      </w:r>
      <w:r>
        <w:rPr>
          <w:spacing w:val="-4"/>
        </w:rPr>
        <w:t xml:space="preserve"> </w:t>
      </w:r>
      <w:r>
        <w:t>funds</w:t>
      </w:r>
      <w:r>
        <w:rPr>
          <w:spacing w:val="-3"/>
        </w:rPr>
        <w:t xml:space="preserve"> </w:t>
      </w:r>
      <w:r>
        <w:t>provided</w:t>
      </w:r>
      <w:r>
        <w:rPr>
          <w:spacing w:val="-4"/>
        </w:rPr>
        <w:t xml:space="preserve"> </w:t>
      </w:r>
      <w:r>
        <w:t xml:space="preserve">under </w:t>
      </w:r>
      <w:hyperlink r:id="rId91" w:anchor="page%3D190">
        <w:r>
          <w:rPr>
            <w:color w:val="145F82"/>
            <w:u w:val="single" w:color="145F82"/>
          </w:rPr>
          <w:t>Section 222</w:t>
        </w:r>
      </w:hyperlink>
      <w:r>
        <w:rPr>
          <w:color w:val="145F82"/>
        </w:rPr>
        <w:t xml:space="preserve"> </w:t>
      </w:r>
      <w:r>
        <w:t>of the Act.</w:t>
      </w:r>
    </w:p>
    <w:p w14:paraId="4739D194" w14:textId="77777777" w:rsidR="006A4C9F" w:rsidRDefault="00295B81">
      <w:pPr>
        <w:pStyle w:val="ListParagraph"/>
        <w:numPr>
          <w:ilvl w:val="0"/>
          <w:numId w:val="39"/>
        </w:numPr>
        <w:tabs>
          <w:tab w:val="left" w:pos="859"/>
        </w:tabs>
        <w:spacing w:before="1"/>
        <w:ind w:left="859" w:right="1194"/>
      </w:pPr>
      <w:r>
        <w:t>The</w:t>
      </w:r>
      <w:r>
        <w:rPr>
          <w:spacing w:val="-1"/>
        </w:rPr>
        <w:t xml:space="preserve"> </w:t>
      </w:r>
      <w:r>
        <w:t>funds</w:t>
      </w:r>
      <w:r>
        <w:rPr>
          <w:spacing w:val="-2"/>
        </w:rPr>
        <w:t xml:space="preserve"> </w:t>
      </w:r>
      <w:r>
        <w:t>described</w:t>
      </w:r>
      <w:r>
        <w:rPr>
          <w:spacing w:val="-3"/>
        </w:rPr>
        <w:t xml:space="preserve"> </w:t>
      </w:r>
      <w:r>
        <w:t>in</w:t>
      </w:r>
      <w:r>
        <w:rPr>
          <w:spacing w:val="-3"/>
        </w:rPr>
        <w:t xml:space="preserve"> </w:t>
      </w:r>
      <w:r>
        <w:t>paragraph</w:t>
      </w:r>
      <w:r>
        <w:rPr>
          <w:spacing w:val="-3"/>
        </w:rPr>
        <w:t xml:space="preserve"> </w:t>
      </w:r>
      <w:r>
        <w:t>(a)</w:t>
      </w:r>
      <w:r>
        <w:rPr>
          <w:spacing w:val="-2"/>
        </w:rPr>
        <w:t xml:space="preserve"> </w:t>
      </w:r>
      <w:r>
        <w:t>of</w:t>
      </w:r>
      <w:r>
        <w:rPr>
          <w:spacing w:val="-4"/>
        </w:rPr>
        <w:t xml:space="preserve"> </w:t>
      </w:r>
      <w:r>
        <w:t>this</w:t>
      </w:r>
      <w:r>
        <w:rPr>
          <w:spacing w:val="-2"/>
        </w:rPr>
        <w:t xml:space="preserve"> </w:t>
      </w:r>
      <w:r>
        <w:t>section</w:t>
      </w:r>
      <w:r>
        <w:rPr>
          <w:spacing w:val="-5"/>
        </w:rPr>
        <w:t xml:space="preserve"> </w:t>
      </w:r>
      <w:r>
        <w:t>must</w:t>
      </w:r>
      <w:r>
        <w:rPr>
          <w:spacing w:val="-1"/>
        </w:rPr>
        <w:t xml:space="preserve"> </w:t>
      </w:r>
      <w:r>
        <w:t>be</w:t>
      </w:r>
      <w:r>
        <w:rPr>
          <w:spacing w:val="-1"/>
        </w:rPr>
        <w:t xml:space="preserve"> </w:t>
      </w:r>
      <w:r>
        <w:t>used</w:t>
      </w:r>
      <w:r>
        <w:rPr>
          <w:spacing w:val="-5"/>
        </w:rPr>
        <w:t xml:space="preserve"> </w:t>
      </w:r>
      <w:r>
        <w:t>for</w:t>
      </w:r>
      <w:r>
        <w:rPr>
          <w:spacing w:val="-4"/>
        </w:rPr>
        <w:t xml:space="preserve"> </w:t>
      </w:r>
      <w:r>
        <w:t>the</w:t>
      </w:r>
      <w:r>
        <w:rPr>
          <w:spacing w:val="-4"/>
        </w:rPr>
        <w:t xml:space="preserve"> </w:t>
      </w:r>
      <w:r>
        <w:t>cost</w:t>
      </w:r>
      <w:r>
        <w:rPr>
          <w:spacing w:val="-4"/>
        </w:rPr>
        <w:t xml:space="preserve"> </w:t>
      </w:r>
      <w:r>
        <w:t>of</w:t>
      </w:r>
      <w:r>
        <w:rPr>
          <w:spacing w:val="-4"/>
        </w:rPr>
        <w:t xml:space="preserve"> </w:t>
      </w:r>
      <w:r>
        <w:t>educational programs for criminal offenders in correctional institutions and other institutionalized individuals, including academic programs for—</w:t>
      </w:r>
    </w:p>
    <w:p w14:paraId="1029F881" w14:textId="77777777" w:rsidR="006A4C9F" w:rsidRDefault="00295B81">
      <w:pPr>
        <w:pStyle w:val="ListParagraph"/>
        <w:numPr>
          <w:ilvl w:val="1"/>
          <w:numId w:val="39"/>
        </w:numPr>
        <w:tabs>
          <w:tab w:val="left" w:pos="1578"/>
        </w:tabs>
        <w:spacing w:before="266"/>
        <w:ind w:left="1578" w:hanging="358"/>
      </w:pPr>
      <w:r>
        <w:t>Adult</w:t>
      </w:r>
      <w:r>
        <w:rPr>
          <w:spacing w:val="-4"/>
        </w:rPr>
        <w:t xml:space="preserve"> </w:t>
      </w:r>
      <w:r>
        <w:t>education</w:t>
      </w:r>
      <w:r>
        <w:rPr>
          <w:spacing w:val="-7"/>
        </w:rPr>
        <w:t xml:space="preserve"> </w:t>
      </w:r>
      <w:r>
        <w:t>and</w:t>
      </w:r>
      <w:r>
        <w:rPr>
          <w:spacing w:val="-6"/>
        </w:rPr>
        <w:t xml:space="preserve"> </w:t>
      </w:r>
      <w:r>
        <w:t>literacy</w:t>
      </w:r>
      <w:r>
        <w:rPr>
          <w:spacing w:val="-3"/>
        </w:rPr>
        <w:t xml:space="preserve"> </w:t>
      </w:r>
      <w:r>
        <w:rPr>
          <w:spacing w:val="-2"/>
        </w:rPr>
        <w:t>activities;</w:t>
      </w:r>
    </w:p>
    <w:p w14:paraId="352F2942" w14:textId="77777777" w:rsidR="006A4C9F" w:rsidRDefault="00295B81">
      <w:pPr>
        <w:pStyle w:val="ListParagraph"/>
        <w:numPr>
          <w:ilvl w:val="1"/>
          <w:numId w:val="39"/>
        </w:numPr>
        <w:tabs>
          <w:tab w:val="left" w:pos="1578"/>
        </w:tabs>
        <w:spacing w:before="1"/>
        <w:ind w:left="1578" w:hanging="358"/>
      </w:pPr>
      <w:r>
        <w:t>Special</w:t>
      </w:r>
      <w:r>
        <w:rPr>
          <w:spacing w:val="-4"/>
        </w:rPr>
        <w:t xml:space="preserve"> </w:t>
      </w:r>
      <w:r>
        <w:t>education,</w:t>
      </w:r>
      <w:r>
        <w:rPr>
          <w:spacing w:val="-4"/>
        </w:rPr>
        <w:t xml:space="preserve"> </w:t>
      </w:r>
      <w:r>
        <w:t>as</w:t>
      </w:r>
      <w:r>
        <w:rPr>
          <w:spacing w:val="-6"/>
        </w:rPr>
        <w:t xml:space="preserve"> </w:t>
      </w:r>
      <w:r>
        <w:t>determined</w:t>
      </w:r>
      <w:r>
        <w:rPr>
          <w:spacing w:val="-4"/>
        </w:rPr>
        <w:t xml:space="preserve"> </w:t>
      </w:r>
      <w:r>
        <w:t>by</w:t>
      </w:r>
      <w:r>
        <w:rPr>
          <w:spacing w:val="-5"/>
        </w:rPr>
        <w:t xml:space="preserve"> </w:t>
      </w:r>
      <w:r>
        <w:t>the</w:t>
      </w:r>
      <w:r>
        <w:rPr>
          <w:spacing w:val="-6"/>
        </w:rPr>
        <w:t xml:space="preserve"> </w:t>
      </w:r>
      <w:r>
        <w:t>eligible</w:t>
      </w:r>
      <w:r>
        <w:rPr>
          <w:spacing w:val="-2"/>
        </w:rPr>
        <w:t xml:space="preserve"> agency;</w:t>
      </w:r>
    </w:p>
    <w:p w14:paraId="6D4E8BE3" w14:textId="77777777" w:rsidR="006A4C9F" w:rsidRDefault="00295B81">
      <w:pPr>
        <w:pStyle w:val="ListParagraph"/>
        <w:numPr>
          <w:ilvl w:val="1"/>
          <w:numId w:val="39"/>
        </w:numPr>
        <w:tabs>
          <w:tab w:val="left" w:pos="1578"/>
        </w:tabs>
        <w:ind w:left="1578" w:hanging="358"/>
      </w:pPr>
      <w:r>
        <w:t>Secondary</w:t>
      </w:r>
      <w:r>
        <w:rPr>
          <w:spacing w:val="-5"/>
        </w:rPr>
        <w:t xml:space="preserve"> </w:t>
      </w:r>
      <w:r>
        <w:t>school</w:t>
      </w:r>
      <w:r>
        <w:rPr>
          <w:spacing w:val="-5"/>
        </w:rPr>
        <w:t xml:space="preserve"> </w:t>
      </w:r>
      <w:r>
        <w:rPr>
          <w:spacing w:val="-2"/>
        </w:rPr>
        <w:t>credit;</w:t>
      </w:r>
    </w:p>
    <w:p w14:paraId="7959652B" w14:textId="77777777" w:rsidR="006A4C9F" w:rsidRDefault="00295B81">
      <w:pPr>
        <w:pStyle w:val="ListParagraph"/>
        <w:numPr>
          <w:ilvl w:val="1"/>
          <w:numId w:val="39"/>
        </w:numPr>
        <w:tabs>
          <w:tab w:val="left" w:pos="1578"/>
        </w:tabs>
        <w:ind w:left="1578" w:hanging="358"/>
      </w:pPr>
      <w:r>
        <w:t>Integrated</w:t>
      </w:r>
      <w:r>
        <w:rPr>
          <w:spacing w:val="-7"/>
        </w:rPr>
        <w:t xml:space="preserve"> </w:t>
      </w:r>
      <w:r>
        <w:t>education</w:t>
      </w:r>
      <w:r>
        <w:rPr>
          <w:spacing w:val="-6"/>
        </w:rPr>
        <w:t xml:space="preserve"> </w:t>
      </w:r>
      <w:r>
        <w:t>and</w:t>
      </w:r>
      <w:r>
        <w:rPr>
          <w:spacing w:val="-4"/>
        </w:rPr>
        <w:t xml:space="preserve"> </w:t>
      </w:r>
      <w:r>
        <w:rPr>
          <w:spacing w:val="-2"/>
        </w:rPr>
        <w:t>training;</w:t>
      </w:r>
    </w:p>
    <w:p w14:paraId="758B1D6D" w14:textId="77777777" w:rsidR="006A4C9F" w:rsidRDefault="00295B81">
      <w:pPr>
        <w:pStyle w:val="ListParagraph"/>
        <w:numPr>
          <w:ilvl w:val="1"/>
          <w:numId w:val="39"/>
        </w:numPr>
        <w:tabs>
          <w:tab w:val="left" w:pos="1578"/>
        </w:tabs>
        <w:ind w:left="1578" w:hanging="358"/>
      </w:pPr>
      <w:r>
        <w:t>Career</w:t>
      </w:r>
      <w:r>
        <w:rPr>
          <w:spacing w:val="-3"/>
        </w:rPr>
        <w:t xml:space="preserve"> </w:t>
      </w:r>
      <w:r>
        <w:rPr>
          <w:spacing w:val="-2"/>
        </w:rPr>
        <w:t>pathways;</w:t>
      </w:r>
    </w:p>
    <w:p w14:paraId="74F4D3B5" w14:textId="77777777" w:rsidR="006A4C9F" w:rsidRDefault="00295B81">
      <w:pPr>
        <w:pStyle w:val="ListParagraph"/>
        <w:numPr>
          <w:ilvl w:val="1"/>
          <w:numId w:val="39"/>
        </w:numPr>
        <w:tabs>
          <w:tab w:val="left" w:pos="1578"/>
        </w:tabs>
        <w:ind w:left="1578" w:hanging="358"/>
      </w:pPr>
      <w:r>
        <w:t>Concurrent</w:t>
      </w:r>
      <w:r>
        <w:rPr>
          <w:spacing w:val="-7"/>
        </w:rPr>
        <w:t xml:space="preserve"> </w:t>
      </w:r>
      <w:r>
        <w:rPr>
          <w:spacing w:val="-2"/>
        </w:rPr>
        <w:t>enrollment;</w:t>
      </w:r>
    </w:p>
    <w:p w14:paraId="6F6AC35B" w14:textId="77777777" w:rsidR="006A4C9F" w:rsidRDefault="00295B81">
      <w:pPr>
        <w:pStyle w:val="ListParagraph"/>
        <w:numPr>
          <w:ilvl w:val="1"/>
          <w:numId w:val="39"/>
        </w:numPr>
        <w:tabs>
          <w:tab w:val="left" w:pos="1578"/>
        </w:tabs>
        <w:ind w:left="1578" w:hanging="358"/>
      </w:pPr>
      <w:r>
        <w:t>Peer</w:t>
      </w:r>
      <w:r>
        <w:rPr>
          <w:spacing w:val="-7"/>
        </w:rPr>
        <w:t xml:space="preserve"> </w:t>
      </w:r>
      <w:r>
        <w:t>tutoring;</w:t>
      </w:r>
      <w:r>
        <w:rPr>
          <w:spacing w:val="-1"/>
        </w:rPr>
        <w:t xml:space="preserve"> </w:t>
      </w:r>
      <w:r>
        <w:rPr>
          <w:spacing w:val="-5"/>
        </w:rPr>
        <w:t>and</w:t>
      </w:r>
    </w:p>
    <w:p w14:paraId="6DD57CF5" w14:textId="77777777" w:rsidR="006A4C9F" w:rsidRDefault="00295B81">
      <w:pPr>
        <w:pStyle w:val="ListParagraph"/>
        <w:numPr>
          <w:ilvl w:val="1"/>
          <w:numId w:val="39"/>
        </w:numPr>
        <w:tabs>
          <w:tab w:val="left" w:pos="1578"/>
          <w:tab w:val="left" w:pos="1580"/>
        </w:tabs>
        <w:spacing w:before="3" w:line="237" w:lineRule="auto"/>
        <w:ind w:right="1589" w:hanging="360"/>
      </w:pPr>
      <w:r>
        <w:t>Transition</w:t>
      </w:r>
      <w:r>
        <w:rPr>
          <w:spacing w:val="-6"/>
        </w:rPr>
        <w:t xml:space="preserve"> </w:t>
      </w:r>
      <w:r>
        <w:t>to</w:t>
      </w:r>
      <w:r>
        <w:rPr>
          <w:spacing w:val="-4"/>
        </w:rPr>
        <w:t xml:space="preserve"> </w:t>
      </w:r>
      <w:r>
        <w:t>re-entry</w:t>
      </w:r>
      <w:r>
        <w:rPr>
          <w:spacing w:val="-2"/>
        </w:rPr>
        <w:t xml:space="preserve"> </w:t>
      </w:r>
      <w:r>
        <w:t>initiatives</w:t>
      </w:r>
      <w:r>
        <w:rPr>
          <w:spacing w:val="-5"/>
        </w:rPr>
        <w:t xml:space="preserve"> </w:t>
      </w:r>
      <w:r>
        <w:t>and</w:t>
      </w:r>
      <w:r>
        <w:rPr>
          <w:spacing w:val="-4"/>
        </w:rPr>
        <w:t xml:space="preserve"> </w:t>
      </w:r>
      <w:r>
        <w:t>other</w:t>
      </w:r>
      <w:r>
        <w:rPr>
          <w:spacing w:val="-3"/>
        </w:rPr>
        <w:t xml:space="preserve"> </w:t>
      </w:r>
      <w:r>
        <w:t>post-release</w:t>
      </w:r>
      <w:r>
        <w:rPr>
          <w:spacing w:val="-2"/>
        </w:rPr>
        <w:t xml:space="preserve"> </w:t>
      </w:r>
      <w:r>
        <w:t>services</w:t>
      </w:r>
      <w:r>
        <w:rPr>
          <w:spacing w:val="-3"/>
        </w:rPr>
        <w:t xml:space="preserve"> </w:t>
      </w:r>
      <w:r>
        <w:t>with</w:t>
      </w:r>
      <w:r>
        <w:rPr>
          <w:spacing w:val="-4"/>
        </w:rPr>
        <w:t xml:space="preserve"> </w:t>
      </w:r>
      <w:r>
        <w:t>the</w:t>
      </w:r>
      <w:r>
        <w:rPr>
          <w:spacing w:val="-2"/>
        </w:rPr>
        <w:t xml:space="preserve"> </w:t>
      </w:r>
      <w:r>
        <w:t>goal</w:t>
      </w:r>
      <w:r>
        <w:rPr>
          <w:spacing w:val="-6"/>
        </w:rPr>
        <w:t xml:space="preserve"> </w:t>
      </w:r>
      <w:r>
        <w:t>of reducing recidivism.</w:t>
      </w:r>
    </w:p>
    <w:p w14:paraId="3227A96F" w14:textId="77777777" w:rsidR="006A4C9F" w:rsidRDefault="006A4C9F">
      <w:pPr>
        <w:pStyle w:val="BodyText"/>
        <w:spacing w:before="1"/>
      </w:pPr>
    </w:p>
    <w:p w14:paraId="369BC67D" w14:textId="77777777" w:rsidR="006A4C9F" w:rsidRDefault="00295B81">
      <w:pPr>
        <w:ind w:left="140" w:right="846"/>
      </w:pPr>
      <w:r>
        <w:rPr>
          <w:b/>
        </w:rPr>
        <w:t>How</w:t>
      </w:r>
      <w:r>
        <w:rPr>
          <w:b/>
          <w:spacing w:val="-2"/>
        </w:rPr>
        <w:t xml:space="preserve"> </w:t>
      </w:r>
      <w:r>
        <w:rPr>
          <w:b/>
        </w:rPr>
        <w:t>does</w:t>
      </w:r>
      <w:r>
        <w:rPr>
          <w:b/>
          <w:spacing w:val="-2"/>
        </w:rPr>
        <w:t xml:space="preserve"> </w:t>
      </w:r>
      <w:r>
        <w:rPr>
          <w:b/>
        </w:rPr>
        <w:t>the</w:t>
      </w:r>
      <w:r>
        <w:rPr>
          <w:b/>
          <w:spacing w:val="-4"/>
        </w:rPr>
        <w:t xml:space="preserve"> </w:t>
      </w:r>
      <w:r>
        <w:rPr>
          <w:b/>
        </w:rPr>
        <w:t>eligible</w:t>
      </w:r>
      <w:r>
        <w:rPr>
          <w:b/>
          <w:spacing w:val="-4"/>
        </w:rPr>
        <w:t xml:space="preserve"> </w:t>
      </w:r>
      <w:r>
        <w:rPr>
          <w:b/>
        </w:rPr>
        <w:t>agency</w:t>
      </w:r>
      <w:r>
        <w:rPr>
          <w:b/>
          <w:spacing w:val="-2"/>
        </w:rPr>
        <w:t xml:space="preserve"> </w:t>
      </w:r>
      <w:r>
        <w:rPr>
          <w:b/>
        </w:rPr>
        <w:t>award</w:t>
      </w:r>
      <w:r>
        <w:rPr>
          <w:b/>
          <w:spacing w:val="-4"/>
        </w:rPr>
        <w:t xml:space="preserve"> </w:t>
      </w:r>
      <w:r>
        <w:rPr>
          <w:b/>
        </w:rPr>
        <w:t>funds</w:t>
      </w:r>
      <w:r>
        <w:rPr>
          <w:b/>
          <w:spacing w:val="-2"/>
        </w:rPr>
        <w:t xml:space="preserve"> </w:t>
      </w:r>
      <w:r>
        <w:rPr>
          <w:b/>
        </w:rPr>
        <w:t>to</w:t>
      </w:r>
      <w:r>
        <w:rPr>
          <w:b/>
          <w:spacing w:val="-4"/>
        </w:rPr>
        <w:t xml:space="preserve"> </w:t>
      </w:r>
      <w:r>
        <w:rPr>
          <w:b/>
        </w:rPr>
        <w:t>eligible</w:t>
      </w:r>
      <w:r>
        <w:rPr>
          <w:b/>
          <w:spacing w:val="-4"/>
        </w:rPr>
        <w:t xml:space="preserve"> </w:t>
      </w:r>
      <w:r>
        <w:rPr>
          <w:b/>
        </w:rPr>
        <w:t>providers</w:t>
      </w:r>
      <w:r>
        <w:rPr>
          <w:b/>
          <w:spacing w:val="-2"/>
        </w:rPr>
        <w:t xml:space="preserve"> </w:t>
      </w:r>
      <w:r>
        <w:rPr>
          <w:b/>
        </w:rPr>
        <w:t>under</w:t>
      </w:r>
      <w:r>
        <w:rPr>
          <w:b/>
          <w:spacing w:val="-2"/>
        </w:rPr>
        <w:t xml:space="preserve"> </w:t>
      </w:r>
      <w:r>
        <w:rPr>
          <w:b/>
        </w:rPr>
        <w:t>the</w:t>
      </w:r>
      <w:r>
        <w:rPr>
          <w:b/>
          <w:spacing w:val="-4"/>
        </w:rPr>
        <w:t xml:space="preserve"> </w:t>
      </w:r>
      <w:r>
        <w:rPr>
          <w:b/>
        </w:rPr>
        <w:t>program</w:t>
      </w:r>
      <w:r>
        <w:rPr>
          <w:b/>
          <w:spacing w:val="-3"/>
        </w:rPr>
        <w:t xml:space="preserve"> </w:t>
      </w:r>
      <w:r>
        <w:rPr>
          <w:b/>
        </w:rPr>
        <w:t>for</w:t>
      </w:r>
      <w:r>
        <w:rPr>
          <w:b/>
          <w:spacing w:val="-5"/>
        </w:rPr>
        <w:t xml:space="preserve"> </w:t>
      </w:r>
      <w:r>
        <w:rPr>
          <w:b/>
        </w:rPr>
        <w:t xml:space="preserve">Corrections Education and Education of other Institutionalized Individuals? </w:t>
      </w:r>
      <w:hyperlink r:id="rId92">
        <w:r>
          <w:rPr>
            <w:color w:val="145F82"/>
            <w:u w:val="single" w:color="145F82"/>
          </w:rPr>
          <w:t>34 CFR 463.61</w:t>
        </w:r>
      </w:hyperlink>
    </w:p>
    <w:p w14:paraId="111A87F9" w14:textId="77777777" w:rsidR="006A4C9F" w:rsidRDefault="006A4C9F">
      <w:pPr>
        <w:pStyle w:val="BodyText"/>
        <w:spacing w:before="14"/>
      </w:pPr>
    </w:p>
    <w:p w14:paraId="41DF17C6" w14:textId="77777777" w:rsidR="006A4C9F" w:rsidRDefault="00295B81">
      <w:pPr>
        <w:pStyle w:val="ListParagraph"/>
        <w:numPr>
          <w:ilvl w:val="0"/>
          <w:numId w:val="38"/>
        </w:numPr>
        <w:tabs>
          <w:tab w:val="left" w:pos="856"/>
          <w:tab w:val="left" w:pos="859"/>
        </w:tabs>
        <w:ind w:right="1363"/>
      </w:pPr>
      <w:r>
        <w:t>States</w:t>
      </w:r>
      <w:r>
        <w:rPr>
          <w:spacing w:val="-1"/>
        </w:rPr>
        <w:t xml:space="preserve"> </w:t>
      </w:r>
      <w:r>
        <w:t>may award up to 20 percent</w:t>
      </w:r>
      <w:r>
        <w:rPr>
          <w:spacing w:val="-1"/>
        </w:rPr>
        <w:t xml:space="preserve"> </w:t>
      </w:r>
      <w:r>
        <w:t>of</w:t>
      </w:r>
      <w:r>
        <w:rPr>
          <w:spacing w:val="-1"/>
        </w:rPr>
        <w:t xml:space="preserve"> </w:t>
      </w:r>
      <w:r>
        <w:t>the</w:t>
      </w:r>
      <w:r>
        <w:rPr>
          <w:spacing w:val="-1"/>
        </w:rPr>
        <w:t xml:space="preserve"> </w:t>
      </w:r>
      <w:r>
        <w:t>82.5 percent of</w:t>
      </w:r>
      <w:r>
        <w:rPr>
          <w:spacing w:val="-1"/>
        </w:rPr>
        <w:t xml:space="preserve"> </w:t>
      </w:r>
      <w:r>
        <w:t>the funds</w:t>
      </w:r>
      <w:r>
        <w:rPr>
          <w:spacing w:val="-1"/>
        </w:rPr>
        <w:t xml:space="preserve"> </w:t>
      </w:r>
      <w:r>
        <w:t>made</w:t>
      </w:r>
      <w:r>
        <w:rPr>
          <w:spacing w:val="-1"/>
        </w:rPr>
        <w:t xml:space="preserve"> </w:t>
      </w:r>
      <w:r>
        <w:t xml:space="preserve">available by the Secretary for local grants and contracts under </w:t>
      </w:r>
      <w:hyperlink r:id="rId93" w:anchor="page%3D194">
        <w:r>
          <w:rPr>
            <w:color w:val="145F82"/>
            <w:u w:val="single" w:color="145F82"/>
          </w:rPr>
          <w:t>Section 231</w:t>
        </w:r>
      </w:hyperlink>
      <w:r>
        <w:rPr>
          <w:color w:val="145F82"/>
        </w:rPr>
        <w:t xml:space="preserve"> </w:t>
      </w:r>
      <w:r>
        <w:t>of the Act for programs for corrections education and the education of other institutionalized individuals.</w:t>
      </w:r>
    </w:p>
    <w:p w14:paraId="269FE93D" w14:textId="77777777" w:rsidR="006A4C9F" w:rsidRDefault="00295B81">
      <w:pPr>
        <w:pStyle w:val="ListParagraph"/>
        <w:numPr>
          <w:ilvl w:val="0"/>
          <w:numId w:val="38"/>
        </w:numPr>
        <w:tabs>
          <w:tab w:val="left" w:pos="857"/>
        </w:tabs>
        <w:ind w:left="857" w:hanging="367"/>
      </w:pPr>
      <w:r>
        <w:t>The State</w:t>
      </w:r>
      <w:r>
        <w:rPr>
          <w:spacing w:val="-3"/>
        </w:rPr>
        <w:t xml:space="preserve"> </w:t>
      </w:r>
      <w:r>
        <w:t>must</w:t>
      </w:r>
      <w:r>
        <w:rPr>
          <w:spacing w:val="-2"/>
        </w:rPr>
        <w:t xml:space="preserve"> </w:t>
      </w:r>
      <w:r>
        <w:t>make awards</w:t>
      </w:r>
      <w:r>
        <w:rPr>
          <w:spacing w:val="-1"/>
        </w:rPr>
        <w:t xml:space="preserve"> </w:t>
      </w:r>
      <w:r>
        <w:t>to</w:t>
      </w:r>
      <w:r>
        <w:rPr>
          <w:spacing w:val="-1"/>
        </w:rPr>
        <w:t xml:space="preserve"> </w:t>
      </w:r>
      <w:r>
        <w:t>eligible providers</w:t>
      </w:r>
      <w:r>
        <w:rPr>
          <w:spacing w:val="-1"/>
        </w:rPr>
        <w:t xml:space="preserve"> </w:t>
      </w:r>
      <w:r>
        <w:t>in</w:t>
      </w:r>
      <w:r>
        <w:rPr>
          <w:spacing w:val="-1"/>
        </w:rPr>
        <w:t xml:space="preserve"> </w:t>
      </w:r>
      <w:r>
        <w:t>accordance with</w:t>
      </w:r>
      <w:r>
        <w:rPr>
          <w:spacing w:val="-2"/>
        </w:rPr>
        <w:t xml:space="preserve"> </w:t>
      </w:r>
      <w:hyperlink r:id="rId94">
        <w:r>
          <w:rPr>
            <w:color w:val="145F82"/>
            <w:u w:val="single" w:color="145F82"/>
          </w:rPr>
          <w:t>Subpart</w:t>
        </w:r>
        <w:r>
          <w:rPr>
            <w:color w:val="145F82"/>
            <w:spacing w:val="1"/>
            <w:u w:val="single" w:color="145F82"/>
          </w:rPr>
          <w:t xml:space="preserve"> </w:t>
        </w:r>
        <w:r>
          <w:rPr>
            <w:color w:val="145F82"/>
            <w:spacing w:val="-5"/>
            <w:u w:val="single" w:color="145F82"/>
          </w:rPr>
          <w:t>C</w:t>
        </w:r>
        <w:r>
          <w:rPr>
            <w:spacing w:val="-5"/>
          </w:rPr>
          <w:t>.</w:t>
        </w:r>
      </w:hyperlink>
    </w:p>
    <w:p w14:paraId="5FC3889F" w14:textId="77777777" w:rsidR="006A4C9F" w:rsidRDefault="006A4C9F">
      <w:pPr>
        <w:pStyle w:val="BodyText"/>
        <w:spacing w:before="10"/>
      </w:pPr>
    </w:p>
    <w:p w14:paraId="6B5D3631" w14:textId="77777777" w:rsidR="006A4C9F" w:rsidRDefault="00295B81">
      <w:pPr>
        <w:spacing w:before="1"/>
        <w:ind w:left="140" w:right="1036"/>
      </w:pPr>
      <w:r>
        <w:rPr>
          <w:b/>
        </w:rPr>
        <w:t>What</w:t>
      </w:r>
      <w:r>
        <w:rPr>
          <w:b/>
          <w:spacing w:val="-3"/>
        </w:rPr>
        <w:t xml:space="preserve"> </w:t>
      </w:r>
      <w:r>
        <w:rPr>
          <w:b/>
        </w:rPr>
        <w:t>is</w:t>
      </w:r>
      <w:r>
        <w:rPr>
          <w:b/>
          <w:spacing w:val="-2"/>
        </w:rPr>
        <w:t xml:space="preserve"> </w:t>
      </w:r>
      <w:r>
        <w:rPr>
          <w:b/>
        </w:rPr>
        <w:t>the</w:t>
      </w:r>
      <w:r>
        <w:rPr>
          <w:b/>
          <w:spacing w:val="-4"/>
        </w:rPr>
        <w:t xml:space="preserve"> </w:t>
      </w:r>
      <w:r>
        <w:rPr>
          <w:b/>
        </w:rPr>
        <w:t>priority</w:t>
      </w:r>
      <w:r>
        <w:rPr>
          <w:b/>
          <w:spacing w:val="-4"/>
        </w:rPr>
        <w:t xml:space="preserve"> </w:t>
      </w:r>
      <w:r>
        <w:rPr>
          <w:b/>
        </w:rPr>
        <w:t>for</w:t>
      </w:r>
      <w:r>
        <w:rPr>
          <w:b/>
          <w:spacing w:val="-2"/>
        </w:rPr>
        <w:t xml:space="preserve"> </w:t>
      </w:r>
      <w:r>
        <w:rPr>
          <w:b/>
        </w:rPr>
        <w:t>programs</w:t>
      </w:r>
      <w:r>
        <w:rPr>
          <w:b/>
          <w:spacing w:val="-5"/>
        </w:rPr>
        <w:t xml:space="preserve"> </w:t>
      </w:r>
      <w:r>
        <w:rPr>
          <w:b/>
        </w:rPr>
        <w:t>that</w:t>
      </w:r>
      <w:r>
        <w:rPr>
          <w:b/>
          <w:spacing w:val="-3"/>
        </w:rPr>
        <w:t xml:space="preserve"> </w:t>
      </w:r>
      <w:r>
        <w:rPr>
          <w:b/>
        </w:rPr>
        <w:t>receive</w:t>
      </w:r>
      <w:r>
        <w:rPr>
          <w:b/>
          <w:spacing w:val="-4"/>
        </w:rPr>
        <w:t xml:space="preserve"> </w:t>
      </w:r>
      <w:r>
        <w:rPr>
          <w:b/>
        </w:rPr>
        <w:t>funding</w:t>
      </w:r>
      <w:r>
        <w:rPr>
          <w:b/>
          <w:spacing w:val="-2"/>
        </w:rPr>
        <w:t xml:space="preserve"> </w:t>
      </w:r>
      <w:r>
        <w:rPr>
          <w:b/>
        </w:rPr>
        <w:t>through</w:t>
      </w:r>
      <w:r>
        <w:rPr>
          <w:b/>
          <w:spacing w:val="-4"/>
        </w:rPr>
        <w:t xml:space="preserve"> </w:t>
      </w:r>
      <w:r>
        <w:rPr>
          <w:b/>
        </w:rPr>
        <w:t>programs</w:t>
      </w:r>
      <w:r>
        <w:rPr>
          <w:b/>
          <w:spacing w:val="-2"/>
        </w:rPr>
        <w:t xml:space="preserve"> </w:t>
      </w:r>
      <w:r>
        <w:rPr>
          <w:b/>
        </w:rPr>
        <w:t>for</w:t>
      </w:r>
      <w:r>
        <w:rPr>
          <w:b/>
          <w:spacing w:val="-5"/>
        </w:rPr>
        <w:t xml:space="preserve"> </w:t>
      </w:r>
      <w:r>
        <w:rPr>
          <w:b/>
        </w:rPr>
        <w:t>Corrections</w:t>
      </w:r>
      <w:r>
        <w:rPr>
          <w:b/>
          <w:spacing w:val="-2"/>
        </w:rPr>
        <w:t xml:space="preserve"> </w:t>
      </w:r>
      <w:r>
        <w:rPr>
          <w:b/>
        </w:rPr>
        <w:t xml:space="preserve">Education and Education of other Institutionalized Individuals? </w:t>
      </w:r>
      <w:hyperlink r:id="rId95">
        <w:r>
          <w:rPr>
            <w:color w:val="145F82"/>
            <w:u w:val="single" w:color="145F82"/>
          </w:rPr>
          <w:t>34 CFR 463.62</w:t>
        </w:r>
      </w:hyperlink>
    </w:p>
    <w:p w14:paraId="71F4EE5C" w14:textId="77777777" w:rsidR="006A4C9F" w:rsidRDefault="006A4C9F">
      <w:pPr>
        <w:pStyle w:val="BodyText"/>
      </w:pPr>
    </w:p>
    <w:p w14:paraId="5C69234D" w14:textId="77777777" w:rsidR="006A4C9F" w:rsidRDefault="00295B81">
      <w:pPr>
        <w:pStyle w:val="BodyText"/>
        <w:ind w:left="140" w:right="846"/>
      </w:pPr>
      <w:r>
        <w:t>Each</w:t>
      </w:r>
      <w:r>
        <w:rPr>
          <w:spacing w:val="-4"/>
        </w:rPr>
        <w:t xml:space="preserve"> </w:t>
      </w:r>
      <w:r>
        <w:t>eligible</w:t>
      </w:r>
      <w:r>
        <w:rPr>
          <w:spacing w:val="-2"/>
        </w:rPr>
        <w:t xml:space="preserve"> </w:t>
      </w:r>
      <w:r>
        <w:t>agency</w:t>
      </w:r>
      <w:r>
        <w:rPr>
          <w:spacing w:val="-2"/>
        </w:rPr>
        <w:t xml:space="preserve"> </w:t>
      </w:r>
      <w:r>
        <w:t>using</w:t>
      </w:r>
      <w:r>
        <w:rPr>
          <w:spacing w:val="-4"/>
        </w:rPr>
        <w:t xml:space="preserve"> </w:t>
      </w:r>
      <w:r>
        <w:t>funds</w:t>
      </w:r>
      <w:r>
        <w:rPr>
          <w:spacing w:val="-3"/>
        </w:rPr>
        <w:t xml:space="preserve"> </w:t>
      </w:r>
      <w:r>
        <w:t>provided</w:t>
      </w:r>
      <w:r>
        <w:rPr>
          <w:spacing w:val="-4"/>
        </w:rPr>
        <w:t xml:space="preserve"> </w:t>
      </w:r>
      <w:r>
        <w:t>under</w:t>
      </w:r>
      <w:r>
        <w:rPr>
          <w:spacing w:val="-4"/>
        </w:rPr>
        <w:t xml:space="preserve"> </w:t>
      </w:r>
      <w:r>
        <w:t>Programs</w:t>
      </w:r>
      <w:r>
        <w:rPr>
          <w:spacing w:val="-3"/>
        </w:rPr>
        <w:t xml:space="preserve"> </w:t>
      </w:r>
      <w:r>
        <w:t>for</w:t>
      </w:r>
      <w:r>
        <w:rPr>
          <w:spacing w:val="-3"/>
        </w:rPr>
        <w:t xml:space="preserve"> </w:t>
      </w:r>
      <w:r>
        <w:t>Corrections</w:t>
      </w:r>
      <w:r>
        <w:rPr>
          <w:spacing w:val="-3"/>
        </w:rPr>
        <w:t xml:space="preserve"> </w:t>
      </w:r>
      <w:r>
        <w:t>Education</w:t>
      </w:r>
      <w:r>
        <w:rPr>
          <w:spacing w:val="-4"/>
        </w:rPr>
        <w:t xml:space="preserve"> </w:t>
      </w:r>
      <w:r>
        <w:t>and</w:t>
      </w:r>
      <w:r>
        <w:rPr>
          <w:spacing w:val="-4"/>
        </w:rPr>
        <w:t xml:space="preserve"> </w:t>
      </w:r>
      <w:r>
        <w:t>Education</w:t>
      </w:r>
      <w:r>
        <w:rPr>
          <w:spacing w:val="-5"/>
        </w:rPr>
        <w:t xml:space="preserve"> </w:t>
      </w:r>
      <w:r>
        <w:t>of Other Institutionalized Individuals to carry out a program for criminal offenders within a correctional institution must give priority to programs serving individuals who are likely to leave the correctional institution within five years of participation in the program.</w:t>
      </w:r>
    </w:p>
    <w:p w14:paraId="487C1FC2" w14:textId="77777777" w:rsidR="006A4C9F" w:rsidRDefault="00295B81">
      <w:pPr>
        <w:spacing w:before="267"/>
        <w:ind w:left="139" w:right="1106"/>
        <w:jc w:val="both"/>
      </w:pPr>
      <w:r>
        <w:rPr>
          <w:b/>
        </w:rPr>
        <w:t>How may funds under programs for</w:t>
      </w:r>
      <w:r>
        <w:rPr>
          <w:b/>
          <w:spacing w:val="-1"/>
        </w:rPr>
        <w:t xml:space="preserve"> </w:t>
      </w:r>
      <w:r>
        <w:rPr>
          <w:b/>
        </w:rPr>
        <w:t>Corrections</w:t>
      </w:r>
      <w:r>
        <w:rPr>
          <w:b/>
          <w:spacing w:val="-1"/>
        </w:rPr>
        <w:t xml:space="preserve"> </w:t>
      </w:r>
      <w:r>
        <w:rPr>
          <w:b/>
        </w:rPr>
        <w:t>Education and Education of other Institutionalized Individuals</w:t>
      </w:r>
      <w:r>
        <w:rPr>
          <w:b/>
          <w:spacing w:val="-1"/>
        </w:rPr>
        <w:t xml:space="preserve"> </w:t>
      </w:r>
      <w:r>
        <w:rPr>
          <w:b/>
        </w:rPr>
        <w:t>be</w:t>
      </w:r>
      <w:r>
        <w:rPr>
          <w:b/>
          <w:spacing w:val="-3"/>
        </w:rPr>
        <w:t xml:space="preserve"> </w:t>
      </w:r>
      <w:r>
        <w:rPr>
          <w:b/>
        </w:rPr>
        <w:t>used</w:t>
      </w:r>
      <w:r>
        <w:rPr>
          <w:b/>
          <w:spacing w:val="-5"/>
        </w:rPr>
        <w:t xml:space="preserve"> </w:t>
      </w:r>
      <w:r>
        <w:rPr>
          <w:b/>
        </w:rPr>
        <w:t>to</w:t>
      </w:r>
      <w:r>
        <w:rPr>
          <w:b/>
          <w:spacing w:val="-3"/>
        </w:rPr>
        <w:t xml:space="preserve"> </w:t>
      </w:r>
      <w:r>
        <w:rPr>
          <w:b/>
        </w:rPr>
        <w:t>support</w:t>
      </w:r>
      <w:r>
        <w:rPr>
          <w:b/>
          <w:spacing w:val="-2"/>
        </w:rPr>
        <w:t xml:space="preserve"> </w:t>
      </w:r>
      <w:r>
        <w:rPr>
          <w:b/>
        </w:rPr>
        <w:t>transition</w:t>
      </w:r>
      <w:r>
        <w:rPr>
          <w:b/>
          <w:spacing w:val="-3"/>
        </w:rPr>
        <w:t xml:space="preserve"> </w:t>
      </w:r>
      <w:r>
        <w:rPr>
          <w:b/>
        </w:rPr>
        <w:t>to</w:t>
      </w:r>
      <w:r>
        <w:rPr>
          <w:b/>
          <w:spacing w:val="-5"/>
        </w:rPr>
        <w:t xml:space="preserve"> </w:t>
      </w:r>
      <w:r>
        <w:rPr>
          <w:b/>
        </w:rPr>
        <w:t>re-entry</w:t>
      </w:r>
      <w:r>
        <w:rPr>
          <w:b/>
          <w:spacing w:val="-6"/>
        </w:rPr>
        <w:t xml:space="preserve"> </w:t>
      </w:r>
      <w:r>
        <w:rPr>
          <w:b/>
        </w:rPr>
        <w:t>initiatives</w:t>
      </w:r>
      <w:r>
        <w:rPr>
          <w:b/>
          <w:spacing w:val="-1"/>
        </w:rPr>
        <w:t xml:space="preserve"> </w:t>
      </w:r>
      <w:r>
        <w:rPr>
          <w:b/>
        </w:rPr>
        <w:t>and</w:t>
      </w:r>
      <w:r>
        <w:rPr>
          <w:b/>
          <w:spacing w:val="-3"/>
        </w:rPr>
        <w:t xml:space="preserve"> </w:t>
      </w:r>
      <w:r>
        <w:rPr>
          <w:b/>
        </w:rPr>
        <w:t>other</w:t>
      </w:r>
      <w:r>
        <w:rPr>
          <w:b/>
          <w:spacing w:val="-1"/>
        </w:rPr>
        <w:t xml:space="preserve"> </w:t>
      </w:r>
      <w:r>
        <w:rPr>
          <w:b/>
        </w:rPr>
        <w:t>post-release</w:t>
      </w:r>
      <w:r>
        <w:rPr>
          <w:b/>
          <w:spacing w:val="-3"/>
        </w:rPr>
        <w:t xml:space="preserve"> </w:t>
      </w:r>
      <w:r>
        <w:rPr>
          <w:b/>
        </w:rPr>
        <w:t>services</w:t>
      </w:r>
      <w:r>
        <w:rPr>
          <w:b/>
          <w:spacing w:val="-4"/>
        </w:rPr>
        <w:t xml:space="preserve"> </w:t>
      </w:r>
      <w:r>
        <w:rPr>
          <w:b/>
        </w:rPr>
        <w:t xml:space="preserve">with the goal of reducing recidivism? </w:t>
      </w:r>
      <w:hyperlink r:id="rId96">
        <w:r>
          <w:rPr>
            <w:color w:val="145F82"/>
            <w:u w:val="single" w:color="145F82"/>
          </w:rPr>
          <w:t>34 CFR 463.63</w:t>
        </w:r>
      </w:hyperlink>
    </w:p>
    <w:p w14:paraId="5CDB26B3" w14:textId="77777777" w:rsidR="006A4C9F" w:rsidRDefault="006A4C9F">
      <w:pPr>
        <w:pStyle w:val="BodyText"/>
        <w:spacing w:before="1"/>
      </w:pPr>
    </w:p>
    <w:p w14:paraId="5E6876F8" w14:textId="77777777" w:rsidR="006A4C9F" w:rsidRDefault="00295B81">
      <w:pPr>
        <w:pStyle w:val="BodyText"/>
        <w:spacing w:before="1"/>
        <w:ind w:left="139" w:right="817"/>
      </w:pPr>
      <w:r>
        <w:t>Funds</w:t>
      </w:r>
      <w:r>
        <w:rPr>
          <w:spacing w:val="-2"/>
        </w:rPr>
        <w:t xml:space="preserve"> </w:t>
      </w:r>
      <w:r>
        <w:t>under</w:t>
      </w:r>
      <w:r>
        <w:rPr>
          <w:spacing w:val="-2"/>
        </w:rPr>
        <w:t xml:space="preserve"> </w:t>
      </w:r>
      <w:r>
        <w:t>Programs</w:t>
      </w:r>
      <w:r>
        <w:rPr>
          <w:spacing w:val="-4"/>
        </w:rPr>
        <w:t xml:space="preserve"> </w:t>
      </w:r>
      <w:r>
        <w:t>for</w:t>
      </w:r>
      <w:r>
        <w:rPr>
          <w:spacing w:val="-7"/>
        </w:rPr>
        <w:t xml:space="preserve"> </w:t>
      </w:r>
      <w:r>
        <w:t>Corrections</w:t>
      </w:r>
      <w:r>
        <w:rPr>
          <w:spacing w:val="-4"/>
        </w:rPr>
        <w:t xml:space="preserve"> </w:t>
      </w:r>
      <w:r>
        <w:t>Education</w:t>
      </w:r>
      <w:r>
        <w:rPr>
          <w:spacing w:val="-3"/>
        </w:rPr>
        <w:t xml:space="preserve"> </w:t>
      </w:r>
      <w:r>
        <w:t>and</w:t>
      </w:r>
      <w:r>
        <w:rPr>
          <w:spacing w:val="-5"/>
        </w:rPr>
        <w:t xml:space="preserve"> </w:t>
      </w:r>
      <w:r>
        <w:t>the</w:t>
      </w:r>
      <w:r>
        <w:rPr>
          <w:spacing w:val="-1"/>
        </w:rPr>
        <w:t xml:space="preserve"> </w:t>
      </w:r>
      <w:r>
        <w:t>Education</w:t>
      </w:r>
      <w:r>
        <w:rPr>
          <w:spacing w:val="-5"/>
        </w:rPr>
        <w:t xml:space="preserve"> </w:t>
      </w:r>
      <w:r>
        <w:t>of</w:t>
      </w:r>
      <w:r>
        <w:rPr>
          <w:spacing w:val="-2"/>
        </w:rPr>
        <w:t xml:space="preserve"> </w:t>
      </w:r>
      <w:r>
        <w:t>Other</w:t>
      </w:r>
      <w:r>
        <w:rPr>
          <w:spacing w:val="-2"/>
        </w:rPr>
        <w:t xml:space="preserve"> </w:t>
      </w:r>
      <w:r>
        <w:t>Institutionalized</w:t>
      </w:r>
      <w:r>
        <w:rPr>
          <w:spacing w:val="-3"/>
        </w:rPr>
        <w:t xml:space="preserve"> </w:t>
      </w:r>
      <w:r>
        <w:t>Individuals may be used to support educational programs for transition to re-entry initiatives and other post- release services with the goal of reducing recidivism. Such use of funds may include educational counseling or case work to support incarcerated individuals' transition to re-entry and other post- release services. Examples include assisting incarcerated individuals to develop plans for post-release education program participation, assisting students in identifying and applying for participation in post- release programs, and performing direct outreach to community-based program providers on behalf of re-entering students. Such</w:t>
      </w:r>
      <w:r>
        <w:rPr>
          <w:spacing w:val="-1"/>
        </w:rPr>
        <w:t xml:space="preserve"> </w:t>
      </w:r>
      <w:r>
        <w:t>funds may not be used for</w:t>
      </w:r>
      <w:r>
        <w:rPr>
          <w:spacing w:val="-3"/>
        </w:rPr>
        <w:t xml:space="preserve"> </w:t>
      </w:r>
      <w:r>
        <w:t xml:space="preserve">costs for participation in post-release programs or </w:t>
      </w:r>
      <w:r>
        <w:rPr>
          <w:spacing w:val="-2"/>
        </w:rPr>
        <w:t>services.</w:t>
      </w:r>
    </w:p>
    <w:p w14:paraId="68A8EF0B" w14:textId="77777777" w:rsidR="006A4C9F" w:rsidRDefault="006A4C9F">
      <w:pPr>
        <w:sectPr w:rsidR="006A4C9F">
          <w:pgSz w:w="12240" w:h="15840"/>
          <w:pgMar w:top="1400" w:right="640" w:bottom="1200" w:left="1300" w:header="0" w:footer="100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8364"/>
      </w:tblGrid>
      <w:tr w:rsidR="006A4C9F" w14:paraId="4FAEC764" w14:textId="77777777">
        <w:trPr>
          <w:trHeight w:val="359"/>
        </w:trPr>
        <w:tc>
          <w:tcPr>
            <w:tcW w:w="9350" w:type="dxa"/>
            <w:gridSpan w:val="2"/>
          </w:tcPr>
          <w:p w14:paraId="33E768DD" w14:textId="77777777" w:rsidR="006A4C9F" w:rsidRDefault="00295B81">
            <w:pPr>
              <w:pStyle w:val="TableParagraph"/>
              <w:spacing w:before="44"/>
              <w:ind w:left="107"/>
              <w:rPr>
                <w:b/>
              </w:rPr>
            </w:pPr>
            <w:r>
              <w:rPr>
                <w:b/>
              </w:rPr>
              <w:lastRenderedPageBreak/>
              <w:t>Which</w:t>
            </w:r>
            <w:r>
              <w:rPr>
                <w:b/>
                <w:spacing w:val="-5"/>
              </w:rPr>
              <w:t xml:space="preserve"> </w:t>
            </w:r>
            <w:r>
              <w:rPr>
                <w:b/>
              </w:rPr>
              <w:t>Adult</w:t>
            </w:r>
            <w:r>
              <w:rPr>
                <w:b/>
                <w:spacing w:val="-3"/>
              </w:rPr>
              <w:t xml:space="preserve"> </w:t>
            </w:r>
            <w:r>
              <w:rPr>
                <w:b/>
              </w:rPr>
              <w:t>Education</w:t>
            </w:r>
            <w:r>
              <w:rPr>
                <w:b/>
                <w:spacing w:val="-5"/>
              </w:rPr>
              <w:t xml:space="preserve"> </w:t>
            </w:r>
            <w:r>
              <w:rPr>
                <w:b/>
              </w:rPr>
              <w:t>and</w:t>
            </w:r>
            <w:r>
              <w:rPr>
                <w:b/>
                <w:spacing w:val="-4"/>
              </w:rPr>
              <w:t xml:space="preserve"> </w:t>
            </w:r>
            <w:r>
              <w:rPr>
                <w:b/>
              </w:rPr>
              <w:t>Literacy</w:t>
            </w:r>
            <w:r>
              <w:rPr>
                <w:b/>
                <w:spacing w:val="-4"/>
              </w:rPr>
              <w:t xml:space="preserve"> </w:t>
            </w:r>
            <w:r>
              <w:rPr>
                <w:b/>
              </w:rPr>
              <w:t>Services</w:t>
            </w:r>
            <w:r>
              <w:rPr>
                <w:b/>
                <w:spacing w:val="-6"/>
              </w:rPr>
              <w:t xml:space="preserve"> </w:t>
            </w:r>
            <w:r>
              <w:rPr>
                <w:b/>
              </w:rPr>
              <w:t>will</w:t>
            </w:r>
            <w:r>
              <w:rPr>
                <w:b/>
                <w:spacing w:val="-4"/>
              </w:rPr>
              <w:t xml:space="preserve"> </w:t>
            </w:r>
            <w:r>
              <w:rPr>
                <w:b/>
              </w:rPr>
              <w:t>you</w:t>
            </w:r>
            <w:r>
              <w:rPr>
                <w:b/>
                <w:spacing w:val="-4"/>
              </w:rPr>
              <w:t xml:space="preserve"> </w:t>
            </w:r>
            <w:r>
              <w:rPr>
                <w:b/>
                <w:spacing w:val="-2"/>
              </w:rPr>
              <w:t>provide?</w:t>
            </w:r>
          </w:p>
        </w:tc>
      </w:tr>
      <w:tr w:rsidR="006A4C9F" w14:paraId="04FA600C" w14:textId="77777777">
        <w:trPr>
          <w:trHeight w:val="359"/>
        </w:trPr>
        <w:sdt>
          <w:sdtPr>
            <w:rPr>
              <w:rFonts w:ascii="Times New Roman"/>
            </w:rPr>
            <w:id w:val="-2144182855"/>
            <w14:checkbox>
              <w14:checked w14:val="0"/>
              <w14:checkedState w14:val="2612" w14:font="MS Gothic"/>
              <w14:uncheckedState w14:val="2610" w14:font="MS Gothic"/>
            </w14:checkbox>
          </w:sdtPr>
          <w:sdtEndPr/>
          <w:sdtContent>
            <w:tc>
              <w:tcPr>
                <w:tcW w:w="986" w:type="dxa"/>
              </w:tcPr>
              <w:p w14:paraId="7F2430C0" w14:textId="7E61FDCA" w:rsidR="006A4C9F" w:rsidRDefault="000C6498" w:rsidP="00DD66AA">
                <w:pPr>
                  <w:pStyle w:val="TableParagraph"/>
                  <w:jc w:val="center"/>
                  <w:rPr>
                    <w:rFonts w:ascii="Times New Roman"/>
                  </w:rPr>
                </w:pPr>
                <w:r>
                  <w:rPr>
                    <w:rFonts w:ascii="MS Gothic" w:eastAsia="MS Gothic" w:hAnsi="MS Gothic" w:hint="eastAsia"/>
                  </w:rPr>
                  <w:t>☐</w:t>
                </w:r>
              </w:p>
            </w:tc>
          </w:sdtContent>
        </w:sdt>
        <w:tc>
          <w:tcPr>
            <w:tcW w:w="8364" w:type="dxa"/>
          </w:tcPr>
          <w:p w14:paraId="2A6F2565" w14:textId="77777777" w:rsidR="006A4C9F" w:rsidRDefault="00295B81">
            <w:pPr>
              <w:pStyle w:val="TableParagraph"/>
              <w:spacing w:before="44"/>
              <w:ind w:left="105"/>
            </w:pPr>
            <w:r>
              <w:t>Adult</w:t>
            </w:r>
            <w:r>
              <w:rPr>
                <w:spacing w:val="-3"/>
              </w:rPr>
              <w:t xml:space="preserve"> </w:t>
            </w:r>
            <w:r>
              <w:rPr>
                <w:spacing w:val="-2"/>
              </w:rPr>
              <w:t>Education</w:t>
            </w:r>
          </w:p>
        </w:tc>
      </w:tr>
      <w:tr w:rsidR="006A4C9F" w14:paraId="6A133AC2" w14:textId="77777777">
        <w:trPr>
          <w:trHeight w:val="361"/>
        </w:trPr>
        <w:sdt>
          <w:sdtPr>
            <w:rPr>
              <w:rFonts w:ascii="Times New Roman"/>
            </w:rPr>
            <w:id w:val="-371771539"/>
            <w14:checkbox>
              <w14:checked w14:val="0"/>
              <w14:checkedState w14:val="2612" w14:font="MS Gothic"/>
              <w14:uncheckedState w14:val="2610" w14:font="MS Gothic"/>
            </w14:checkbox>
          </w:sdtPr>
          <w:sdtEndPr/>
          <w:sdtContent>
            <w:tc>
              <w:tcPr>
                <w:tcW w:w="986" w:type="dxa"/>
              </w:tcPr>
              <w:p w14:paraId="1443635C" w14:textId="4A7EF3BD"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78478055" w14:textId="77777777" w:rsidR="006A4C9F" w:rsidRDefault="00295B81">
            <w:pPr>
              <w:pStyle w:val="TableParagraph"/>
              <w:spacing w:before="44"/>
              <w:ind w:left="105"/>
            </w:pPr>
            <w:r>
              <w:rPr>
                <w:spacing w:val="-2"/>
              </w:rPr>
              <w:t>Literacy</w:t>
            </w:r>
          </w:p>
        </w:tc>
      </w:tr>
      <w:tr w:rsidR="006A4C9F" w14:paraId="5E571EDF" w14:textId="77777777">
        <w:trPr>
          <w:trHeight w:val="359"/>
        </w:trPr>
        <w:sdt>
          <w:sdtPr>
            <w:rPr>
              <w:rFonts w:ascii="Times New Roman"/>
            </w:rPr>
            <w:id w:val="1398022821"/>
            <w14:checkbox>
              <w14:checked w14:val="0"/>
              <w14:checkedState w14:val="2612" w14:font="MS Gothic"/>
              <w14:uncheckedState w14:val="2610" w14:font="MS Gothic"/>
            </w14:checkbox>
          </w:sdtPr>
          <w:sdtEndPr/>
          <w:sdtContent>
            <w:tc>
              <w:tcPr>
                <w:tcW w:w="986" w:type="dxa"/>
              </w:tcPr>
              <w:p w14:paraId="7EC2044E" w14:textId="0262D16B" w:rsidR="006A4C9F" w:rsidRDefault="000C6498" w:rsidP="00DD66AA">
                <w:pPr>
                  <w:pStyle w:val="TableParagraph"/>
                  <w:jc w:val="center"/>
                  <w:rPr>
                    <w:rFonts w:ascii="Times New Roman"/>
                  </w:rPr>
                </w:pPr>
                <w:r>
                  <w:rPr>
                    <w:rFonts w:ascii="MS Gothic" w:eastAsia="MS Gothic" w:hAnsi="MS Gothic" w:hint="eastAsia"/>
                  </w:rPr>
                  <w:t>☐</w:t>
                </w:r>
              </w:p>
            </w:tc>
          </w:sdtContent>
        </w:sdt>
        <w:tc>
          <w:tcPr>
            <w:tcW w:w="8364" w:type="dxa"/>
          </w:tcPr>
          <w:p w14:paraId="742C30C0" w14:textId="77777777" w:rsidR="006A4C9F" w:rsidRDefault="00295B81">
            <w:pPr>
              <w:pStyle w:val="TableParagraph"/>
              <w:spacing w:before="44"/>
              <w:ind w:left="105"/>
            </w:pPr>
            <w:r>
              <w:t>Workplace</w:t>
            </w:r>
            <w:r>
              <w:rPr>
                <w:spacing w:val="-4"/>
              </w:rPr>
              <w:t xml:space="preserve"> </w:t>
            </w:r>
            <w:r>
              <w:t>Adult</w:t>
            </w:r>
            <w:r>
              <w:rPr>
                <w:spacing w:val="-6"/>
              </w:rPr>
              <w:t xml:space="preserve"> </w:t>
            </w:r>
            <w:r>
              <w:t>Education</w:t>
            </w:r>
            <w:r>
              <w:rPr>
                <w:spacing w:val="-5"/>
              </w:rPr>
              <w:t xml:space="preserve"> </w:t>
            </w:r>
            <w:r>
              <w:t>and</w:t>
            </w:r>
            <w:r>
              <w:rPr>
                <w:spacing w:val="-4"/>
              </w:rPr>
              <w:t xml:space="preserve"> </w:t>
            </w:r>
            <w:r>
              <w:rPr>
                <w:spacing w:val="-2"/>
              </w:rPr>
              <w:t>Literacy</w:t>
            </w:r>
          </w:p>
        </w:tc>
      </w:tr>
      <w:tr w:rsidR="006A4C9F" w14:paraId="2E99D4CE" w14:textId="77777777">
        <w:trPr>
          <w:trHeight w:val="359"/>
        </w:trPr>
        <w:sdt>
          <w:sdtPr>
            <w:rPr>
              <w:rFonts w:ascii="Times New Roman"/>
            </w:rPr>
            <w:id w:val="384220612"/>
            <w14:checkbox>
              <w14:checked w14:val="0"/>
              <w14:checkedState w14:val="2612" w14:font="MS Gothic"/>
              <w14:uncheckedState w14:val="2610" w14:font="MS Gothic"/>
            </w14:checkbox>
          </w:sdtPr>
          <w:sdtEndPr/>
          <w:sdtContent>
            <w:tc>
              <w:tcPr>
                <w:tcW w:w="986" w:type="dxa"/>
              </w:tcPr>
              <w:p w14:paraId="4F484B38" w14:textId="3E7AF8A7"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237A8700" w14:textId="77777777" w:rsidR="006A4C9F" w:rsidRDefault="00295B81">
            <w:pPr>
              <w:pStyle w:val="TableParagraph"/>
              <w:spacing w:before="44"/>
              <w:ind w:left="105"/>
            </w:pPr>
            <w:r>
              <w:t>Family</w:t>
            </w:r>
            <w:r>
              <w:rPr>
                <w:spacing w:val="-6"/>
              </w:rPr>
              <w:t xml:space="preserve"> </w:t>
            </w:r>
            <w:r>
              <w:rPr>
                <w:spacing w:val="-2"/>
              </w:rPr>
              <w:t>Literacy</w:t>
            </w:r>
          </w:p>
        </w:tc>
      </w:tr>
      <w:tr w:rsidR="006A4C9F" w14:paraId="6960A068" w14:textId="77777777">
        <w:trPr>
          <w:trHeight w:val="359"/>
        </w:trPr>
        <w:sdt>
          <w:sdtPr>
            <w:rPr>
              <w:rFonts w:ascii="Times New Roman"/>
            </w:rPr>
            <w:id w:val="-193620891"/>
            <w14:checkbox>
              <w14:checked w14:val="0"/>
              <w14:checkedState w14:val="2612" w14:font="MS Gothic"/>
              <w14:uncheckedState w14:val="2610" w14:font="MS Gothic"/>
            </w14:checkbox>
          </w:sdtPr>
          <w:sdtEndPr/>
          <w:sdtContent>
            <w:tc>
              <w:tcPr>
                <w:tcW w:w="986" w:type="dxa"/>
              </w:tcPr>
              <w:p w14:paraId="5E85B974" w14:textId="257D4E5C"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4B287015" w14:textId="77777777" w:rsidR="006A4C9F" w:rsidRDefault="00295B81">
            <w:pPr>
              <w:pStyle w:val="TableParagraph"/>
              <w:spacing w:before="44"/>
              <w:ind w:left="105"/>
            </w:pPr>
            <w:r>
              <w:t>English</w:t>
            </w:r>
            <w:r>
              <w:rPr>
                <w:spacing w:val="-7"/>
              </w:rPr>
              <w:t xml:space="preserve"> </w:t>
            </w:r>
            <w:r>
              <w:t>Language</w:t>
            </w:r>
            <w:r>
              <w:rPr>
                <w:spacing w:val="-5"/>
              </w:rPr>
              <w:t xml:space="preserve"> </w:t>
            </w:r>
            <w:r>
              <w:t>Acquisition</w:t>
            </w:r>
            <w:r>
              <w:rPr>
                <w:spacing w:val="-5"/>
              </w:rPr>
              <w:t xml:space="preserve"> </w:t>
            </w:r>
            <w:r>
              <w:rPr>
                <w:spacing w:val="-2"/>
              </w:rPr>
              <w:t>Activities</w:t>
            </w:r>
          </w:p>
        </w:tc>
      </w:tr>
      <w:tr w:rsidR="006A4C9F" w14:paraId="17237031" w14:textId="77777777">
        <w:trPr>
          <w:trHeight w:val="359"/>
        </w:trPr>
        <w:sdt>
          <w:sdtPr>
            <w:rPr>
              <w:rFonts w:ascii="Times New Roman"/>
            </w:rPr>
            <w:id w:val="-706177144"/>
            <w14:checkbox>
              <w14:checked w14:val="0"/>
              <w14:checkedState w14:val="2612" w14:font="MS Gothic"/>
              <w14:uncheckedState w14:val="2610" w14:font="MS Gothic"/>
            </w14:checkbox>
          </w:sdtPr>
          <w:sdtEndPr/>
          <w:sdtContent>
            <w:tc>
              <w:tcPr>
                <w:tcW w:w="986" w:type="dxa"/>
              </w:tcPr>
              <w:p w14:paraId="3AF69A43" w14:textId="460F995C"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2188C612" w14:textId="77777777" w:rsidR="006A4C9F" w:rsidRDefault="00295B81">
            <w:pPr>
              <w:pStyle w:val="TableParagraph"/>
              <w:spacing w:before="44"/>
              <w:ind w:left="105"/>
            </w:pPr>
            <w:r>
              <w:t>Integrated</w:t>
            </w:r>
            <w:r>
              <w:rPr>
                <w:spacing w:val="-5"/>
              </w:rPr>
              <w:t xml:space="preserve"> </w:t>
            </w:r>
            <w:r>
              <w:t>English</w:t>
            </w:r>
            <w:r>
              <w:rPr>
                <w:spacing w:val="-7"/>
              </w:rPr>
              <w:t xml:space="preserve"> </w:t>
            </w:r>
            <w:r>
              <w:t>Literacy</w:t>
            </w:r>
            <w:r>
              <w:rPr>
                <w:spacing w:val="-7"/>
              </w:rPr>
              <w:t xml:space="preserve"> </w:t>
            </w:r>
            <w:r>
              <w:t>and</w:t>
            </w:r>
            <w:r>
              <w:rPr>
                <w:spacing w:val="-5"/>
              </w:rPr>
              <w:t xml:space="preserve"> </w:t>
            </w:r>
            <w:r>
              <w:t>Civics</w:t>
            </w:r>
            <w:r>
              <w:rPr>
                <w:spacing w:val="-5"/>
              </w:rPr>
              <w:t xml:space="preserve"> </w:t>
            </w:r>
            <w:r>
              <w:rPr>
                <w:spacing w:val="-2"/>
              </w:rPr>
              <w:t>Education</w:t>
            </w:r>
          </w:p>
        </w:tc>
      </w:tr>
      <w:tr w:rsidR="006A4C9F" w14:paraId="2AE2CBEC" w14:textId="77777777">
        <w:trPr>
          <w:trHeight w:val="359"/>
        </w:trPr>
        <w:sdt>
          <w:sdtPr>
            <w:rPr>
              <w:rFonts w:ascii="Times New Roman"/>
            </w:rPr>
            <w:id w:val="430640720"/>
            <w14:checkbox>
              <w14:checked w14:val="0"/>
              <w14:checkedState w14:val="2612" w14:font="MS Gothic"/>
              <w14:uncheckedState w14:val="2610" w14:font="MS Gothic"/>
            </w14:checkbox>
          </w:sdtPr>
          <w:sdtEndPr/>
          <w:sdtContent>
            <w:tc>
              <w:tcPr>
                <w:tcW w:w="986" w:type="dxa"/>
              </w:tcPr>
              <w:p w14:paraId="4593BE80" w14:textId="3755F611"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4FFFFEE7" w14:textId="77777777" w:rsidR="006A4C9F" w:rsidRDefault="00295B81">
            <w:pPr>
              <w:pStyle w:val="TableParagraph"/>
              <w:spacing w:before="44"/>
              <w:ind w:left="105"/>
            </w:pPr>
            <w:r>
              <w:t>Workforce</w:t>
            </w:r>
            <w:r>
              <w:rPr>
                <w:spacing w:val="-8"/>
              </w:rPr>
              <w:t xml:space="preserve"> </w:t>
            </w:r>
            <w:r>
              <w:rPr>
                <w:spacing w:val="-2"/>
              </w:rPr>
              <w:t>Preparation</w:t>
            </w:r>
          </w:p>
        </w:tc>
      </w:tr>
      <w:tr w:rsidR="006A4C9F" w14:paraId="3F17B6B6" w14:textId="77777777">
        <w:trPr>
          <w:trHeight w:val="361"/>
        </w:trPr>
        <w:sdt>
          <w:sdtPr>
            <w:rPr>
              <w:rFonts w:ascii="Times New Roman"/>
            </w:rPr>
            <w:id w:val="1632206846"/>
            <w14:checkbox>
              <w14:checked w14:val="0"/>
              <w14:checkedState w14:val="2612" w14:font="MS Gothic"/>
              <w14:uncheckedState w14:val="2610" w14:font="MS Gothic"/>
            </w14:checkbox>
          </w:sdtPr>
          <w:sdtEndPr/>
          <w:sdtContent>
            <w:tc>
              <w:tcPr>
                <w:tcW w:w="986" w:type="dxa"/>
              </w:tcPr>
              <w:p w14:paraId="59B5D4B4" w14:textId="445594FB"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2FADF188" w14:textId="77777777" w:rsidR="006A4C9F" w:rsidRDefault="00295B81">
            <w:pPr>
              <w:pStyle w:val="TableParagraph"/>
              <w:spacing w:before="44"/>
              <w:ind w:left="105"/>
            </w:pPr>
            <w:r>
              <w:t>Integrated</w:t>
            </w:r>
            <w:r>
              <w:rPr>
                <w:spacing w:val="-6"/>
              </w:rPr>
              <w:t xml:space="preserve"> </w:t>
            </w:r>
            <w:r>
              <w:t>Education</w:t>
            </w:r>
            <w:r>
              <w:rPr>
                <w:spacing w:val="-6"/>
              </w:rPr>
              <w:t xml:space="preserve"> </w:t>
            </w:r>
            <w:r>
              <w:t>and</w:t>
            </w:r>
            <w:r>
              <w:rPr>
                <w:spacing w:val="-5"/>
              </w:rPr>
              <w:t xml:space="preserve"> </w:t>
            </w:r>
            <w:r>
              <w:rPr>
                <w:spacing w:val="-2"/>
              </w:rPr>
              <w:t>Training</w:t>
            </w:r>
          </w:p>
        </w:tc>
      </w:tr>
    </w:tbl>
    <w:p w14:paraId="0BC948D3" w14:textId="77777777" w:rsidR="006A4C9F" w:rsidRDefault="006A4C9F">
      <w:pPr>
        <w:pStyle w:val="BodyText"/>
        <w:spacing w:before="50"/>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8364"/>
      </w:tblGrid>
      <w:tr w:rsidR="006A4C9F" w14:paraId="22410D63" w14:textId="77777777">
        <w:trPr>
          <w:trHeight w:val="563"/>
        </w:trPr>
        <w:tc>
          <w:tcPr>
            <w:tcW w:w="9350" w:type="dxa"/>
            <w:gridSpan w:val="2"/>
          </w:tcPr>
          <w:p w14:paraId="41CA0E27" w14:textId="77777777" w:rsidR="00DD66AA" w:rsidRDefault="00295B81">
            <w:pPr>
              <w:pStyle w:val="TableParagraph"/>
              <w:tabs>
                <w:tab w:val="left" w:pos="8511"/>
              </w:tabs>
              <w:spacing w:before="3" w:line="270" w:lineRule="atLeast"/>
              <w:ind w:left="107" w:right="531"/>
              <w:rPr>
                <w:b/>
                <w:spacing w:val="80"/>
              </w:rPr>
            </w:pPr>
            <w:r>
              <w:rPr>
                <w:b/>
              </w:rPr>
              <w:t>Will you be serving individuals who are in corrections programs or institutionalized?</w:t>
            </w:r>
            <w:r>
              <w:rPr>
                <w:b/>
                <w:spacing w:val="80"/>
              </w:rPr>
              <w:t xml:space="preserve"> </w:t>
            </w:r>
          </w:p>
          <w:p w14:paraId="70984D26" w14:textId="446FCFA5" w:rsidR="00DD66AA" w:rsidRDefault="00295B81">
            <w:pPr>
              <w:pStyle w:val="TableParagraph"/>
              <w:tabs>
                <w:tab w:val="left" w:pos="8511"/>
              </w:tabs>
              <w:spacing w:before="3" w:line="270" w:lineRule="atLeast"/>
              <w:ind w:left="107" w:right="531"/>
              <w:rPr>
                <w:b/>
                <w:spacing w:val="-6"/>
              </w:rPr>
            </w:pPr>
            <w:r>
              <w:rPr>
                <w:b/>
              </w:rPr>
              <w:t>YES</w:t>
            </w:r>
            <w:r w:rsidR="00DD66AA">
              <w:rPr>
                <w:b/>
              </w:rPr>
              <w:t xml:space="preserve">  </w:t>
            </w:r>
            <w:sdt>
              <w:sdtPr>
                <w:rPr>
                  <w:b/>
                </w:rPr>
                <w:id w:val="-1248421375"/>
                <w14:checkbox>
                  <w14:checked w14:val="0"/>
                  <w14:checkedState w14:val="2612" w14:font="MS Gothic"/>
                  <w14:uncheckedState w14:val="2610" w14:font="MS Gothic"/>
                </w14:checkbox>
              </w:sdtPr>
              <w:sdtEndPr/>
              <w:sdtContent>
                <w:r w:rsidR="00DD66AA">
                  <w:rPr>
                    <w:rFonts w:ascii="MS Gothic" w:eastAsia="MS Gothic" w:hAnsi="MS Gothic" w:hint="eastAsia"/>
                    <w:b/>
                  </w:rPr>
                  <w:t>☐</w:t>
                </w:r>
              </w:sdtContent>
            </w:sdt>
            <w:r w:rsidR="00DD66AA">
              <w:rPr>
                <w:b/>
              </w:rPr>
              <w:t xml:space="preserve"> </w:t>
            </w:r>
            <w:r>
              <w:rPr>
                <w:b/>
                <w:spacing w:val="-6"/>
              </w:rPr>
              <w:t>NO</w:t>
            </w:r>
            <w:r w:rsidR="00DD66AA">
              <w:rPr>
                <w:b/>
                <w:spacing w:val="-6"/>
              </w:rPr>
              <w:t xml:space="preserve">  </w:t>
            </w:r>
            <w:sdt>
              <w:sdtPr>
                <w:rPr>
                  <w:b/>
                  <w:spacing w:val="-6"/>
                </w:rPr>
                <w:id w:val="395240230"/>
                <w14:checkbox>
                  <w14:checked w14:val="0"/>
                  <w14:checkedState w14:val="2612" w14:font="MS Gothic"/>
                  <w14:uncheckedState w14:val="2610" w14:font="MS Gothic"/>
                </w14:checkbox>
              </w:sdtPr>
              <w:sdtEndPr/>
              <w:sdtContent>
                <w:r w:rsidR="00DD66AA">
                  <w:rPr>
                    <w:rFonts w:ascii="MS Gothic" w:eastAsia="MS Gothic" w:hAnsi="MS Gothic" w:hint="eastAsia"/>
                    <w:b/>
                    <w:spacing w:val="-6"/>
                  </w:rPr>
                  <w:t>☐</w:t>
                </w:r>
              </w:sdtContent>
            </w:sdt>
          </w:p>
          <w:p w14:paraId="43FB7EEC" w14:textId="7B225EB5" w:rsidR="006A4C9F" w:rsidRDefault="00295B81">
            <w:pPr>
              <w:pStyle w:val="TableParagraph"/>
              <w:tabs>
                <w:tab w:val="left" w:pos="8511"/>
              </w:tabs>
              <w:spacing w:before="3" w:line="270" w:lineRule="atLeast"/>
              <w:ind w:left="107" w:right="531"/>
              <w:rPr>
                <w:b/>
              </w:rPr>
            </w:pPr>
            <w:r>
              <w:rPr>
                <w:b/>
              </w:rPr>
              <w:t>If YES, which of these services will you provide?</w:t>
            </w:r>
          </w:p>
        </w:tc>
      </w:tr>
      <w:tr w:rsidR="006A4C9F" w14:paraId="639C2241" w14:textId="77777777">
        <w:trPr>
          <w:trHeight w:val="359"/>
        </w:trPr>
        <w:sdt>
          <w:sdtPr>
            <w:rPr>
              <w:rFonts w:ascii="Times New Roman"/>
            </w:rPr>
            <w:id w:val="629371512"/>
            <w14:checkbox>
              <w14:checked w14:val="0"/>
              <w14:checkedState w14:val="2612" w14:font="MS Gothic"/>
              <w14:uncheckedState w14:val="2610" w14:font="MS Gothic"/>
            </w14:checkbox>
          </w:sdtPr>
          <w:sdtEndPr/>
          <w:sdtContent>
            <w:tc>
              <w:tcPr>
                <w:tcW w:w="986" w:type="dxa"/>
              </w:tcPr>
              <w:p w14:paraId="34AB46CA" w14:textId="5AE3242B"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29C77339" w14:textId="77777777" w:rsidR="006A4C9F" w:rsidRDefault="00295B81">
            <w:pPr>
              <w:pStyle w:val="TableParagraph"/>
              <w:spacing w:before="44"/>
              <w:ind w:left="105"/>
            </w:pPr>
            <w:r>
              <w:t>Adult</w:t>
            </w:r>
            <w:r>
              <w:rPr>
                <w:spacing w:val="-3"/>
              </w:rPr>
              <w:t xml:space="preserve"> </w:t>
            </w:r>
            <w:r>
              <w:t>Education</w:t>
            </w:r>
            <w:r>
              <w:rPr>
                <w:spacing w:val="-4"/>
              </w:rPr>
              <w:t xml:space="preserve"> </w:t>
            </w:r>
            <w:r>
              <w:t>and</w:t>
            </w:r>
            <w:r>
              <w:rPr>
                <w:spacing w:val="-5"/>
              </w:rPr>
              <w:t xml:space="preserve"> </w:t>
            </w:r>
            <w:r>
              <w:rPr>
                <w:spacing w:val="-2"/>
              </w:rPr>
              <w:t>Literacy</w:t>
            </w:r>
          </w:p>
        </w:tc>
      </w:tr>
      <w:tr w:rsidR="006A4C9F" w14:paraId="25AC9C45" w14:textId="77777777">
        <w:trPr>
          <w:trHeight w:val="359"/>
        </w:trPr>
        <w:sdt>
          <w:sdtPr>
            <w:rPr>
              <w:rFonts w:ascii="Times New Roman"/>
            </w:rPr>
            <w:id w:val="491219345"/>
            <w14:checkbox>
              <w14:checked w14:val="0"/>
              <w14:checkedState w14:val="2612" w14:font="MS Gothic"/>
              <w14:uncheckedState w14:val="2610" w14:font="MS Gothic"/>
            </w14:checkbox>
          </w:sdtPr>
          <w:sdtEndPr/>
          <w:sdtContent>
            <w:tc>
              <w:tcPr>
                <w:tcW w:w="986" w:type="dxa"/>
              </w:tcPr>
              <w:p w14:paraId="77DAFB91" w14:textId="16AD951F"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26F1CF5B" w14:textId="77777777" w:rsidR="006A4C9F" w:rsidRDefault="00295B81">
            <w:pPr>
              <w:pStyle w:val="TableParagraph"/>
              <w:spacing w:before="44"/>
              <w:ind w:left="105"/>
            </w:pPr>
            <w:r>
              <w:t>Special</w:t>
            </w:r>
            <w:r>
              <w:rPr>
                <w:spacing w:val="-6"/>
              </w:rPr>
              <w:t xml:space="preserve"> </w:t>
            </w:r>
            <w:r>
              <w:t>Education,</w:t>
            </w:r>
            <w:r>
              <w:rPr>
                <w:spacing w:val="-3"/>
              </w:rPr>
              <w:t xml:space="preserve"> </w:t>
            </w:r>
            <w:r>
              <w:t>as</w:t>
            </w:r>
            <w:r>
              <w:rPr>
                <w:spacing w:val="-6"/>
              </w:rPr>
              <w:t xml:space="preserve"> </w:t>
            </w:r>
            <w:r>
              <w:t>determined</w:t>
            </w:r>
            <w:r>
              <w:rPr>
                <w:spacing w:val="-4"/>
              </w:rPr>
              <w:t xml:space="preserve"> </w:t>
            </w:r>
            <w:r>
              <w:t>by</w:t>
            </w:r>
            <w:r>
              <w:rPr>
                <w:spacing w:val="-5"/>
              </w:rPr>
              <w:t xml:space="preserve"> </w:t>
            </w:r>
            <w:r>
              <w:t>the</w:t>
            </w:r>
            <w:r>
              <w:rPr>
                <w:spacing w:val="-5"/>
              </w:rPr>
              <w:t xml:space="preserve"> </w:t>
            </w:r>
            <w:r>
              <w:t>eligible</w:t>
            </w:r>
            <w:r>
              <w:rPr>
                <w:spacing w:val="-2"/>
              </w:rPr>
              <w:t xml:space="preserve"> agency</w:t>
            </w:r>
          </w:p>
        </w:tc>
      </w:tr>
      <w:tr w:rsidR="006A4C9F" w14:paraId="5E7045F7" w14:textId="77777777">
        <w:trPr>
          <w:trHeight w:val="361"/>
        </w:trPr>
        <w:sdt>
          <w:sdtPr>
            <w:rPr>
              <w:rFonts w:ascii="Times New Roman"/>
            </w:rPr>
            <w:id w:val="64920909"/>
            <w14:checkbox>
              <w14:checked w14:val="0"/>
              <w14:checkedState w14:val="2612" w14:font="MS Gothic"/>
              <w14:uncheckedState w14:val="2610" w14:font="MS Gothic"/>
            </w14:checkbox>
          </w:sdtPr>
          <w:sdtEndPr/>
          <w:sdtContent>
            <w:tc>
              <w:tcPr>
                <w:tcW w:w="986" w:type="dxa"/>
              </w:tcPr>
              <w:p w14:paraId="69F3BE1C" w14:textId="7A6EDE64"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46D1171B" w14:textId="77777777" w:rsidR="006A4C9F" w:rsidRDefault="00295B81">
            <w:pPr>
              <w:pStyle w:val="TableParagraph"/>
              <w:spacing w:before="47"/>
              <w:ind w:left="105"/>
            </w:pPr>
            <w:r>
              <w:t>Secondary</w:t>
            </w:r>
            <w:r>
              <w:rPr>
                <w:spacing w:val="-5"/>
              </w:rPr>
              <w:t xml:space="preserve"> </w:t>
            </w:r>
            <w:r>
              <w:t>School</w:t>
            </w:r>
            <w:r>
              <w:rPr>
                <w:spacing w:val="-3"/>
              </w:rPr>
              <w:t xml:space="preserve"> </w:t>
            </w:r>
            <w:r>
              <w:rPr>
                <w:spacing w:val="-2"/>
              </w:rPr>
              <w:t>Credit</w:t>
            </w:r>
          </w:p>
        </w:tc>
      </w:tr>
      <w:tr w:rsidR="006A4C9F" w14:paraId="5BDC6D3D" w14:textId="77777777">
        <w:trPr>
          <w:trHeight w:val="359"/>
        </w:trPr>
        <w:sdt>
          <w:sdtPr>
            <w:rPr>
              <w:rFonts w:ascii="Times New Roman"/>
            </w:rPr>
            <w:id w:val="819397918"/>
            <w14:checkbox>
              <w14:checked w14:val="0"/>
              <w14:checkedState w14:val="2612" w14:font="MS Gothic"/>
              <w14:uncheckedState w14:val="2610" w14:font="MS Gothic"/>
            </w14:checkbox>
          </w:sdtPr>
          <w:sdtEndPr/>
          <w:sdtContent>
            <w:tc>
              <w:tcPr>
                <w:tcW w:w="986" w:type="dxa"/>
              </w:tcPr>
              <w:p w14:paraId="143908CC" w14:textId="4D0017E3"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6B133B72" w14:textId="77777777" w:rsidR="006A4C9F" w:rsidRDefault="00295B81">
            <w:pPr>
              <w:pStyle w:val="TableParagraph"/>
              <w:spacing w:before="44"/>
              <w:ind w:left="105"/>
            </w:pPr>
            <w:r>
              <w:t>Integrated</w:t>
            </w:r>
            <w:r>
              <w:rPr>
                <w:spacing w:val="-6"/>
              </w:rPr>
              <w:t xml:space="preserve"> </w:t>
            </w:r>
            <w:r>
              <w:t>Education</w:t>
            </w:r>
            <w:r>
              <w:rPr>
                <w:spacing w:val="-6"/>
              </w:rPr>
              <w:t xml:space="preserve"> </w:t>
            </w:r>
            <w:r>
              <w:t>and</w:t>
            </w:r>
            <w:r>
              <w:rPr>
                <w:spacing w:val="-5"/>
              </w:rPr>
              <w:t xml:space="preserve"> </w:t>
            </w:r>
            <w:r>
              <w:rPr>
                <w:spacing w:val="-2"/>
              </w:rPr>
              <w:t>Training</w:t>
            </w:r>
          </w:p>
        </w:tc>
      </w:tr>
      <w:tr w:rsidR="006A4C9F" w14:paraId="0895ED51" w14:textId="77777777">
        <w:trPr>
          <w:trHeight w:val="359"/>
        </w:trPr>
        <w:sdt>
          <w:sdtPr>
            <w:rPr>
              <w:rFonts w:ascii="Times New Roman"/>
            </w:rPr>
            <w:id w:val="1646697915"/>
            <w14:checkbox>
              <w14:checked w14:val="0"/>
              <w14:checkedState w14:val="2612" w14:font="MS Gothic"/>
              <w14:uncheckedState w14:val="2610" w14:font="MS Gothic"/>
            </w14:checkbox>
          </w:sdtPr>
          <w:sdtEndPr/>
          <w:sdtContent>
            <w:tc>
              <w:tcPr>
                <w:tcW w:w="986" w:type="dxa"/>
              </w:tcPr>
              <w:p w14:paraId="32579B7F" w14:textId="3C64D100"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65F524E9" w14:textId="77777777" w:rsidR="006A4C9F" w:rsidRDefault="00295B81">
            <w:pPr>
              <w:pStyle w:val="TableParagraph"/>
              <w:spacing w:before="44"/>
              <w:ind w:left="105"/>
            </w:pPr>
            <w:r>
              <w:t>Career</w:t>
            </w:r>
            <w:r>
              <w:rPr>
                <w:spacing w:val="-7"/>
              </w:rPr>
              <w:t xml:space="preserve"> </w:t>
            </w:r>
            <w:r>
              <w:rPr>
                <w:spacing w:val="-2"/>
              </w:rPr>
              <w:t>Pathways</w:t>
            </w:r>
          </w:p>
        </w:tc>
      </w:tr>
      <w:tr w:rsidR="006A4C9F" w14:paraId="654E6E77" w14:textId="77777777">
        <w:trPr>
          <w:trHeight w:val="359"/>
        </w:trPr>
        <w:sdt>
          <w:sdtPr>
            <w:rPr>
              <w:rFonts w:ascii="Times New Roman"/>
            </w:rPr>
            <w:id w:val="-763678247"/>
            <w14:checkbox>
              <w14:checked w14:val="0"/>
              <w14:checkedState w14:val="2612" w14:font="MS Gothic"/>
              <w14:uncheckedState w14:val="2610" w14:font="MS Gothic"/>
            </w14:checkbox>
          </w:sdtPr>
          <w:sdtEndPr/>
          <w:sdtContent>
            <w:tc>
              <w:tcPr>
                <w:tcW w:w="986" w:type="dxa"/>
              </w:tcPr>
              <w:p w14:paraId="7ABDFAC3" w14:textId="50FBD55E"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654A0FD6" w14:textId="77777777" w:rsidR="006A4C9F" w:rsidRDefault="00295B81">
            <w:pPr>
              <w:pStyle w:val="TableParagraph"/>
              <w:spacing w:before="44"/>
              <w:ind w:left="105"/>
            </w:pPr>
            <w:r>
              <w:t>Concurrent</w:t>
            </w:r>
            <w:r>
              <w:rPr>
                <w:spacing w:val="-7"/>
              </w:rPr>
              <w:t xml:space="preserve"> </w:t>
            </w:r>
            <w:r>
              <w:rPr>
                <w:spacing w:val="-2"/>
              </w:rPr>
              <w:t>Enrollment</w:t>
            </w:r>
          </w:p>
        </w:tc>
      </w:tr>
      <w:tr w:rsidR="006A4C9F" w14:paraId="369AE77F" w14:textId="77777777">
        <w:trPr>
          <w:trHeight w:val="359"/>
        </w:trPr>
        <w:sdt>
          <w:sdtPr>
            <w:rPr>
              <w:rFonts w:ascii="Times New Roman"/>
            </w:rPr>
            <w:id w:val="438192179"/>
            <w14:checkbox>
              <w14:checked w14:val="0"/>
              <w14:checkedState w14:val="2612" w14:font="MS Gothic"/>
              <w14:uncheckedState w14:val="2610" w14:font="MS Gothic"/>
            </w14:checkbox>
          </w:sdtPr>
          <w:sdtEndPr/>
          <w:sdtContent>
            <w:tc>
              <w:tcPr>
                <w:tcW w:w="986" w:type="dxa"/>
              </w:tcPr>
              <w:p w14:paraId="0CF0B063" w14:textId="08760C9E"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08AB81B0" w14:textId="77777777" w:rsidR="006A4C9F" w:rsidRDefault="00295B81">
            <w:pPr>
              <w:pStyle w:val="TableParagraph"/>
              <w:spacing w:before="44"/>
              <w:ind w:left="105"/>
            </w:pPr>
            <w:r>
              <w:t>Peer</w:t>
            </w:r>
            <w:r>
              <w:rPr>
                <w:spacing w:val="-1"/>
              </w:rPr>
              <w:t xml:space="preserve"> </w:t>
            </w:r>
            <w:r>
              <w:rPr>
                <w:spacing w:val="-2"/>
              </w:rPr>
              <w:t>Tutoring</w:t>
            </w:r>
          </w:p>
        </w:tc>
      </w:tr>
      <w:tr w:rsidR="006A4C9F" w14:paraId="290EDE12" w14:textId="77777777">
        <w:trPr>
          <w:trHeight w:val="537"/>
        </w:trPr>
        <w:sdt>
          <w:sdtPr>
            <w:rPr>
              <w:rFonts w:ascii="Times New Roman"/>
            </w:rPr>
            <w:id w:val="1022051106"/>
            <w14:checkbox>
              <w14:checked w14:val="0"/>
              <w14:checkedState w14:val="2612" w14:font="MS Gothic"/>
              <w14:uncheckedState w14:val="2610" w14:font="MS Gothic"/>
            </w14:checkbox>
          </w:sdtPr>
          <w:sdtEndPr/>
          <w:sdtContent>
            <w:tc>
              <w:tcPr>
                <w:tcW w:w="986" w:type="dxa"/>
              </w:tcPr>
              <w:p w14:paraId="6FAFD391" w14:textId="5F655985" w:rsidR="006A4C9F" w:rsidRDefault="00DD66AA" w:rsidP="00DD66AA">
                <w:pPr>
                  <w:pStyle w:val="TableParagraph"/>
                  <w:jc w:val="center"/>
                  <w:rPr>
                    <w:rFonts w:ascii="Times New Roman"/>
                  </w:rPr>
                </w:pPr>
                <w:r>
                  <w:rPr>
                    <w:rFonts w:ascii="MS Gothic" w:eastAsia="MS Gothic" w:hAnsi="MS Gothic" w:hint="eastAsia"/>
                  </w:rPr>
                  <w:t>☐</w:t>
                </w:r>
              </w:p>
            </w:tc>
          </w:sdtContent>
        </w:sdt>
        <w:tc>
          <w:tcPr>
            <w:tcW w:w="8364" w:type="dxa"/>
          </w:tcPr>
          <w:p w14:paraId="4754591D" w14:textId="54A20FB1" w:rsidR="006A4C9F" w:rsidRDefault="00295B81">
            <w:pPr>
              <w:pStyle w:val="TableParagraph"/>
              <w:spacing w:line="268" w:lineRule="exact"/>
              <w:ind w:left="105"/>
            </w:pPr>
            <w:r>
              <w:t>Transition</w:t>
            </w:r>
            <w:r>
              <w:rPr>
                <w:spacing w:val="-9"/>
              </w:rPr>
              <w:t xml:space="preserve"> </w:t>
            </w:r>
            <w:r>
              <w:t>to</w:t>
            </w:r>
            <w:r>
              <w:rPr>
                <w:spacing w:val="-5"/>
              </w:rPr>
              <w:t xml:space="preserve"> </w:t>
            </w:r>
            <w:r>
              <w:t>re-entry</w:t>
            </w:r>
            <w:r>
              <w:rPr>
                <w:spacing w:val="-3"/>
              </w:rPr>
              <w:t xml:space="preserve"> </w:t>
            </w:r>
            <w:r>
              <w:t>initiatives</w:t>
            </w:r>
            <w:r>
              <w:rPr>
                <w:spacing w:val="-6"/>
              </w:rPr>
              <w:t xml:space="preserve"> </w:t>
            </w:r>
            <w:r>
              <w:t>and</w:t>
            </w:r>
            <w:r>
              <w:rPr>
                <w:spacing w:val="-5"/>
              </w:rPr>
              <w:t xml:space="preserve"> </w:t>
            </w:r>
            <w:r>
              <w:t>other</w:t>
            </w:r>
            <w:r>
              <w:rPr>
                <w:spacing w:val="-4"/>
              </w:rPr>
              <w:t xml:space="preserve"> </w:t>
            </w:r>
            <w:r>
              <w:t>post-release</w:t>
            </w:r>
            <w:r>
              <w:rPr>
                <w:spacing w:val="-3"/>
              </w:rPr>
              <w:t xml:space="preserve"> </w:t>
            </w:r>
            <w:r>
              <w:t>services</w:t>
            </w:r>
            <w:r>
              <w:rPr>
                <w:spacing w:val="-4"/>
              </w:rPr>
              <w:t xml:space="preserve"> </w:t>
            </w:r>
            <w:r>
              <w:t>with</w:t>
            </w:r>
            <w:r>
              <w:rPr>
                <w:spacing w:val="-4"/>
              </w:rPr>
              <w:t xml:space="preserve"> </w:t>
            </w:r>
            <w:r>
              <w:t>the</w:t>
            </w:r>
            <w:r>
              <w:rPr>
                <w:spacing w:val="-3"/>
              </w:rPr>
              <w:t xml:space="preserve"> </w:t>
            </w:r>
            <w:r>
              <w:t>goal</w:t>
            </w:r>
            <w:r>
              <w:rPr>
                <w:spacing w:val="-7"/>
              </w:rPr>
              <w:t xml:space="preserve"> </w:t>
            </w:r>
            <w:r w:rsidR="00850D17">
              <w:t>of</w:t>
            </w:r>
            <w:r>
              <w:rPr>
                <w:spacing w:val="-5"/>
              </w:rPr>
              <w:t xml:space="preserve"> </w:t>
            </w:r>
            <w:r>
              <w:rPr>
                <w:spacing w:val="-2"/>
              </w:rPr>
              <w:t>reducing</w:t>
            </w:r>
          </w:p>
          <w:p w14:paraId="09EB75B2" w14:textId="77777777" w:rsidR="006A4C9F" w:rsidRDefault="00295B81">
            <w:pPr>
              <w:pStyle w:val="TableParagraph"/>
              <w:spacing w:line="249" w:lineRule="exact"/>
              <w:ind w:left="105"/>
            </w:pPr>
            <w:r>
              <w:rPr>
                <w:spacing w:val="-2"/>
              </w:rPr>
              <w:t>recidivism</w:t>
            </w:r>
          </w:p>
        </w:tc>
      </w:tr>
    </w:tbl>
    <w:p w14:paraId="3A6A190E" w14:textId="77777777" w:rsidR="006A4C9F" w:rsidRDefault="006A4C9F">
      <w:pPr>
        <w:spacing w:line="249" w:lineRule="exact"/>
        <w:sectPr w:rsidR="006A4C9F">
          <w:pgSz w:w="12240" w:h="15840"/>
          <w:pgMar w:top="1420" w:right="640" w:bottom="1200" w:left="1300" w:header="0" w:footer="1004" w:gutter="0"/>
          <w:cols w:space="720"/>
        </w:sectPr>
      </w:pPr>
    </w:p>
    <w:p w14:paraId="134FF0A0" w14:textId="77777777" w:rsidR="006A4C9F" w:rsidRDefault="00295B81">
      <w:pPr>
        <w:spacing w:before="39"/>
        <w:ind w:left="139" w:right="3735"/>
        <w:rPr>
          <w:b/>
        </w:rPr>
      </w:pPr>
      <w:r>
        <w:rPr>
          <w:b/>
        </w:rPr>
        <w:lastRenderedPageBreak/>
        <w:t>Proposed</w:t>
      </w:r>
      <w:r>
        <w:rPr>
          <w:b/>
          <w:spacing w:val="-5"/>
        </w:rPr>
        <w:t xml:space="preserve"> </w:t>
      </w:r>
      <w:r>
        <w:rPr>
          <w:b/>
        </w:rPr>
        <w:t>Service</w:t>
      </w:r>
      <w:r>
        <w:rPr>
          <w:b/>
          <w:spacing w:val="-5"/>
        </w:rPr>
        <w:t xml:space="preserve"> </w:t>
      </w:r>
      <w:r>
        <w:rPr>
          <w:b/>
        </w:rPr>
        <w:t>Locations</w:t>
      </w:r>
      <w:r>
        <w:rPr>
          <w:b/>
          <w:spacing w:val="-4"/>
        </w:rPr>
        <w:t xml:space="preserve"> </w:t>
      </w:r>
      <w:r>
        <w:rPr>
          <w:b/>
        </w:rPr>
        <w:t>and</w:t>
      </w:r>
      <w:r>
        <w:rPr>
          <w:b/>
          <w:spacing w:val="-5"/>
        </w:rPr>
        <w:t xml:space="preserve"> </w:t>
      </w:r>
      <w:r>
        <w:rPr>
          <w:b/>
        </w:rPr>
        <w:t>Projected</w:t>
      </w:r>
      <w:r>
        <w:rPr>
          <w:b/>
          <w:spacing w:val="-7"/>
        </w:rPr>
        <w:t xml:space="preserve"> </w:t>
      </w:r>
      <w:r>
        <w:rPr>
          <w:b/>
        </w:rPr>
        <w:t>Number</w:t>
      </w:r>
      <w:r>
        <w:rPr>
          <w:b/>
          <w:spacing w:val="-4"/>
        </w:rPr>
        <w:t xml:space="preserve"> </w:t>
      </w:r>
      <w:r>
        <w:rPr>
          <w:b/>
        </w:rPr>
        <w:t>of</w:t>
      </w:r>
      <w:r>
        <w:rPr>
          <w:b/>
          <w:spacing w:val="-7"/>
        </w:rPr>
        <w:t xml:space="preserve"> </w:t>
      </w:r>
      <w:r>
        <w:rPr>
          <w:b/>
        </w:rPr>
        <w:t>Participants Adult Education and Family Literacy- Section 231</w:t>
      </w:r>
    </w:p>
    <w:p w14:paraId="7CCEE8FD" w14:textId="77777777" w:rsidR="006A4C9F" w:rsidRDefault="006A4C9F">
      <w:pPr>
        <w:pStyle w:val="BodyText"/>
        <w:spacing w:before="2"/>
        <w:rPr>
          <w:b/>
        </w:rPr>
      </w:pPr>
    </w:p>
    <w:p w14:paraId="28CD1AF6" w14:textId="77777777" w:rsidR="006A4C9F" w:rsidRDefault="00295B81">
      <w:pPr>
        <w:pStyle w:val="BodyText"/>
        <w:spacing w:before="1" w:line="237" w:lineRule="auto"/>
        <w:ind w:left="139" w:right="846"/>
      </w:pPr>
      <w:r>
        <w:t>Select</w:t>
      </w:r>
      <w:r>
        <w:rPr>
          <w:spacing w:val="-3"/>
        </w:rPr>
        <w:t xml:space="preserve"> </w:t>
      </w:r>
      <w:r>
        <w:t>the</w:t>
      </w:r>
      <w:r>
        <w:rPr>
          <w:spacing w:val="-1"/>
        </w:rPr>
        <w:t xml:space="preserve"> </w:t>
      </w:r>
      <w:r>
        <w:t>counties</w:t>
      </w:r>
      <w:r>
        <w:rPr>
          <w:spacing w:val="-2"/>
        </w:rPr>
        <w:t xml:space="preserve"> </w:t>
      </w:r>
      <w:r>
        <w:t>in</w:t>
      </w:r>
      <w:r>
        <w:rPr>
          <w:spacing w:val="-2"/>
        </w:rPr>
        <w:t xml:space="preserve"> </w:t>
      </w:r>
      <w:r>
        <w:t>which</w:t>
      </w:r>
      <w:r>
        <w:rPr>
          <w:spacing w:val="-2"/>
        </w:rPr>
        <w:t xml:space="preserve"> </w:t>
      </w:r>
      <w:r>
        <w:t>you</w:t>
      </w:r>
      <w:r>
        <w:rPr>
          <w:spacing w:val="-2"/>
        </w:rPr>
        <w:t xml:space="preserve"> </w:t>
      </w:r>
      <w:r>
        <w:t>intend</w:t>
      </w:r>
      <w:r>
        <w:rPr>
          <w:spacing w:val="-2"/>
        </w:rPr>
        <w:t xml:space="preserve"> </w:t>
      </w:r>
      <w:r>
        <w:t>to</w:t>
      </w:r>
      <w:r>
        <w:rPr>
          <w:spacing w:val="-1"/>
        </w:rPr>
        <w:t xml:space="preserve"> </w:t>
      </w:r>
      <w:r>
        <w:t>provide</w:t>
      </w:r>
      <w:r>
        <w:rPr>
          <w:spacing w:val="-3"/>
        </w:rPr>
        <w:t xml:space="preserve"> </w:t>
      </w:r>
      <w:r>
        <w:t>services.</w:t>
      </w:r>
      <w:r>
        <w:rPr>
          <w:spacing w:val="-4"/>
        </w:rPr>
        <w:t xml:space="preserve"> </w:t>
      </w:r>
      <w:r>
        <w:t>(You</w:t>
      </w:r>
      <w:r>
        <w:rPr>
          <w:spacing w:val="-2"/>
        </w:rPr>
        <w:t xml:space="preserve"> </w:t>
      </w:r>
      <w:r>
        <w:t>need</w:t>
      </w:r>
      <w:r>
        <w:rPr>
          <w:spacing w:val="-2"/>
        </w:rPr>
        <w:t xml:space="preserve"> </w:t>
      </w:r>
      <w:r>
        <w:t>not</w:t>
      </w:r>
      <w:r>
        <w:rPr>
          <w:spacing w:val="-3"/>
        </w:rPr>
        <w:t xml:space="preserve"> </w:t>
      </w:r>
      <w:r>
        <w:t>limit</w:t>
      </w:r>
      <w:r>
        <w:rPr>
          <w:spacing w:val="-3"/>
        </w:rPr>
        <w:t xml:space="preserve"> </w:t>
      </w:r>
      <w:r>
        <w:t>your</w:t>
      </w:r>
      <w:r>
        <w:rPr>
          <w:spacing w:val="-2"/>
        </w:rPr>
        <w:t xml:space="preserve"> </w:t>
      </w:r>
      <w:r>
        <w:t>services</w:t>
      </w:r>
      <w:r>
        <w:rPr>
          <w:spacing w:val="-2"/>
        </w:rPr>
        <w:t xml:space="preserve"> </w:t>
      </w:r>
      <w:r>
        <w:t>to</w:t>
      </w:r>
      <w:r>
        <w:rPr>
          <w:spacing w:val="-1"/>
        </w:rPr>
        <w:t xml:space="preserve"> </w:t>
      </w:r>
      <w:r>
        <w:t>a</w:t>
      </w:r>
      <w:r>
        <w:rPr>
          <w:spacing w:val="-3"/>
        </w:rPr>
        <w:t xml:space="preserve"> </w:t>
      </w:r>
      <w:r>
        <w:t>single region. Then indicate the number of participants in the coming year you anticipate for each county.</w:t>
      </w:r>
    </w:p>
    <w:p w14:paraId="5F901C51" w14:textId="77777777" w:rsidR="006A4C9F" w:rsidRDefault="00295B81">
      <w:pPr>
        <w:pStyle w:val="BodyText"/>
        <w:spacing w:before="1"/>
        <w:ind w:left="139" w:right="693"/>
      </w:pPr>
      <w:r>
        <w:t>Placing a check in the box will not guarantee that you will be the service provider for this area, only that you</w:t>
      </w:r>
      <w:r>
        <w:rPr>
          <w:spacing w:val="-3"/>
        </w:rPr>
        <w:t xml:space="preserve"> </w:t>
      </w:r>
      <w:r>
        <w:t>are</w:t>
      </w:r>
      <w:r>
        <w:rPr>
          <w:spacing w:val="-1"/>
        </w:rPr>
        <w:t xml:space="preserve"> </w:t>
      </w:r>
      <w:r>
        <w:t>requesting</w:t>
      </w:r>
      <w:r>
        <w:rPr>
          <w:spacing w:val="-3"/>
        </w:rPr>
        <w:t xml:space="preserve"> </w:t>
      </w:r>
      <w:r>
        <w:t>consideration</w:t>
      </w:r>
      <w:r>
        <w:rPr>
          <w:spacing w:val="-3"/>
        </w:rPr>
        <w:t xml:space="preserve"> </w:t>
      </w:r>
      <w:r>
        <w:t>for</w:t>
      </w:r>
      <w:r>
        <w:rPr>
          <w:spacing w:val="-2"/>
        </w:rPr>
        <w:t xml:space="preserve"> </w:t>
      </w:r>
      <w:r>
        <w:t>this</w:t>
      </w:r>
      <w:r>
        <w:rPr>
          <w:spacing w:val="-4"/>
        </w:rPr>
        <w:t xml:space="preserve"> </w:t>
      </w:r>
      <w:r>
        <w:t>area.</w:t>
      </w:r>
      <w:r>
        <w:rPr>
          <w:spacing w:val="-5"/>
        </w:rPr>
        <w:t xml:space="preserve"> </w:t>
      </w:r>
      <w:r>
        <w:t>The</w:t>
      </w:r>
      <w:r>
        <w:rPr>
          <w:spacing w:val="-1"/>
        </w:rPr>
        <w:t xml:space="preserve"> </w:t>
      </w:r>
      <w:r>
        <w:t>NMHED</w:t>
      </w:r>
      <w:r>
        <w:rPr>
          <w:spacing w:val="-3"/>
        </w:rPr>
        <w:t xml:space="preserve"> </w:t>
      </w:r>
      <w:r>
        <w:t>reserves</w:t>
      </w:r>
      <w:r>
        <w:rPr>
          <w:spacing w:val="-2"/>
        </w:rPr>
        <w:t xml:space="preserve"> </w:t>
      </w:r>
      <w:r>
        <w:t>the</w:t>
      </w:r>
      <w:r>
        <w:rPr>
          <w:spacing w:val="-1"/>
        </w:rPr>
        <w:t xml:space="preserve"> </w:t>
      </w:r>
      <w:r>
        <w:t>right</w:t>
      </w:r>
      <w:r>
        <w:rPr>
          <w:spacing w:val="-1"/>
        </w:rPr>
        <w:t xml:space="preserve"> </w:t>
      </w:r>
      <w:r>
        <w:t>to</w:t>
      </w:r>
      <w:r>
        <w:rPr>
          <w:spacing w:val="-3"/>
        </w:rPr>
        <w:t xml:space="preserve"> </w:t>
      </w:r>
      <w:r>
        <w:t>allow</w:t>
      </w:r>
      <w:r>
        <w:rPr>
          <w:spacing w:val="-4"/>
        </w:rPr>
        <w:t xml:space="preserve"> </w:t>
      </w:r>
      <w:r>
        <w:t>multiple</w:t>
      </w:r>
      <w:r>
        <w:rPr>
          <w:spacing w:val="-1"/>
        </w:rPr>
        <w:t xml:space="preserve"> </w:t>
      </w:r>
      <w:r>
        <w:t>providers in a single service area and to distribute those funds in that service area at its discretion.</w:t>
      </w:r>
    </w:p>
    <w:p w14:paraId="369B3E2C" w14:textId="77777777" w:rsidR="006A4C9F" w:rsidRDefault="006A4C9F">
      <w:pPr>
        <w:pStyle w:val="BodyText"/>
        <w:spacing w:before="26"/>
        <w:rPr>
          <w:sz w:val="20"/>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843"/>
        <w:gridCol w:w="3356"/>
        <w:gridCol w:w="2161"/>
      </w:tblGrid>
      <w:tr w:rsidR="006A4C9F" w14:paraId="14FA03DC" w14:textId="77777777">
        <w:trPr>
          <w:trHeight w:val="297"/>
        </w:trPr>
        <w:tc>
          <w:tcPr>
            <w:tcW w:w="2729" w:type="dxa"/>
          </w:tcPr>
          <w:p w14:paraId="7CACE34A" w14:textId="77777777" w:rsidR="006A4C9F" w:rsidRDefault="00295B81">
            <w:pPr>
              <w:pStyle w:val="TableParagraph"/>
              <w:spacing w:before="13" w:line="264" w:lineRule="exact"/>
              <w:ind w:left="107"/>
              <w:rPr>
                <w:b/>
              </w:rPr>
            </w:pPr>
            <w:r>
              <w:rPr>
                <w:b/>
              </w:rPr>
              <w:t>Service</w:t>
            </w:r>
            <w:r>
              <w:rPr>
                <w:b/>
                <w:spacing w:val="-3"/>
              </w:rPr>
              <w:t xml:space="preserve"> </w:t>
            </w:r>
            <w:r>
              <w:rPr>
                <w:b/>
                <w:spacing w:val="-4"/>
              </w:rPr>
              <w:t>Area</w:t>
            </w:r>
          </w:p>
        </w:tc>
        <w:tc>
          <w:tcPr>
            <w:tcW w:w="843" w:type="dxa"/>
          </w:tcPr>
          <w:p w14:paraId="0F988EC3" w14:textId="77777777" w:rsidR="006A4C9F" w:rsidRDefault="00295B81">
            <w:pPr>
              <w:pStyle w:val="TableParagraph"/>
              <w:spacing w:before="13" w:line="264" w:lineRule="exact"/>
              <w:ind w:left="107"/>
              <w:rPr>
                <w:b/>
              </w:rPr>
            </w:pPr>
            <w:r>
              <w:rPr>
                <w:b/>
                <w:spacing w:val="-2"/>
              </w:rPr>
              <w:t>Select</w:t>
            </w:r>
          </w:p>
        </w:tc>
        <w:tc>
          <w:tcPr>
            <w:tcW w:w="3356" w:type="dxa"/>
          </w:tcPr>
          <w:p w14:paraId="6AA9927F" w14:textId="77777777" w:rsidR="006A4C9F" w:rsidRDefault="00295B81">
            <w:pPr>
              <w:pStyle w:val="TableParagraph"/>
              <w:spacing w:before="13" w:line="264" w:lineRule="exact"/>
              <w:ind w:left="109"/>
              <w:rPr>
                <w:b/>
              </w:rPr>
            </w:pPr>
            <w:r>
              <w:rPr>
                <w:b/>
              </w:rPr>
              <w:t>Projected</w:t>
            </w:r>
            <w:r>
              <w:rPr>
                <w:b/>
                <w:spacing w:val="-8"/>
              </w:rPr>
              <w:t xml:space="preserve"> </w:t>
            </w:r>
            <w:r>
              <w:rPr>
                <w:b/>
              </w:rPr>
              <w:t>Participant</w:t>
            </w:r>
            <w:r>
              <w:rPr>
                <w:b/>
                <w:spacing w:val="-7"/>
              </w:rPr>
              <w:t xml:space="preserve"> </w:t>
            </w:r>
            <w:r>
              <w:rPr>
                <w:b/>
                <w:spacing w:val="-2"/>
              </w:rPr>
              <w:t>Number</w:t>
            </w:r>
          </w:p>
        </w:tc>
        <w:tc>
          <w:tcPr>
            <w:tcW w:w="2161" w:type="dxa"/>
          </w:tcPr>
          <w:p w14:paraId="0666132B" w14:textId="77777777" w:rsidR="006A4C9F" w:rsidRDefault="00295B81">
            <w:pPr>
              <w:pStyle w:val="TableParagraph"/>
              <w:spacing w:before="13" w:line="264" w:lineRule="exact"/>
              <w:ind w:left="106"/>
              <w:rPr>
                <w:b/>
              </w:rPr>
            </w:pPr>
            <w:r>
              <w:rPr>
                <w:b/>
                <w:spacing w:val="-2"/>
              </w:rPr>
              <w:t>Counties</w:t>
            </w:r>
          </w:p>
        </w:tc>
      </w:tr>
      <w:tr w:rsidR="006A4C9F" w14:paraId="5FC8C470" w14:textId="77777777">
        <w:trPr>
          <w:trHeight w:val="297"/>
        </w:trPr>
        <w:tc>
          <w:tcPr>
            <w:tcW w:w="2729" w:type="dxa"/>
            <w:vMerge w:val="restart"/>
          </w:tcPr>
          <w:p w14:paraId="5672BAFB" w14:textId="77777777" w:rsidR="006A4C9F" w:rsidRDefault="00295B81">
            <w:pPr>
              <w:pStyle w:val="TableParagraph"/>
              <w:spacing w:line="268" w:lineRule="exact"/>
              <w:ind w:left="107"/>
              <w:rPr>
                <w:b/>
              </w:rPr>
            </w:pPr>
            <w:r>
              <w:rPr>
                <w:b/>
              </w:rPr>
              <w:t>Central</w:t>
            </w:r>
            <w:r>
              <w:rPr>
                <w:b/>
                <w:spacing w:val="-4"/>
              </w:rPr>
              <w:t xml:space="preserve"> </w:t>
            </w:r>
            <w:r>
              <w:rPr>
                <w:b/>
                <w:spacing w:val="-2"/>
              </w:rPr>
              <w:t>Region</w:t>
            </w:r>
          </w:p>
        </w:tc>
        <w:sdt>
          <w:sdtPr>
            <w:rPr>
              <w:rFonts w:ascii="Times New Roman"/>
            </w:rPr>
            <w:id w:val="-2097851663"/>
            <w14:checkbox>
              <w14:checked w14:val="0"/>
              <w14:checkedState w14:val="2612" w14:font="MS Gothic"/>
              <w14:uncheckedState w14:val="2610" w14:font="MS Gothic"/>
            </w14:checkbox>
          </w:sdtPr>
          <w:sdtEndPr/>
          <w:sdtContent>
            <w:tc>
              <w:tcPr>
                <w:tcW w:w="843" w:type="dxa"/>
              </w:tcPr>
              <w:p w14:paraId="0A7C0189" w14:textId="1B953AB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25389C9" w14:textId="77777777" w:rsidR="006A4C9F" w:rsidRDefault="006A4C9F" w:rsidP="00E0789B">
            <w:pPr>
              <w:pStyle w:val="TableParagraph"/>
              <w:jc w:val="center"/>
              <w:rPr>
                <w:rFonts w:ascii="Times New Roman"/>
              </w:rPr>
            </w:pPr>
          </w:p>
        </w:tc>
        <w:tc>
          <w:tcPr>
            <w:tcW w:w="2161" w:type="dxa"/>
          </w:tcPr>
          <w:p w14:paraId="69D9B384" w14:textId="77777777" w:rsidR="006A4C9F" w:rsidRDefault="00295B81">
            <w:pPr>
              <w:pStyle w:val="TableParagraph"/>
              <w:spacing w:line="268" w:lineRule="exact"/>
              <w:ind w:left="106"/>
            </w:pPr>
            <w:r>
              <w:rPr>
                <w:spacing w:val="-2"/>
              </w:rPr>
              <w:t>Bernalillo</w:t>
            </w:r>
          </w:p>
        </w:tc>
      </w:tr>
      <w:tr w:rsidR="006A4C9F" w14:paraId="0675BD6B" w14:textId="77777777">
        <w:trPr>
          <w:trHeight w:val="297"/>
        </w:trPr>
        <w:tc>
          <w:tcPr>
            <w:tcW w:w="2729" w:type="dxa"/>
            <w:vMerge/>
            <w:tcBorders>
              <w:top w:val="nil"/>
            </w:tcBorders>
          </w:tcPr>
          <w:p w14:paraId="3424F5B3" w14:textId="77777777" w:rsidR="006A4C9F" w:rsidRDefault="006A4C9F">
            <w:pPr>
              <w:rPr>
                <w:sz w:val="2"/>
                <w:szCs w:val="2"/>
              </w:rPr>
            </w:pPr>
          </w:p>
        </w:tc>
        <w:sdt>
          <w:sdtPr>
            <w:rPr>
              <w:rFonts w:ascii="Times New Roman"/>
            </w:rPr>
            <w:id w:val="1610461636"/>
            <w14:checkbox>
              <w14:checked w14:val="0"/>
              <w14:checkedState w14:val="2612" w14:font="MS Gothic"/>
              <w14:uncheckedState w14:val="2610" w14:font="MS Gothic"/>
            </w14:checkbox>
          </w:sdtPr>
          <w:sdtEndPr/>
          <w:sdtContent>
            <w:tc>
              <w:tcPr>
                <w:tcW w:w="843" w:type="dxa"/>
              </w:tcPr>
              <w:p w14:paraId="08F294EB" w14:textId="11607EF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D47BA62" w14:textId="77777777" w:rsidR="006A4C9F" w:rsidRDefault="006A4C9F" w:rsidP="00E0789B">
            <w:pPr>
              <w:pStyle w:val="TableParagraph"/>
              <w:jc w:val="center"/>
              <w:rPr>
                <w:rFonts w:ascii="Times New Roman"/>
              </w:rPr>
            </w:pPr>
          </w:p>
        </w:tc>
        <w:tc>
          <w:tcPr>
            <w:tcW w:w="2161" w:type="dxa"/>
          </w:tcPr>
          <w:p w14:paraId="23C63897" w14:textId="77777777" w:rsidR="006A4C9F" w:rsidRDefault="00295B81">
            <w:pPr>
              <w:pStyle w:val="TableParagraph"/>
              <w:spacing w:line="268" w:lineRule="exact"/>
              <w:ind w:left="106"/>
            </w:pPr>
            <w:r>
              <w:rPr>
                <w:spacing w:val="-2"/>
              </w:rPr>
              <w:t>Sandoval</w:t>
            </w:r>
          </w:p>
        </w:tc>
      </w:tr>
      <w:tr w:rsidR="006A4C9F" w14:paraId="62FAEC41" w14:textId="77777777">
        <w:trPr>
          <w:trHeight w:val="297"/>
        </w:trPr>
        <w:tc>
          <w:tcPr>
            <w:tcW w:w="2729" w:type="dxa"/>
            <w:vMerge/>
            <w:tcBorders>
              <w:top w:val="nil"/>
            </w:tcBorders>
          </w:tcPr>
          <w:p w14:paraId="6DF06D10" w14:textId="77777777" w:rsidR="006A4C9F" w:rsidRDefault="006A4C9F">
            <w:pPr>
              <w:rPr>
                <w:sz w:val="2"/>
                <w:szCs w:val="2"/>
              </w:rPr>
            </w:pPr>
          </w:p>
        </w:tc>
        <w:sdt>
          <w:sdtPr>
            <w:rPr>
              <w:rFonts w:ascii="Times New Roman"/>
            </w:rPr>
            <w:id w:val="50971914"/>
            <w14:checkbox>
              <w14:checked w14:val="0"/>
              <w14:checkedState w14:val="2612" w14:font="MS Gothic"/>
              <w14:uncheckedState w14:val="2610" w14:font="MS Gothic"/>
            </w14:checkbox>
          </w:sdtPr>
          <w:sdtEndPr/>
          <w:sdtContent>
            <w:tc>
              <w:tcPr>
                <w:tcW w:w="843" w:type="dxa"/>
              </w:tcPr>
              <w:p w14:paraId="3B94EBAF" w14:textId="445B3BED"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B226F91" w14:textId="77777777" w:rsidR="006A4C9F" w:rsidRDefault="006A4C9F" w:rsidP="00E0789B">
            <w:pPr>
              <w:pStyle w:val="TableParagraph"/>
              <w:jc w:val="center"/>
              <w:rPr>
                <w:rFonts w:ascii="Times New Roman"/>
              </w:rPr>
            </w:pPr>
          </w:p>
        </w:tc>
        <w:tc>
          <w:tcPr>
            <w:tcW w:w="2161" w:type="dxa"/>
          </w:tcPr>
          <w:p w14:paraId="531EE318" w14:textId="77777777" w:rsidR="006A4C9F" w:rsidRDefault="00295B81">
            <w:pPr>
              <w:pStyle w:val="TableParagraph"/>
              <w:spacing w:line="268" w:lineRule="exact"/>
              <w:ind w:left="106"/>
            </w:pPr>
            <w:r>
              <w:rPr>
                <w:spacing w:val="-2"/>
              </w:rPr>
              <w:t>Torrance</w:t>
            </w:r>
          </w:p>
        </w:tc>
      </w:tr>
      <w:tr w:rsidR="006A4C9F" w14:paraId="7FBE9B18" w14:textId="77777777">
        <w:trPr>
          <w:trHeight w:val="297"/>
        </w:trPr>
        <w:tc>
          <w:tcPr>
            <w:tcW w:w="2729" w:type="dxa"/>
            <w:vMerge/>
            <w:tcBorders>
              <w:top w:val="nil"/>
            </w:tcBorders>
          </w:tcPr>
          <w:p w14:paraId="4F465FF7" w14:textId="77777777" w:rsidR="006A4C9F" w:rsidRDefault="006A4C9F">
            <w:pPr>
              <w:rPr>
                <w:sz w:val="2"/>
                <w:szCs w:val="2"/>
              </w:rPr>
            </w:pPr>
          </w:p>
        </w:tc>
        <w:sdt>
          <w:sdtPr>
            <w:rPr>
              <w:rFonts w:ascii="Times New Roman"/>
            </w:rPr>
            <w:id w:val="1004249672"/>
            <w14:checkbox>
              <w14:checked w14:val="0"/>
              <w14:checkedState w14:val="2612" w14:font="MS Gothic"/>
              <w14:uncheckedState w14:val="2610" w14:font="MS Gothic"/>
            </w14:checkbox>
          </w:sdtPr>
          <w:sdtEndPr/>
          <w:sdtContent>
            <w:tc>
              <w:tcPr>
                <w:tcW w:w="843" w:type="dxa"/>
              </w:tcPr>
              <w:p w14:paraId="59DC6537" w14:textId="0715B9AD"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723CAB1" w14:textId="77777777" w:rsidR="006A4C9F" w:rsidRDefault="006A4C9F" w:rsidP="00E0789B">
            <w:pPr>
              <w:pStyle w:val="TableParagraph"/>
              <w:jc w:val="center"/>
              <w:rPr>
                <w:rFonts w:ascii="Times New Roman"/>
              </w:rPr>
            </w:pPr>
          </w:p>
        </w:tc>
        <w:tc>
          <w:tcPr>
            <w:tcW w:w="2161" w:type="dxa"/>
          </w:tcPr>
          <w:p w14:paraId="3323CEBB" w14:textId="77777777" w:rsidR="006A4C9F" w:rsidRDefault="00295B81">
            <w:pPr>
              <w:pStyle w:val="TableParagraph"/>
              <w:spacing w:line="268" w:lineRule="exact"/>
              <w:ind w:left="106"/>
            </w:pPr>
            <w:r>
              <w:rPr>
                <w:spacing w:val="-2"/>
              </w:rPr>
              <w:t>Valencia</w:t>
            </w:r>
          </w:p>
        </w:tc>
      </w:tr>
      <w:tr w:rsidR="006A4C9F" w14:paraId="595F3B05" w14:textId="77777777">
        <w:trPr>
          <w:trHeight w:val="297"/>
        </w:trPr>
        <w:tc>
          <w:tcPr>
            <w:tcW w:w="2729" w:type="dxa"/>
            <w:vMerge w:val="restart"/>
          </w:tcPr>
          <w:p w14:paraId="4E50ECA4" w14:textId="77777777" w:rsidR="006A4C9F" w:rsidRDefault="00295B81">
            <w:pPr>
              <w:pStyle w:val="TableParagraph"/>
              <w:spacing w:line="268" w:lineRule="exact"/>
              <w:ind w:left="107"/>
              <w:rPr>
                <w:b/>
              </w:rPr>
            </w:pPr>
            <w:r>
              <w:rPr>
                <w:b/>
              </w:rPr>
              <w:t>Southwestern</w:t>
            </w:r>
            <w:r>
              <w:rPr>
                <w:b/>
                <w:spacing w:val="-8"/>
              </w:rPr>
              <w:t xml:space="preserve"> </w:t>
            </w:r>
            <w:r>
              <w:rPr>
                <w:b/>
                <w:spacing w:val="-2"/>
              </w:rPr>
              <w:t>Region</w:t>
            </w:r>
          </w:p>
        </w:tc>
        <w:sdt>
          <w:sdtPr>
            <w:rPr>
              <w:rFonts w:ascii="Times New Roman"/>
            </w:rPr>
            <w:id w:val="-287587347"/>
            <w14:checkbox>
              <w14:checked w14:val="0"/>
              <w14:checkedState w14:val="2612" w14:font="MS Gothic"/>
              <w14:uncheckedState w14:val="2610" w14:font="MS Gothic"/>
            </w14:checkbox>
          </w:sdtPr>
          <w:sdtEndPr/>
          <w:sdtContent>
            <w:tc>
              <w:tcPr>
                <w:tcW w:w="843" w:type="dxa"/>
              </w:tcPr>
              <w:p w14:paraId="11933269" w14:textId="6441C45A"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701B006" w14:textId="77777777" w:rsidR="006A4C9F" w:rsidRDefault="006A4C9F" w:rsidP="00E0789B">
            <w:pPr>
              <w:pStyle w:val="TableParagraph"/>
              <w:jc w:val="center"/>
              <w:rPr>
                <w:rFonts w:ascii="Times New Roman"/>
              </w:rPr>
            </w:pPr>
          </w:p>
        </w:tc>
        <w:tc>
          <w:tcPr>
            <w:tcW w:w="2161" w:type="dxa"/>
          </w:tcPr>
          <w:p w14:paraId="76CAB3C3" w14:textId="77777777" w:rsidR="006A4C9F" w:rsidRDefault="00295B81">
            <w:pPr>
              <w:pStyle w:val="TableParagraph"/>
              <w:spacing w:line="268" w:lineRule="exact"/>
              <w:ind w:left="106"/>
            </w:pPr>
            <w:r>
              <w:rPr>
                <w:spacing w:val="-2"/>
              </w:rPr>
              <w:t>Catron</w:t>
            </w:r>
          </w:p>
        </w:tc>
      </w:tr>
      <w:tr w:rsidR="006A4C9F" w14:paraId="6D4BB066" w14:textId="77777777">
        <w:trPr>
          <w:trHeight w:val="297"/>
        </w:trPr>
        <w:tc>
          <w:tcPr>
            <w:tcW w:w="2729" w:type="dxa"/>
            <w:vMerge/>
            <w:tcBorders>
              <w:top w:val="nil"/>
            </w:tcBorders>
          </w:tcPr>
          <w:p w14:paraId="35682055" w14:textId="77777777" w:rsidR="006A4C9F" w:rsidRDefault="006A4C9F">
            <w:pPr>
              <w:rPr>
                <w:sz w:val="2"/>
                <w:szCs w:val="2"/>
              </w:rPr>
            </w:pPr>
          </w:p>
        </w:tc>
        <w:sdt>
          <w:sdtPr>
            <w:rPr>
              <w:rFonts w:ascii="Times New Roman"/>
            </w:rPr>
            <w:id w:val="176464920"/>
            <w14:checkbox>
              <w14:checked w14:val="0"/>
              <w14:checkedState w14:val="2612" w14:font="MS Gothic"/>
              <w14:uncheckedState w14:val="2610" w14:font="MS Gothic"/>
            </w14:checkbox>
          </w:sdtPr>
          <w:sdtEndPr/>
          <w:sdtContent>
            <w:tc>
              <w:tcPr>
                <w:tcW w:w="843" w:type="dxa"/>
              </w:tcPr>
              <w:p w14:paraId="76AD3DD5" w14:textId="47B0C55B"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F2A163A" w14:textId="77777777" w:rsidR="006A4C9F" w:rsidRDefault="006A4C9F" w:rsidP="00E0789B">
            <w:pPr>
              <w:pStyle w:val="TableParagraph"/>
              <w:jc w:val="center"/>
              <w:rPr>
                <w:rFonts w:ascii="Times New Roman"/>
              </w:rPr>
            </w:pPr>
          </w:p>
        </w:tc>
        <w:tc>
          <w:tcPr>
            <w:tcW w:w="2161" w:type="dxa"/>
          </w:tcPr>
          <w:p w14:paraId="3CA3A708" w14:textId="77777777" w:rsidR="006A4C9F" w:rsidRDefault="00295B81">
            <w:pPr>
              <w:pStyle w:val="TableParagraph"/>
              <w:spacing w:line="268" w:lineRule="exact"/>
              <w:ind w:left="106"/>
            </w:pPr>
            <w:r>
              <w:t xml:space="preserve">Doña </w:t>
            </w:r>
            <w:r>
              <w:rPr>
                <w:spacing w:val="-5"/>
              </w:rPr>
              <w:t>Ana</w:t>
            </w:r>
          </w:p>
        </w:tc>
      </w:tr>
      <w:tr w:rsidR="006A4C9F" w14:paraId="5311B7FF" w14:textId="77777777">
        <w:trPr>
          <w:trHeight w:val="294"/>
        </w:trPr>
        <w:tc>
          <w:tcPr>
            <w:tcW w:w="2729" w:type="dxa"/>
            <w:vMerge/>
            <w:tcBorders>
              <w:top w:val="nil"/>
            </w:tcBorders>
          </w:tcPr>
          <w:p w14:paraId="0BBB38BC" w14:textId="77777777" w:rsidR="006A4C9F" w:rsidRDefault="006A4C9F">
            <w:pPr>
              <w:rPr>
                <w:sz w:val="2"/>
                <w:szCs w:val="2"/>
              </w:rPr>
            </w:pPr>
          </w:p>
        </w:tc>
        <w:sdt>
          <w:sdtPr>
            <w:rPr>
              <w:rFonts w:ascii="Times New Roman"/>
            </w:rPr>
            <w:id w:val="-1662761367"/>
            <w14:checkbox>
              <w14:checked w14:val="0"/>
              <w14:checkedState w14:val="2612" w14:font="MS Gothic"/>
              <w14:uncheckedState w14:val="2610" w14:font="MS Gothic"/>
            </w14:checkbox>
          </w:sdtPr>
          <w:sdtEndPr/>
          <w:sdtContent>
            <w:tc>
              <w:tcPr>
                <w:tcW w:w="843" w:type="dxa"/>
              </w:tcPr>
              <w:p w14:paraId="287C4B8E" w14:textId="460C3DAF"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36B5676" w14:textId="77777777" w:rsidR="006A4C9F" w:rsidRDefault="006A4C9F" w:rsidP="00E0789B">
            <w:pPr>
              <w:pStyle w:val="TableParagraph"/>
              <w:jc w:val="center"/>
              <w:rPr>
                <w:rFonts w:ascii="Times New Roman"/>
              </w:rPr>
            </w:pPr>
          </w:p>
        </w:tc>
        <w:tc>
          <w:tcPr>
            <w:tcW w:w="2161" w:type="dxa"/>
          </w:tcPr>
          <w:p w14:paraId="07E0B879" w14:textId="77777777" w:rsidR="006A4C9F" w:rsidRDefault="00295B81">
            <w:pPr>
              <w:pStyle w:val="TableParagraph"/>
              <w:spacing w:line="268" w:lineRule="exact"/>
              <w:ind w:left="106"/>
            </w:pPr>
            <w:r>
              <w:rPr>
                <w:spacing w:val="-2"/>
              </w:rPr>
              <w:t>Grant</w:t>
            </w:r>
          </w:p>
        </w:tc>
      </w:tr>
      <w:tr w:rsidR="006A4C9F" w14:paraId="30DBE293" w14:textId="77777777">
        <w:trPr>
          <w:trHeight w:val="297"/>
        </w:trPr>
        <w:tc>
          <w:tcPr>
            <w:tcW w:w="2729" w:type="dxa"/>
            <w:vMerge/>
            <w:tcBorders>
              <w:top w:val="nil"/>
            </w:tcBorders>
          </w:tcPr>
          <w:p w14:paraId="69CC9AC2" w14:textId="77777777" w:rsidR="006A4C9F" w:rsidRDefault="006A4C9F">
            <w:pPr>
              <w:rPr>
                <w:sz w:val="2"/>
                <w:szCs w:val="2"/>
              </w:rPr>
            </w:pPr>
          </w:p>
        </w:tc>
        <w:sdt>
          <w:sdtPr>
            <w:rPr>
              <w:rFonts w:ascii="Times New Roman"/>
            </w:rPr>
            <w:id w:val="148025601"/>
            <w14:checkbox>
              <w14:checked w14:val="0"/>
              <w14:checkedState w14:val="2612" w14:font="MS Gothic"/>
              <w14:uncheckedState w14:val="2610" w14:font="MS Gothic"/>
            </w14:checkbox>
          </w:sdtPr>
          <w:sdtEndPr/>
          <w:sdtContent>
            <w:tc>
              <w:tcPr>
                <w:tcW w:w="843" w:type="dxa"/>
              </w:tcPr>
              <w:p w14:paraId="6959FE9C" w14:textId="663E78D5"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3C89835C" w14:textId="77777777" w:rsidR="006A4C9F" w:rsidRDefault="006A4C9F" w:rsidP="00E0789B">
            <w:pPr>
              <w:pStyle w:val="TableParagraph"/>
              <w:jc w:val="center"/>
              <w:rPr>
                <w:rFonts w:ascii="Times New Roman"/>
              </w:rPr>
            </w:pPr>
          </w:p>
        </w:tc>
        <w:tc>
          <w:tcPr>
            <w:tcW w:w="2161" w:type="dxa"/>
          </w:tcPr>
          <w:p w14:paraId="02812E5A" w14:textId="77777777" w:rsidR="006A4C9F" w:rsidRDefault="00295B81">
            <w:pPr>
              <w:pStyle w:val="TableParagraph"/>
              <w:spacing w:line="268" w:lineRule="exact"/>
              <w:ind w:left="106"/>
            </w:pPr>
            <w:r>
              <w:rPr>
                <w:spacing w:val="-2"/>
              </w:rPr>
              <w:t>Hidalgo</w:t>
            </w:r>
          </w:p>
        </w:tc>
      </w:tr>
      <w:tr w:rsidR="006A4C9F" w14:paraId="153ADE5A" w14:textId="77777777">
        <w:trPr>
          <w:trHeight w:val="297"/>
        </w:trPr>
        <w:tc>
          <w:tcPr>
            <w:tcW w:w="2729" w:type="dxa"/>
            <w:vMerge/>
            <w:tcBorders>
              <w:top w:val="nil"/>
            </w:tcBorders>
          </w:tcPr>
          <w:p w14:paraId="7E8FFDDD" w14:textId="77777777" w:rsidR="006A4C9F" w:rsidRDefault="006A4C9F">
            <w:pPr>
              <w:rPr>
                <w:sz w:val="2"/>
                <w:szCs w:val="2"/>
              </w:rPr>
            </w:pPr>
          </w:p>
        </w:tc>
        <w:sdt>
          <w:sdtPr>
            <w:rPr>
              <w:rFonts w:ascii="Times New Roman"/>
            </w:rPr>
            <w:id w:val="-1196533588"/>
            <w14:checkbox>
              <w14:checked w14:val="0"/>
              <w14:checkedState w14:val="2612" w14:font="MS Gothic"/>
              <w14:uncheckedState w14:val="2610" w14:font="MS Gothic"/>
            </w14:checkbox>
          </w:sdtPr>
          <w:sdtEndPr/>
          <w:sdtContent>
            <w:tc>
              <w:tcPr>
                <w:tcW w:w="843" w:type="dxa"/>
              </w:tcPr>
              <w:p w14:paraId="750AFDAB" w14:textId="0994E5B3"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1B28906" w14:textId="77777777" w:rsidR="006A4C9F" w:rsidRDefault="006A4C9F" w:rsidP="00E0789B">
            <w:pPr>
              <w:pStyle w:val="TableParagraph"/>
              <w:jc w:val="center"/>
              <w:rPr>
                <w:rFonts w:ascii="Times New Roman"/>
              </w:rPr>
            </w:pPr>
          </w:p>
        </w:tc>
        <w:tc>
          <w:tcPr>
            <w:tcW w:w="2161" w:type="dxa"/>
          </w:tcPr>
          <w:p w14:paraId="793F876A" w14:textId="77777777" w:rsidR="006A4C9F" w:rsidRDefault="00295B81">
            <w:pPr>
              <w:pStyle w:val="TableParagraph"/>
              <w:spacing w:line="268" w:lineRule="exact"/>
              <w:ind w:left="106"/>
            </w:pPr>
            <w:r>
              <w:rPr>
                <w:spacing w:val="-4"/>
              </w:rPr>
              <w:t>Luna</w:t>
            </w:r>
          </w:p>
        </w:tc>
      </w:tr>
      <w:tr w:rsidR="006A4C9F" w14:paraId="268DC96B" w14:textId="77777777">
        <w:trPr>
          <w:trHeight w:val="297"/>
        </w:trPr>
        <w:tc>
          <w:tcPr>
            <w:tcW w:w="2729" w:type="dxa"/>
            <w:vMerge/>
            <w:tcBorders>
              <w:top w:val="nil"/>
            </w:tcBorders>
          </w:tcPr>
          <w:p w14:paraId="0E70EB74" w14:textId="77777777" w:rsidR="006A4C9F" w:rsidRDefault="006A4C9F">
            <w:pPr>
              <w:rPr>
                <w:sz w:val="2"/>
                <w:szCs w:val="2"/>
              </w:rPr>
            </w:pPr>
          </w:p>
        </w:tc>
        <w:sdt>
          <w:sdtPr>
            <w:rPr>
              <w:rFonts w:ascii="Times New Roman"/>
            </w:rPr>
            <w:id w:val="-961186116"/>
            <w14:checkbox>
              <w14:checked w14:val="0"/>
              <w14:checkedState w14:val="2612" w14:font="MS Gothic"/>
              <w14:uncheckedState w14:val="2610" w14:font="MS Gothic"/>
            </w14:checkbox>
          </w:sdtPr>
          <w:sdtEndPr/>
          <w:sdtContent>
            <w:tc>
              <w:tcPr>
                <w:tcW w:w="843" w:type="dxa"/>
              </w:tcPr>
              <w:p w14:paraId="1D0582EE" w14:textId="2E0AF212"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77CAA5E" w14:textId="77777777" w:rsidR="006A4C9F" w:rsidRDefault="006A4C9F" w:rsidP="00E0789B">
            <w:pPr>
              <w:pStyle w:val="TableParagraph"/>
              <w:jc w:val="center"/>
              <w:rPr>
                <w:rFonts w:ascii="Times New Roman"/>
              </w:rPr>
            </w:pPr>
          </w:p>
        </w:tc>
        <w:tc>
          <w:tcPr>
            <w:tcW w:w="2161" w:type="dxa"/>
          </w:tcPr>
          <w:p w14:paraId="04A0C40D" w14:textId="77777777" w:rsidR="006A4C9F" w:rsidRDefault="00295B81">
            <w:pPr>
              <w:pStyle w:val="TableParagraph"/>
              <w:spacing w:line="268" w:lineRule="exact"/>
              <w:ind w:left="106"/>
            </w:pPr>
            <w:r>
              <w:rPr>
                <w:spacing w:val="-2"/>
              </w:rPr>
              <w:t>Sierra</w:t>
            </w:r>
          </w:p>
        </w:tc>
      </w:tr>
      <w:tr w:rsidR="006A4C9F" w14:paraId="231BDF2E" w14:textId="77777777">
        <w:trPr>
          <w:trHeight w:val="297"/>
        </w:trPr>
        <w:tc>
          <w:tcPr>
            <w:tcW w:w="2729" w:type="dxa"/>
            <w:vMerge/>
            <w:tcBorders>
              <w:top w:val="nil"/>
            </w:tcBorders>
          </w:tcPr>
          <w:p w14:paraId="2874C52C" w14:textId="77777777" w:rsidR="006A4C9F" w:rsidRDefault="006A4C9F">
            <w:pPr>
              <w:rPr>
                <w:sz w:val="2"/>
                <w:szCs w:val="2"/>
              </w:rPr>
            </w:pPr>
          </w:p>
        </w:tc>
        <w:sdt>
          <w:sdtPr>
            <w:rPr>
              <w:rFonts w:ascii="Times New Roman"/>
            </w:rPr>
            <w:id w:val="-1615206207"/>
            <w14:checkbox>
              <w14:checked w14:val="0"/>
              <w14:checkedState w14:val="2612" w14:font="MS Gothic"/>
              <w14:uncheckedState w14:val="2610" w14:font="MS Gothic"/>
            </w14:checkbox>
          </w:sdtPr>
          <w:sdtEndPr/>
          <w:sdtContent>
            <w:tc>
              <w:tcPr>
                <w:tcW w:w="843" w:type="dxa"/>
              </w:tcPr>
              <w:p w14:paraId="22BCDE69" w14:textId="539467D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2AD292D" w14:textId="77777777" w:rsidR="006A4C9F" w:rsidRDefault="006A4C9F" w:rsidP="00E0789B">
            <w:pPr>
              <w:pStyle w:val="TableParagraph"/>
              <w:jc w:val="center"/>
              <w:rPr>
                <w:rFonts w:ascii="Times New Roman"/>
              </w:rPr>
            </w:pPr>
          </w:p>
        </w:tc>
        <w:tc>
          <w:tcPr>
            <w:tcW w:w="2161" w:type="dxa"/>
          </w:tcPr>
          <w:p w14:paraId="081184AF" w14:textId="77777777" w:rsidR="006A4C9F" w:rsidRDefault="00295B81">
            <w:pPr>
              <w:pStyle w:val="TableParagraph"/>
              <w:spacing w:line="268" w:lineRule="exact"/>
              <w:ind w:left="106"/>
            </w:pPr>
            <w:r>
              <w:rPr>
                <w:spacing w:val="-2"/>
              </w:rPr>
              <w:t>Socorro</w:t>
            </w:r>
          </w:p>
        </w:tc>
      </w:tr>
      <w:tr w:rsidR="006A4C9F" w14:paraId="094A5162" w14:textId="77777777">
        <w:trPr>
          <w:trHeight w:val="297"/>
        </w:trPr>
        <w:tc>
          <w:tcPr>
            <w:tcW w:w="2729" w:type="dxa"/>
            <w:vMerge w:val="restart"/>
          </w:tcPr>
          <w:p w14:paraId="7F4DA4A0" w14:textId="77777777" w:rsidR="006A4C9F" w:rsidRDefault="00295B81">
            <w:pPr>
              <w:pStyle w:val="TableParagraph"/>
              <w:spacing w:line="268" w:lineRule="exact"/>
              <w:ind w:left="107"/>
              <w:rPr>
                <w:b/>
              </w:rPr>
            </w:pPr>
            <w:r>
              <w:rPr>
                <w:b/>
              </w:rPr>
              <w:t>Northern</w:t>
            </w:r>
            <w:r>
              <w:rPr>
                <w:b/>
                <w:spacing w:val="-7"/>
              </w:rPr>
              <w:t xml:space="preserve"> </w:t>
            </w:r>
            <w:r>
              <w:rPr>
                <w:b/>
                <w:spacing w:val="-2"/>
              </w:rPr>
              <w:t>Region</w:t>
            </w:r>
          </w:p>
        </w:tc>
        <w:sdt>
          <w:sdtPr>
            <w:rPr>
              <w:rFonts w:ascii="Times New Roman"/>
            </w:rPr>
            <w:id w:val="-1769843474"/>
            <w14:checkbox>
              <w14:checked w14:val="0"/>
              <w14:checkedState w14:val="2612" w14:font="MS Gothic"/>
              <w14:uncheckedState w14:val="2610" w14:font="MS Gothic"/>
            </w14:checkbox>
          </w:sdtPr>
          <w:sdtEndPr/>
          <w:sdtContent>
            <w:tc>
              <w:tcPr>
                <w:tcW w:w="843" w:type="dxa"/>
              </w:tcPr>
              <w:p w14:paraId="60B181D0" w14:textId="4ACE6B4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14CDF3CA" w14:textId="77777777" w:rsidR="006A4C9F" w:rsidRDefault="006A4C9F" w:rsidP="00E0789B">
            <w:pPr>
              <w:pStyle w:val="TableParagraph"/>
              <w:jc w:val="center"/>
              <w:rPr>
                <w:rFonts w:ascii="Times New Roman"/>
              </w:rPr>
            </w:pPr>
          </w:p>
        </w:tc>
        <w:tc>
          <w:tcPr>
            <w:tcW w:w="2161" w:type="dxa"/>
          </w:tcPr>
          <w:p w14:paraId="3C0E3D16" w14:textId="77777777" w:rsidR="006A4C9F" w:rsidRDefault="00295B81">
            <w:pPr>
              <w:pStyle w:val="TableParagraph"/>
              <w:spacing w:line="268" w:lineRule="exact"/>
              <w:ind w:left="106"/>
            </w:pPr>
            <w:r>
              <w:rPr>
                <w:spacing w:val="-2"/>
              </w:rPr>
              <w:t>Cibola</w:t>
            </w:r>
          </w:p>
        </w:tc>
      </w:tr>
      <w:tr w:rsidR="006A4C9F" w14:paraId="53D8B750" w14:textId="77777777">
        <w:trPr>
          <w:trHeight w:val="297"/>
        </w:trPr>
        <w:tc>
          <w:tcPr>
            <w:tcW w:w="2729" w:type="dxa"/>
            <w:vMerge/>
            <w:tcBorders>
              <w:top w:val="nil"/>
            </w:tcBorders>
          </w:tcPr>
          <w:p w14:paraId="0320CEA8" w14:textId="77777777" w:rsidR="006A4C9F" w:rsidRDefault="006A4C9F">
            <w:pPr>
              <w:rPr>
                <w:sz w:val="2"/>
                <w:szCs w:val="2"/>
              </w:rPr>
            </w:pPr>
          </w:p>
        </w:tc>
        <w:sdt>
          <w:sdtPr>
            <w:rPr>
              <w:rFonts w:ascii="Times New Roman"/>
            </w:rPr>
            <w:id w:val="1543168883"/>
            <w14:checkbox>
              <w14:checked w14:val="0"/>
              <w14:checkedState w14:val="2612" w14:font="MS Gothic"/>
              <w14:uncheckedState w14:val="2610" w14:font="MS Gothic"/>
            </w14:checkbox>
          </w:sdtPr>
          <w:sdtEndPr/>
          <w:sdtContent>
            <w:tc>
              <w:tcPr>
                <w:tcW w:w="843" w:type="dxa"/>
              </w:tcPr>
              <w:p w14:paraId="1CA4C366" w14:textId="10A5CBA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7E8D4A7" w14:textId="77777777" w:rsidR="006A4C9F" w:rsidRDefault="006A4C9F" w:rsidP="00E0789B">
            <w:pPr>
              <w:pStyle w:val="TableParagraph"/>
              <w:jc w:val="center"/>
              <w:rPr>
                <w:rFonts w:ascii="Times New Roman"/>
              </w:rPr>
            </w:pPr>
          </w:p>
        </w:tc>
        <w:tc>
          <w:tcPr>
            <w:tcW w:w="2161" w:type="dxa"/>
          </w:tcPr>
          <w:p w14:paraId="3A330F24" w14:textId="77777777" w:rsidR="006A4C9F" w:rsidRDefault="00295B81">
            <w:pPr>
              <w:pStyle w:val="TableParagraph"/>
              <w:spacing w:line="268" w:lineRule="exact"/>
              <w:ind w:left="106"/>
            </w:pPr>
            <w:r>
              <w:rPr>
                <w:spacing w:val="-2"/>
              </w:rPr>
              <w:t>Colfax</w:t>
            </w:r>
          </w:p>
        </w:tc>
      </w:tr>
      <w:tr w:rsidR="006A4C9F" w14:paraId="151E10D4" w14:textId="77777777">
        <w:trPr>
          <w:trHeight w:val="297"/>
        </w:trPr>
        <w:tc>
          <w:tcPr>
            <w:tcW w:w="2729" w:type="dxa"/>
            <w:vMerge/>
            <w:tcBorders>
              <w:top w:val="nil"/>
            </w:tcBorders>
          </w:tcPr>
          <w:p w14:paraId="3BFD4CBB" w14:textId="77777777" w:rsidR="006A4C9F" w:rsidRDefault="006A4C9F">
            <w:pPr>
              <w:rPr>
                <w:sz w:val="2"/>
                <w:szCs w:val="2"/>
              </w:rPr>
            </w:pPr>
          </w:p>
        </w:tc>
        <w:sdt>
          <w:sdtPr>
            <w:rPr>
              <w:rFonts w:ascii="Times New Roman"/>
            </w:rPr>
            <w:id w:val="-937524699"/>
            <w14:checkbox>
              <w14:checked w14:val="0"/>
              <w14:checkedState w14:val="2612" w14:font="MS Gothic"/>
              <w14:uncheckedState w14:val="2610" w14:font="MS Gothic"/>
            </w14:checkbox>
          </w:sdtPr>
          <w:sdtEndPr/>
          <w:sdtContent>
            <w:tc>
              <w:tcPr>
                <w:tcW w:w="843" w:type="dxa"/>
              </w:tcPr>
              <w:p w14:paraId="7F758582" w14:textId="129D6E30"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A8FDBCA" w14:textId="77777777" w:rsidR="006A4C9F" w:rsidRDefault="006A4C9F" w:rsidP="00E0789B">
            <w:pPr>
              <w:pStyle w:val="TableParagraph"/>
              <w:jc w:val="center"/>
              <w:rPr>
                <w:rFonts w:ascii="Times New Roman"/>
              </w:rPr>
            </w:pPr>
          </w:p>
        </w:tc>
        <w:tc>
          <w:tcPr>
            <w:tcW w:w="2161" w:type="dxa"/>
          </w:tcPr>
          <w:p w14:paraId="5BEFAF1F" w14:textId="77777777" w:rsidR="006A4C9F" w:rsidRDefault="00295B81">
            <w:pPr>
              <w:pStyle w:val="TableParagraph"/>
              <w:spacing w:line="268" w:lineRule="exact"/>
              <w:ind w:left="106"/>
            </w:pPr>
            <w:r>
              <w:t>Los</w:t>
            </w:r>
            <w:r>
              <w:rPr>
                <w:spacing w:val="-1"/>
              </w:rPr>
              <w:t xml:space="preserve"> </w:t>
            </w:r>
            <w:r>
              <w:rPr>
                <w:spacing w:val="-2"/>
              </w:rPr>
              <w:t>Alamos</w:t>
            </w:r>
          </w:p>
        </w:tc>
      </w:tr>
      <w:tr w:rsidR="006A4C9F" w14:paraId="185F5DAB" w14:textId="77777777">
        <w:trPr>
          <w:trHeight w:val="297"/>
        </w:trPr>
        <w:tc>
          <w:tcPr>
            <w:tcW w:w="2729" w:type="dxa"/>
            <w:vMerge/>
            <w:tcBorders>
              <w:top w:val="nil"/>
            </w:tcBorders>
          </w:tcPr>
          <w:p w14:paraId="3D786351" w14:textId="77777777" w:rsidR="006A4C9F" w:rsidRDefault="006A4C9F">
            <w:pPr>
              <w:rPr>
                <w:sz w:val="2"/>
                <w:szCs w:val="2"/>
              </w:rPr>
            </w:pPr>
          </w:p>
        </w:tc>
        <w:sdt>
          <w:sdtPr>
            <w:rPr>
              <w:rFonts w:ascii="Times New Roman"/>
            </w:rPr>
            <w:id w:val="-657078960"/>
            <w14:checkbox>
              <w14:checked w14:val="0"/>
              <w14:checkedState w14:val="2612" w14:font="MS Gothic"/>
              <w14:uncheckedState w14:val="2610" w14:font="MS Gothic"/>
            </w14:checkbox>
          </w:sdtPr>
          <w:sdtEndPr/>
          <w:sdtContent>
            <w:tc>
              <w:tcPr>
                <w:tcW w:w="843" w:type="dxa"/>
              </w:tcPr>
              <w:p w14:paraId="4E86ED25" w14:textId="7CBB57BF"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94492AA" w14:textId="77777777" w:rsidR="006A4C9F" w:rsidRDefault="006A4C9F" w:rsidP="00E0789B">
            <w:pPr>
              <w:pStyle w:val="TableParagraph"/>
              <w:jc w:val="center"/>
              <w:rPr>
                <w:rFonts w:ascii="Times New Roman"/>
              </w:rPr>
            </w:pPr>
          </w:p>
        </w:tc>
        <w:tc>
          <w:tcPr>
            <w:tcW w:w="2161" w:type="dxa"/>
          </w:tcPr>
          <w:p w14:paraId="46BB3EA7" w14:textId="77777777" w:rsidR="006A4C9F" w:rsidRDefault="00295B81">
            <w:pPr>
              <w:pStyle w:val="TableParagraph"/>
              <w:spacing w:line="268" w:lineRule="exact"/>
              <w:ind w:left="106"/>
            </w:pPr>
            <w:r>
              <w:rPr>
                <w:spacing w:val="-2"/>
              </w:rPr>
              <w:t>McKinley</w:t>
            </w:r>
          </w:p>
        </w:tc>
      </w:tr>
      <w:tr w:rsidR="006A4C9F" w14:paraId="4C2E7C65" w14:textId="77777777">
        <w:trPr>
          <w:trHeight w:val="297"/>
        </w:trPr>
        <w:tc>
          <w:tcPr>
            <w:tcW w:w="2729" w:type="dxa"/>
            <w:vMerge/>
            <w:tcBorders>
              <w:top w:val="nil"/>
            </w:tcBorders>
          </w:tcPr>
          <w:p w14:paraId="1D992A29" w14:textId="77777777" w:rsidR="006A4C9F" w:rsidRDefault="006A4C9F">
            <w:pPr>
              <w:rPr>
                <w:sz w:val="2"/>
                <w:szCs w:val="2"/>
              </w:rPr>
            </w:pPr>
          </w:p>
        </w:tc>
        <w:sdt>
          <w:sdtPr>
            <w:rPr>
              <w:rFonts w:ascii="Times New Roman"/>
            </w:rPr>
            <w:id w:val="163676152"/>
            <w14:checkbox>
              <w14:checked w14:val="0"/>
              <w14:checkedState w14:val="2612" w14:font="MS Gothic"/>
              <w14:uncheckedState w14:val="2610" w14:font="MS Gothic"/>
            </w14:checkbox>
          </w:sdtPr>
          <w:sdtEndPr/>
          <w:sdtContent>
            <w:tc>
              <w:tcPr>
                <w:tcW w:w="843" w:type="dxa"/>
              </w:tcPr>
              <w:p w14:paraId="17F333D9" w14:textId="4B481C6E"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818D436" w14:textId="77777777" w:rsidR="006A4C9F" w:rsidRDefault="006A4C9F" w:rsidP="00E0789B">
            <w:pPr>
              <w:pStyle w:val="TableParagraph"/>
              <w:jc w:val="center"/>
              <w:rPr>
                <w:rFonts w:ascii="Times New Roman"/>
              </w:rPr>
            </w:pPr>
          </w:p>
        </w:tc>
        <w:tc>
          <w:tcPr>
            <w:tcW w:w="2161" w:type="dxa"/>
          </w:tcPr>
          <w:p w14:paraId="1B92074B" w14:textId="77777777" w:rsidR="006A4C9F" w:rsidRDefault="00295B81">
            <w:pPr>
              <w:pStyle w:val="TableParagraph"/>
              <w:spacing w:line="268" w:lineRule="exact"/>
              <w:ind w:left="106"/>
            </w:pPr>
            <w:r>
              <w:rPr>
                <w:spacing w:val="-4"/>
              </w:rPr>
              <w:t>Mora</w:t>
            </w:r>
          </w:p>
        </w:tc>
      </w:tr>
      <w:tr w:rsidR="006A4C9F" w14:paraId="2396B56F" w14:textId="77777777">
        <w:trPr>
          <w:trHeight w:val="297"/>
        </w:trPr>
        <w:tc>
          <w:tcPr>
            <w:tcW w:w="2729" w:type="dxa"/>
            <w:vMerge/>
            <w:tcBorders>
              <w:top w:val="nil"/>
            </w:tcBorders>
          </w:tcPr>
          <w:p w14:paraId="2E6718B7" w14:textId="77777777" w:rsidR="006A4C9F" w:rsidRDefault="006A4C9F">
            <w:pPr>
              <w:rPr>
                <w:sz w:val="2"/>
                <w:szCs w:val="2"/>
              </w:rPr>
            </w:pPr>
          </w:p>
        </w:tc>
        <w:sdt>
          <w:sdtPr>
            <w:rPr>
              <w:rFonts w:ascii="Times New Roman"/>
            </w:rPr>
            <w:id w:val="920996647"/>
            <w14:checkbox>
              <w14:checked w14:val="0"/>
              <w14:checkedState w14:val="2612" w14:font="MS Gothic"/>
              <w14:uncheckedState w14:val="2610" w14:font="MS Gothic"/>
            </w14:checkbox>
          </w:sdtPr>
          <w:sdtEndPr/>
          <w:sdtContent>
            <w:tc>
              <w:tcPr>
                <w:tcW w:w="843" w:type="dxa"/>
              </w:tcPr>
              <w:p w14:paraId="442BFF25" w14:textId="3BC55D1A"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6E80009" w14:textId="77777777" w:rsidR="006A4C9F" w:rsidRDefault="006A4C9F" w:rsidP="00E0789B">
            <w:pPr>
              <w:pStyle w:val="TableParagraph"/>
              <w:jc w:val="center"/>
              <w:rPr>
                <w:rFonts w:ascii="Times New Roman"/>
              </w:rPr>
            </w:pPr>
          </w:p>
        </w:tc>
        <w:tc>
          <w:tcPr>
            <w:tcW w:w="2161" w:type="dxa"/>
          </w:tcPr>
          <w:p w14:paraId="6D56520D" w14:textId="77777777" w:rsidR="006A4C9F" w:rsidRDefault="00295B81">
            <w:pPr>
              <w:pStyle w:val="TableParagraph"/>
              <w:spacing w:line="268" w:lineRule="exact"/>
              <w:ind w:left="106"/>
            </w:pPr>
            <w:r>
              <w:t xml:space="preserve">Rio </w:t>
            </w:r>
            <w:r>
              <w:rPr>
                <w:spacing w:val="-2"/>
              </w:rPr>
              <w:t>Arriba</w:t>
            </w:r>
          </w:p>
        </w:tc>
      </w:tr>
      <w:tr w:rsidR="006A4C9F" w14:paraId="576B9D23" w14:textId="77777777">
        <w:trPr>
          <w:trHeight w:val="297"/>
        </w:trPr>
        <w:tc>
          <w:tcPr>
            <w:tcW w:w="2729" w:type="dxa"/>
            <w:vMerge/>
            <w:tcBorders>
              <w:top w:val="nil"/>
            </w:tcBorders>
          </w:tcPr>
          <w:p w14:paraId="67BB2EC6" w14:textId="77777777" w:rsidR="006A4C9F" w:rsidRDefault="006A4C9F">
            <w:pPr>
              <w:rPr>
                <w:sz w:val="2"/>
                <w:szCs w:val="2"/>
              </w:rPr>
            </w:pPr>
          </w:p>
        </w:tc>
        <w:sdt>
          <w:sdtPr>
            <w:rPr>
              <w:rFonts w:ascii="Times New Roman"/>
            </w:rPr>
            <w:id w:val="-2059929089"/>
            <w14:checkbox>
              <w14:checked w14:val="0"/>
              <w14:checkedState w14:val="2612" w14:font="MS Gothic"/>
              <w14:uncheckedState w14:val="2610" w14:font="MS Gothic"/>
            </w14:checkbox>
          </w:sdtPr>
          <w:sdtEndPr/>
          <w:sdtContent>
            <w:tc>
              <w:tcPr>
                <w:tcW w:w="843" w:type="dxa"/>
              </w:tcPr>
              <w:p w14:paraId="12FE5EC3" w14:textId="094C0FFF"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38629D8" w14:textId="77777777" w:rsidR="006A4C9F" w:rsidRDefault="006A4C9F" w:rsidP="00E0789B">
            <w:pPr>
              <w:pStyle w:val="TableParagraph"/>
              <w:jc w:val="center"/>
              <w:rPr>
                <w:rFonts w:ascii="Times New Roman"/>
              </w:rPr>
            </w:pPr>
          </w:p>
        </w:tc>
        <w:tc>
          <w:tcPr>
            <w:tcW w:w="2161" w:type="dxa"/>
          </w:tcPr>
          <w:p w14:paraId="0D00167E" w14:textId="77777777" w:rsidR="006A4C9F" w:rsidRDefault="00295B81">
            <w:pPr>
              <w:pStyle w:val="TableParagraph"/>
              <w:spacing w:line="268" w:lineRule="exact"/>
              <w:ind w:left="106"/>
            </w:pPr>
            <w:r>
              <w:t>San</w:t>
            </w:r>
            <w:r>
              <w:rPr>
                <w:spacing w:val="-3"/>
              </w:rPr>
              <w:t xml:space="preserve"> </w:t>
            </w:r>
            <w:r>
              <w:rPr>
                <w:spacing w:val="-4"/>
              </w:rPr>
              <w:t>Juan</w:t>
            </w:r>
          </w:p>
        </w:tc>
      </w:tr>
      <w:tr w:rsidR="006A4C9F" w14:paraId="7650C6E7" w14:textId="77777777">
        <w:trPr>
          <w:trHeight w:val="294"/>
        </w:trPr>
        <w:tc>
          <w:tcPr>
            <w:tcW w:w="2729" w:type="dxa"/>
            <w:vMerge/>
            <w:tcBorders>
              <w:top w:val="nil"/>
            </w:tcBorders>
          </w:tcPr>
          <w:p w14:paraId="56783EDA" w14:textId="77777777" w:rsidR="006A4C9F" w:rsidRDefault="006A4C9F">
            <w:pPr>
              <w:rPr>
                <w:sz w:val="2"/>
                <w:szCs w:val="2"/>
              </w:rPr>
            </w:pPr>
          </w:p>
        </w:tc>
        <w:sdt>
          <w:sdtPr>
            <w:rPr>
              <w:rFonts w:ascii="Times New Roman"/>
            </w:rPr>
            <w:id w:val="-1077511746"/>
            <w14:checkbox>
              <w14:checked w14:val="0"/>
              <w14:checkedState w14:val="2612" w14:font="MS Gothic"/>
              <w14:uncheckedState w14:val="2610" w14:font="MS Gothic"/>
            </w14:checkbox>
          </w:sdtPr>
          <w:sdtEndPr/>
          <w:sdtContent>
            <w:tc>
              <w:tcPr>
                <w:tcW w:w="843" w:type="dxa"/>
              </w:tcPr>
              <w:p w14:paraId="5E1003B1" w14:textId="6DB27446"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76A769E" w14:textId="77777777" w:rsidR="006A4C9F" w:rsidRDefault="006A4C9F" w:rsidP="00E0789B">
            <w:pPr>
              <w:pStyle w:val="TableParagraph"/>
              <w:jc w:val="center"/>
              <w:rPr>
                <w:rFonts w:ascii="Times New Roman"/>
              </w:rPr>
            </w:pPr>
          </w:p>
        </w:tc>
        <w:tc>
          <w:tcPr>
            <w:tcW w:w="2161" w:type="dxa"/>
          </w:tcPr>
          <w:p w14:paraId="3A5552A8" w14:textId="77777777" w:rsidR="006A4C9F" w:rsidRDefault="00295B81">
            <w:pPr>
              <w:pStyle w:val="TableParagraph"/>
              <w:spacing w:before="7" w:line="268" w:lineRule="exact"/>
              <w:ind w:left="106"/>
            </w:pPr>
            <w:r>
              <w:t>San</w:t>
            </w:r>
            <w:r>
              <w:rPr>
                <w:spacing w:val="-3"/>
              </w:rPr>
              <w:t xml:space="preserve"> </w:t>
            </w:r>
            <w:r>
              <w:rPr>
                <w:spacing w:val="-2"/>
              </w:rPr>
              <w:t>Miguel</w:t>
            </w:r>
          </w:p>
        </w:tc>
      </w:tr>
      <w:tr w:rsidR="006A4C9F" w14:paraId="3C4EA51A" w14:textId="77777777">
        <w:trPr>
          <w:trHeight w:val="297"/>
        </w:trPr>
        <w:tc>
          <w:tcPr>
            <w:tcW w:w="2729" w:type="dxa"/>
            <w:vMerge/>
            <w:tcBorders>
              <w:top w:val="nil"/>
            </w:tcBorders>
          </w:tcPr>
          <w:p w14:paraId="13EB7DE3" w14:textId="77777777" w:rsidR="006A4C9F" w:rsidRDefault="006A4C9F">
            <w:pPr>
              <w:rPr>
                <w:sz w:val="2"/>
                <w:szCs w:val="2"/>
              </w:rPr>
            </w:pPr>
          </w:p>
        </w:tc>
        <w:sdt>
          <w:sdtPr>
            <w:rPr>
              <w:rFonts w:ascii="Times New Roman"/>
            </w:rPr>
            <w:id w:val="-659308500"/>
            <w14:checkbox>
              <w14:checked w14:val="0"/>
              <w14:checkedState w14:val="2612" w14:font="MS Gothic"/>
              <w14:uncheckedState w14:val="2610" w14:font="MS Gothic"/>
            </w14:checkbox>
          </w:sdtPr>
          <w:sdtEndPr/>
          <w:sdtContent>
            <w:tc>
              <w:tcPr>
                <w:tcW w:w="843" w:type="dxa"/>
              </w:tcPr>
              <w:p w14:paraId="4C492B94" w14:textId="6805D5E3"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E19BCDC" w14:textId="77777777" w:rsidR="006A4C9F" w:rsidRDefault="006A4C9F" w:rsidP="00E0789B">
            <w:pPr>
              <w:pStyle w:val="TableParagraph"/>
              <w:jc w:val="center"/>
              <w:rPr>
                <w:rFonts w:ascii="Times New Roman"/>
              </w:rPr>
            </w:pPr>
          </w:p>
        </w:tc>
        <w:tc>
          <w:tcPr>
            <w:tcW w:w="2161" w:type="dxa"/>
          </w:tcPr>
          <w:p w14:paraId="2C6F1392" w14:textId="77777777" w:rsidR="006A4C9F" w:rsidRDefault="00295B81">
            <w:pPr>
              <w:pStyle w:val="TableParagraph"/>
              <w:spacing w:before="17" w:line="260" w:lineRule="exact"/>
              <w:ind w:left="114"/>
            </w:pPr>
            <w:r>
              <w:t>Santa</w:t>
            </w:r>
            <w:r>
              <w:rPr>
                <w:spacing w:val="-3"/>
              </w:rPr>
              <w:t xml:space="preserve"> </w:t>
            </w:r>
            <w:r>
              <w:rPr>
                <w:spacing w:val="-5"/>
              </w:rPr>
              <w:t>Fe</w:t>
            </w:r>
          </w:p>
        </w:tc>
      </w:tr>
      <w:tr w:rsidR="006A4C9F" w14:paraId="42272B3A" w14:textId="77777777">
        <w:trPr>
          <w:trHeight w:val="297"/>
        </w:trPr>
        <w:tc>
          <w:tcPr>
            <w:tcW w:w="2729" w:type="dxa"/>
            <w:vMerge/>
            <w:tcBorders>
              <w:top w:val="nil"/>
            </w:tcBorders>
          </w:tcPr>
          <w:p w14:paraId="3020A0DA" w14:textId="77777777" w:rsidR="006A4C9F" w:rsidRDefault="006A4C9F">
            <w:pPr>
              <w:rPr>
                <w:sz w:val="2"/>
                <w:szCs w:val="2"/>
              </w:rPr>
            </w:pPr>
          </w:p>
        </w:tc>
        <w:sdt>
          <w:sdtPr>
            <w:rPr>
              <w:rFonts w:ascii="Times New Roman"/>
            </w:rPr>
            <w:id w:val="-124007960"/>
            <w14:checkbox>
              <w14:checked w14:val="0"/>
              <w14:checkedState w14:val="2612" w14:font="MS Gothic"/>
              <w14:uncheckedState w14:val="2610" w14:font="MS Gothic"/>
            </w14:checkbox>
          </w:sdtPr>
          <w:sdtEndPr/>
          <w:sdtContent>
            <w:tc>
              <w:tcPr>
                <w:tcW w:w="843" w:type="dxa"/>
              </w:tcPr>
              <w:p w14:paraId="6EC78CD4" w14:textId="1447CE1F"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872A5B6" w14:textId="77777777" w:rsidR="006A4C9F" w:rsidRDefault="006A4C9F" w:rsidP="00E0789B">
            <w:pPr>
              <w:pStyle w:val="TableParagraph"/>
              <w:jc w:val="center"/>
              <w:rPr>
                <w:rFonts w:ascii="Times New Roman"/>
              </w:rPr>
            </w:pPr>
          </w:p>
        </w:tc>
        <w:tc>
          <w:tcPr>
            <w:tcW w:w="2161" w:type="dxa"/>
          </w:tcPr>
          <w:p w14:paraId="614C2B54" w14:textId="77777777" w:rsidR="006A4C9F" w:rsidRDefault="00295B81">
            <w:pPr>
              <w:pStyle w:val="TableParagraph"/>
              <w:spacing w:line="268" w:lineRule="exact"/>
              <w:ind w:left="106"/>
            </w:pPr>
            <w:r>
              <w:rPr>
                <w:spacing w:val="-4"/>
              </w:rPr>
              <w:t>Taos</w:t>
            </w:r>
          </w:p>
        </w:tc>
      </w:tr>
      <w:tr w:rsidR="006A4C9F" w14:paraId="7885A356" w14:textId="77777777">
        <w:trPr>
          <w:trHeight w:val="297"/>
        </w:trPr>
        <w:tc>
          <w:tcPr>
            <w:tcW w:w="2729" w:type="dxa"/>
            <w:vMerge w:val="restart"/>
          </w:tcPr>
          <w:p w14:paraId="73B2379E" w14:textId="77777777" w:rsidR="006A4C9F" w:rsidRDefault="00295B81">
            <w:pPr>
              <w:pStyle w:val="TableParagraph"/>
              <w:ind w:left="107" w:right="1341"/>
              <w:rPr>
                <w:b/>
              </w:rPr>
            </w:pPr>
            <w:r>
              <w:rPr>
                <w:b/>
                <w:spacing w:val="-2"/>
              </w:rPr>
              <w:t>Eastern Region</w:t>
            </w:r>
          </w:p>
        </w:tc>
        <w:sdt>
          <w:sdtPr>
            <w:rPr>
              <w:rFonts w:ascii="Times New Roman"/>
            </w:rPr>
            <w:id w:val="-1343932248"/>
            <w14:checkbox>
              <w14:checked w14:val="0"/>
              <w14:checkedState w14:val="2612" w14:font="MS Gothic"/>
              <w14:uncheckedState w14:val="2610" w14:font="MS Gothic"/>
            </w14:checkbox>
          </w:sdtPr>
          <w:sdtEndPr/>
          <w:sdtContent>
            <w:tc>
              <w:tcPr>
                <w:tcW w:w="843" w:type="dxa"/>
              </w:tcPr>
              <w:p w14:paraId="170CA9A7" w14:textId="6B75E83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BD52BE1" w14:textId="77777777" w:rsidR="006A4C9F" w:rsidRDefault="006A4C9F" w:rsidP="00E0789B">
            <w:pPr>
              <w:pStyle w:val="TableParagraph"/>
              <w:jc w:val="center"/>
              <w:rPr>
                <w:rFonts w:ascii="Times New Roman"/>
              </w:rPr>
            </w:pPr>
          </w:p>
        </w:tc>
        <w:tc>
          <w:tcPr>
            <w:tcW w:w="2161" w:type="dxa"/>
          </w:tcPr>
          <w:p w14:paraId="1C014A21" w14:textId="77777777" w:rsidR="006A4C9F" w:rsidRDefault="00295B81">
            <w:pPr>
              <w:pStyle w:val="TableParagraph"/>
              <w:spacing w:line="268" w:lineRule="exact"/>
              <w:ind w:left="106"/>
            </w:pPr>
            <w:r>
              <w:rPr>
                <w:spacing w:val="-2"/>
              </w:rPr>
              <w:t>Chaves</w:t>
            </w:r>
          </w:p>
        </w:tc>
      </w:tr>
      <w:tr w:rsidR="006A4C9F" w14:paraId="05899BC7" w14:textId="77777777">
        <w:trPr>
          <w:trHeight w:val="297"/>
        </w:trPr>
        <w:tc>
          <w:tcPr>
            <w:tcW w:w="2729" w:type="dxa"/>
            <w:vMerge/>
            <w:tcBorders>
              <w:top w:val="nil"/>
            </w:tcBorders>
          </w:tcPr>
          <w:p w14:paraId="39D801CB" w14:textId="77777777" w:rsidR="006A4C9F" w:rsidRDefault="006A4C9F">
            <w:pPr>
              <w:rPr>
                <w:sz w:val="2"/>
                <w:szCs w:val="2"/>
              </w:rPr>
            </w:pPr>
          </w:p>
        </w:tc>
        <w:sdt>
          <w:sdtPr>
            <w:rPr>
              <w:rFonts w:ascii="Times New Roman"/>
            </w:rPr>
            <w:id w:val="-277951783"/>
            <w14:checkbox>
              <w14:checked w14:val="0"/>
              <w14:checkedState w14:val="2612" w14:font="MS Gothic"/>
              <w14:uncheckedState w14:val="2610" w14:font="MS Gothic"/>
            </w14:checkbox>
          </w:sdtPr>
          <w:sdtEndPr/>
          <w:sdtContent>
            <w:tc>
              <w:tcPr>
                <w:tcW w:w="843" w:type="dxa"/>
              </w:tcPr>
              <w:p w14:paraId="2EC9A3C9" w14:textId="28847CEE"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89D2419" w14:textId="77777777" w:rsidR="006A4C9F" w:rsidRDefault="006A4C9F" w:rsidP="00E0789B">
            <w:pPr>
              <w:pStyle w:val="TableParagraph"/>
              <w:jc w:val="center"/>
              <w:rPr>
                <w:rFonts w:ascii="Times New Roman"/>
              </w:rPr>
            </w:pPr>
          </w:p>
        </w:tc>
        <w:tc>
          <w:tcPr>
            <w:tcW w:w="2161" w:type="dxa"/>
          </w:tcPr>
          <w:p w14:paraId="0F7E90E7" w14:textId="77777777" w:rsidR="006A4C9F" w:rsidRDefault="00295B81">
            <w:pPr>
              <w:pStyle w:val="TableParagraph"/>
              <w:spacing w:line="268" w:lineRule="exact"/>
              <w:ind w:left="106"/>
            </w:pPr>
            <w:r>
              <w:rPr>
                <w:spacing w:val="-2"/>
              </w:rPr>
              <w:t>Curry</w:t>
            </w:r>
          </w:p>
        </w:tc>
      </w:tr>
      <w:tr w:rsidR="006A4C9F" w14:paraId="31FCF187" w14:textId="77777777">
        <w:trPr>
          <w:trHeight w:val="297"/>
        </w:trPr>
        <w:tc>
          <w:tcPr>
            <w:tcW w:w="2729" w:type="dxa"/>
            <w:vMerge/>
            <w:tcBorders>
              <w:top w:val="nil"/>
            </w:tcBorders>
          </w:tcPr>
          <w:p w14:paraId="0B29DB11" w14:textId="77777777" w:rsidR="006A4C9F" w:rsidRDefault="006A4C9F">
            <w:pPr>
              <w:rPr>
                <w:sz w:val="2"/>
                <w:szCs w:val="2"/>
              </w:rPr>
            </w:pPr>
          </w:p>
        </w:tc>
        <w:sdt>
          <w:sdtPr>
            <w:rPr>
              <w:rFonts w:ascii="Times New Roman"/>
            </w:rPr>
            <w:id w:val="1386377991"/>
            <w14:checkbox>
              <w14:checked w14:val="0"/>
              <w14:checkedState w14:val="2612" w14:font="MS Gothic"/>
              <w14:uncheckedState w14:val="2610" w14:font="MS Gothic"/>
            </w14:checkbox>
          </w:sdtPr>
          <w:sdtEndPr/>
          <w:sdtContent>
            <w:tc>
              <w:tcPr>
                <w:tcW w:w="843" w:type="dxa"/>
              </w:tcPr>
              <w:p w14:paraId="5FC5D060" w14:textId="0F1DD27C"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2D7CB5E" w14:textId="77777777" w:rsidR="006A4C9F" w:rsidRDefault="006A4C9F" w:rsidP="00E0789B">
            <w:pPr>
              <w:pStyle w:val="TableParagraph"/>
              <w:jc w:val="center"/>
              <w:rPr>
                <w:rFonts w:ascii="Times New Roman"/>
              </w:rPr>
            </w:pPr>
          </w:p>
        </w:tc>
        <w:tc>
          <w:tcPr>
            <w:tcW w:w="2161" w:type="dxa"/>
          </w:tcPr>
          <w:p w14:paraId="6BA19C7A" w14:textId="77777777" w:rsidR="006A4C9F" w:rsidRDefault="00295B81">
            <w:pPr>
              <w:pStyle w:val="TableParagraph"/>
              <w:spacing w:line="268" w:lineRule="exact"/>
              <w:ind w:left="106"/>
            </w:pPr>
            <w:r>
              <w:t>De</w:t>
            </w:r>
            <w:r>
              <w:rPr>
                <w:spacing w:val="1"/>
              </w:rPr>
              <w:t xml:space="preserve"> </w:t>
            </w:r>
            <w:r>
              <w:rPr>
                <w:spacing w:val="-4"/>
              </w:rPr>
              <w:t>Baca</w:t>
            </w:r>
          </w:p>
        </w:tc>
      </w:tr>
      <w:tr w:rsidR="006A4C9F" w14:paraId="57D7202B" w14:textId="77777777">
        <w:trPr>
          <w:trHeight w:val="297"/>
        </w:trPr>
        <w:tc>
          <w:tcPr>
            <w:tcW w:w="2729" w:type="dxa"/>
            <w:vMerge/>
            <w:tcBorders>
              <w:top w:val="nil"/>
            </w:tcBorders>
          </w:tcPr>
          <w:p w14:paraId="4FCA8F99" w14:textId="77777777" w:rsidR="006A4C9F" w:rsidRDefault="006A4C9F">
            <w:pPr>
              <w:rPr>
                <w:sz w:val="2"/>
                <w:szCs w:val="2"/>
              </w:rPr>
            </w:pPr>
          </w:p>
        </w:tc>
        <w:sdt>
          <w:sdtPr>
            <w:rPr>
              <w:rFonts w:ascii="Times New Roman"/>
            </w:rPr>
            <w:id w:val="2119941792"/>
            <w14:checkbox>
              <w14:checked w14:val="0"/>
              <w14:checkedState w14:val="2612" w14:font="MS Gothic"/>
              <w14:uncheckedState w14:val="2610" w14:font="MS Gothic"/>
            </w14:checkbox>
          </w:sdtPr>
          <w:sdtEndPr/>
          <w:sdtContent>
            <w:tc>
              <w:tcPr>
                <w:tcW w:w="843" w:type="dxa"/>
              </w:tcPr>
              <w:p w14:paraId="28F3CC55" w14:textId="3559FC7E"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BF29400" w14:textId="77777777" w:rsidR="006A4C9F" w:rsidRDefault="006A4C9F" w:rsidP="00E0789B">
            <w:pPr>
              <w:pStyle w:val="TableParagraph"/>
              <w:jc w:val="center"/>
              <w:rPr>
                <w:rFonts w:ascii="Times New Roman"/>
              </w:rPr>
            </w:pPr>
          </w:p>
        </w:tc>
        <w:tc>
          <w:tcPr>
            <w:tcW w:w="2161" w:type="dxa"/>
          </w:tcPr>
          <w:p w14:paraId="1424838B" w14:textId="77777777" w:rsidR="006A4C9F" w:rsidRDefault="00295B81">
            <w:pPr>
              <w:pStyle w:val="TableParagraph"/>
              <w:spacing w:line="268" w:lineRule="exact"/>
              <w:ind w:left="106"/>
            </w:pPr>
            <w:r>
              <w:rPr>
                <w:spacing w:val="-4"/>
              </w:rPr>
              <w:t>Eddy</w:t>
            </w:r>
          </w:p>
        </w:tc>
      </w:tr>
      <w:tr w:rsidR="006A4C9F" w14:paraId="652DF5C9" w14:textId="77777777">
        <w:trPr>
          <w:trHeight w:val="297"/>
        </w:trPr>
        <w:tc>
          <w:tcPr>
            <w:tcW w:w="2729" w:type="dxa"/>
            <w:vMerge/>
            <w:tcBorders>
              <w:top w:val="nil"/>
            </w:tcBorders>
          </w:tcPr>
          <w:p w14:paraId="72FA060F" w14:textId="77777777" w:rsidR="006A4C9F" w:rsidRDefault="006A4C9F">
            <w:pPr>
              <w:rPr>
                <w:sz w:val="2"/>
                <w:szCs w:val="2"/>
              </w:rPr>
            </w:pPr>
          </w:p>
        </w:tc>
        <w:sdt>
          <w:sdtPr>
            <w:rPr>
              <w:rFonts w:ascii="Times New Roman"/>
            </w:rPr>
            <w:id w:val="-568111918"/>
            <w14:checkbox>
              <w14:checked w14:val="0"/>
              <w14:checkedState w14:val="2612" w14:font="MS Gothic"/>
              <w14:uncheckedState w14:val="2610" w14:font="MS Gothic"/>
            </w14:checkbox>
          </w:sdtPr>
          <w:sdtEndPr/>
          <w:sdtContent>
            <w:tc>
              <w:tcPr>
                <w:tcW w:w="843" w:type="dxa"/>
              </w:tcPr>
              <w:p w14:paraId="7CC751A0" w14:textId="3BA48A40"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59361C9" w14:textId="77777777" w:rsidR="006A4C9F" w:rsidRDefault="006A4C9F" w:rsidP="00E0789B">
            <w:pPr>
              <w:pStyle w:val="TableParagraph"/>
              <w:jc w:val="center"/>
              <w:rPr>
                <w:rFonts w:ascii="Times New Roman"/>
              </w:rPr>
            </w:pPr>
          </w:p>
        </w:tc>
        <w:tc>
          <w:tcPr>
            <w:tcW w:w="2161" w:type="dxa"/>
          </w:tcPr>
          <w:p w14:paraId="021B1CD6" w14:textId="77777777" w:rsidR="006A4C9F" w:rsidRDefault="00295B81">
            <w:pPr>
              <w:pStyle w:val="TableParagraph"/>
              <w:spacing w:line="268" w:lineRule="exact"/>
              <w:ind w:left="106"/>
            </w:pPr>
            <w:r>
              <w:rPr>
                <w:spacing w:val="-2"/>
              </w:rPr>
              <w:t>Guadalupe</w:t>
            </w:r>
          </w:p>
        </w:tc>
      </w:tr>
      <w:tr w:rsidR="006A4C9F" w14:paraId="26FB8578" w14:textId="77777777">
        <w:trPr>
          <w:trHeight w:val="297"/>
        </w:trPr>
        <w:tc>
          <w:tcPr>
            <w:tcW w:w="2729" w:type="dxa"/>
            <w:vMerge/>
            <w:tcBorders>
              <w:top w:val="nil"/>
            </w:tcBorders>
          </w:tcPr>
          <w:p w14:paraId="2F3B1B21" w14:textId="77777777" w:rsidR="006A4C9F" w:rsidRDefault="006A4C9F">
            <w:pPr>
              <w:rPr>
                <w:sz w:val="2"/>
                <w:szCs w:val="2"/>
              </w:rPr>
            </w:pPr>
          </w:p>
        </w:tc>
        <w:sdt>
          <w:sdtPr>
            <w:rPr>
              <w:rFonts w:ascii="Times New Roman"/>
            </w:rPr>
            <w:id w:val="1344204612"/>
            <w14:checkbox>
              <w14:checked w14:val="0"/>
              <w14:checkedState w14:val="2612" w14:font="MS Gothic"/>
              <w14:uncheckedState w14:val="2610" w14:font="MS Gothic"/>
            </w14:checkbox>
          </w:sdtPr>
          <w:sdtEndPr/>
          <w:sdtContent>
            <w:tc>
              <w:tcPr>
                <w:tcW w:w="843" w:type="dxa"/>
              </w:tcPr>
              <w:p w14:paraId="098C9C2E" w14:textId="3DFD7D5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250465B" w14:textId="77777777" w:rsidR="006A4C9F" w:rsidRDefault="006A4C9F" w:rsidP="00E0789B">
            <w:pPr>
              <w:pStyle w:val="TableParagraph"/>
              <w:jc w:val="center"/>
              <w:rPr>
                <w:rFonts w:ascii="Times New Roman"/>
              </w:rPr>
            </w:pPr>
          </w:p>
        </w:tc>
        <w:tc>
          <w:tcPr>
            <w:tcW w:w="2161" w:type="dxa"/>
          </w:tcPr>
          <w:p w14:paraId="0CA8135D" w14:textId="77777777" w:rsidR="006A4C9F" w:rsidRDefault="00295B81">
            <w:pPr>
              <w:pStyle w:val="TableParagraph"/>
              <w:spacing w:line="268" w:lineRule="exact"/>
              <w:ind w:left="106"/>
            </w:pPr>
            <w:r>
              <w:rPr>
                <w:spacing w:val="-2"/>
              </w:rPr>
              <w:t>Harding</w:t>
            </w:r>
          </w:p>
        </w:tc>
      </w:tr>
      <w:tr w:rsidR="006A4C9F" w14:paraId="10BD6F06" w14:textId="77777777">
        <w:trPr>
          <w:trHeight w:val="297"/>
        </w:trPr>
        <w:tc>
          <w:tcPr>
            <w:tcW w:w="2729" w:type="dxa"/>
            <w:vMerge/>
            <w:tcBorders>
              <w:top w:val="nil"/>
            </w:tcBorders>
          </w:tcPr>
          <w:p w14:paraId="1A3C064B" w14:textId="77777777" w:rsidR="006A4C9F" w:rsidRDefault="006A4C9F">
            <w:pPr>
              <w:rPr>
                <w:sz w:val="2"/>
                <w:szCs w:val="2"/>
              </w:rPr>
            </w:pPr>
          </w:p>
        </w:tc>
        <w:sdt>
          <w:sdtPr>
            <w:rPr>
              <w:rFonts w:ascii="Times New Roman"/>
            </w:rPr>
            <w:id w:val="1222097167"/>
            <w14:checkbox>
              <w14:checked w14:val="0"/>
              <w14:checkedState w14:val="2612" w14:font="MS Gothic"/>
              <w14:uncheckedState w14:val="2610" w14:font="MS Gothic"/>
            </w14:checkbox>
          </w:sdtPr>
          <w:sdtEndPr/>
          <w:sdtContent>
            <w:tc>
              <w:tcPr>
                <w:tcW w:w="843" w:type="dxa"/>
              </w:tcPr>
              <w:p w14:paraId="0BCA197B" w14:textId="743CEE05"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34039EE" w14:textId="77777777" w:rsidR="006A4C9F" w:rsidRDefault="006A4C9F" w:rsidP="00E0789B">
            <w:pPr>
              <w:pStyle w:val="TableParagraph"/>
              <w:jc w:val="center"/>
              <w:rPr>
                <w:rFonts w:ascii="Times New Roman"/>
              </w:rPr>
            </w:pPr>
          </w:p>
        </w:tc>
        <w:tc>
          <w:tcPr>
            <w:tcW w:w="2161" w:type="dxa"/>
          </w:tcPr>
          <w:p w14:paraId="31FB4CC8" w14:textId="77777777" w:rsidR="006A4C9F" w:rsidRDefault="00295B81">
            <w:pPr>
              <w:pStyle w:val="TableParagraph"/>
              <w:spacing w:line="268" w:lineRule="exact"/>
              <w:ind w:left="106"/>
            </w:pPr>
            <w:r>
              <w:rPr>
                <w:spacing w:val="-5"/>
              </w:rPr>
              <w:t>Lea</w:t>
            </w:r>
          </w:p>
        </w:tc>
      </w:tr>
      <w:tr w:rsidR="006A4C9F" w14:paraId="4DFE58EC" w14:textId="77777777">
        <w:trPr>
          <w:trHeight w:val="297"/>
        </w:trPr>
        <w:tc>
          <w:tcPr>
            <w:tcW w:w="2729" w:type="dxa"/>
            <w:vMerge/>
            <w:tcBorders>
              <w:top w:val="nil"/>
            </w:tcBorders>
          </w:tcPr>
          <w:p w14:paraId="4E58EEE7" w14:textId="77777777" w:rsidR="006A4C9F" w:rsidRDefault="006A4C9F">
            <w:pPr>
              <w:rPr>
                <w:sz w:val="2"/>
                <w:szCs w:val="2"/>
              </w:rPr>
            </w:pPr>
          </w:p>
        </w:tc>
        <w:sdt>
          <w:sdtPr>
            <w:rPr>
              <w:rFonts w:ascii="Times New Roman"/>
            </w:rPr>
            <w:id w:val="-2138090269"/>
            <w14:checkbox>
              <w14:checked w14:val="0"/>
              <w14:checkedState w14:val="2612" w14:font="MS Gothic"/>
              <w14:uncheckedState w14:val="2610" w14:font="MS Gothic"/>
            </w14:checkbox>
          </w:sdtPr>
          <w:sdtEndPr/>
          <w:sdtContent>
            <w:tc>
              <w:tcPr>
                <w:tcW w:w="843" w:type="dxa"/>
              </w:tcPr>
              <w:p w14:paraId="44D1F6D3" w14:textId="68B6BDEC"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5F6CD80" w14:textId="77777777" w:rsidR="006A4C9F" w:rsidRDefault="006A4C9F" w:rsidP="00E0789B">
            <w:pPr>
              <w:pStyle w:val="TableParagraph"/>
              <w:jc w:val="center"/>
              <w:rPr>
                <w:rFonts w:ascii="Times New Roman"/>
              </w:rPr>
            </w:pPr>
          </w:p>
        </w:tc>
        <w:tc>
          <w:tcPr>
            <w:tcW w:w="2161" w:type="dxa"/>
          </w:tcPr>
          <w:p w14:paraId="283680F7" w14:textId="77777777" w:rsidR="006A4C9F" w:rsidRDefault="00295B81">
            <w:pPr>
              <w:pStyle w:val="TableParagraph"/>
              <w:spacing w:line="268" w:lineRule="exact"/>
              <w:ind w:left="106"/>
            </w:pPr>
            <w:r>
              <w:rPr>
                <w:spacing w:val="-2"/>
              </w:rPr>
              <w:t>Lincoln</w:t>
            </w:r>
          </w:p>
        </w:tc>
      </w:tr>
      <w:tr w:rsidR="006A4C9F" w14:paraId="010798F9" w14:textId="77777777">
        <w:trPr>
          <w:trHeight w:val="297"/>
        </w:trPr>
        <w:tc>
          <w:tcPr>
            <w:tcW w:w="2729" w:type="dxa"/>
            <w:vMerge/>
            <w:tcBorders>
              <w:top w:val="nil"/>
            </w:tcBorders>
          </w:tcPr>
          <w:p w14:paraId="31A643BB" w14:textId="77777777" w:rsidR="006A4C9F" w:rsidRDefault="006A4C9F">
            <w:pPr>
              <w:rPr>
                <w:sz w:val="2"/>
                <w:szCs w:val="2"/>
              </w:rPr>
            </w:pPr>
          </w:p>
        </w:tc>
        <w:sdt>
          <w:sdtPr>
            <w:rPr>
              <w:rFonts w:ascii="Times New Roman"/>
            </w:rPr>
            <w:id w:val="-280486905"/>
            <w14:checkbox>
              <w14:checked w14:val="0"/>
              <w14:checkedState w14:val="2612" w14:font="MS Gothic"/>
              <w14:uncheckedState w14:val="2610" w14:font="MS Gothic"/>
            </w14:checkbox>
          </w:sdtPr>
          <w:sdtEndPr/>
          <w:sdtContent>
            <w:tc>
              <w:tcPr>
                <w:tcW w:w="843" w:type="dxa"/>
              </w:tcPr>
              <w:p w14:paraId="52812949" w14:textId="447A9CD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019B2E1" w14:textId="77777777" w:rsidR="006A4C9F" w:rsidRDefault="006A4C9F" w:rsidP="00E0789B">
            <w:pPr>
              <w:pStyle w:val="TableParagraph"/>
              <w:jc w:val="center"/>
              <w:rPr>
                <w:rFonts w:ascii="Times New Roman"/>
              </w:rPr>
            </w:pPr>
          </w:p>
        </w:tc>
        <w:tc>
          <w:tcPr>
            <w:tcW w:w="2161" w:type="dxa"/>
          </w:tcPr>
          <w:p w14:paraId="34F04804" w14:textId="77777777" w:rsidR="006A4C9F" w:rsidRDefault="00295B81">
            <w:pPr>
              <w:pStyle w:val="TableParagraph"/>
              <w:spacing w:line="268" w:lineRule="exact"/>
              <w:ind w:left="106"/>
            </w:pPr>
            <w:r>
              <w:rPr>
                <w:spacing w:val="-2"/>
              </w:rPr>
              <w:t>Otero</w:t>
            </w:r>
          </w:p>
        </w:tc>
      </w:tr>
      <w:tr w:rsidR="006A4C9F" w14:paraId="5A43A17D" w14:textId="77777777">
        <w:trPr>
          <w:trHeight w:val="294"/>
        </w:trPr>
        <w:tc>
          <w:tcPr>
            <w:tcW w:w="2729" w:type="dxa"/>
            <w:vMerge/>
            <w:tcBorders>
              <w:top w:val="nil"/>
            </w:tcBorders>
          </w:tcPr>
          <w:p w14:paraId="1B8441EE" w14:textId="77777777" w:rsidR="006A4C9F" w:rsidRDefault="006A4C9F">
            <w:pPr>
              <w:rPr>
                <w:sz w:val="2"/>
                <w:szCs w:val="2"/>
              </w:rPr>
            </w:pPr>
          </w:p>
        </w:tc>
        <w:sdt>
          <w:sdtPr>
            <w:rPr>
              <w:rFonts w:ascii="Times New Roman"/>
            </w:rPr>
            <w:id w:val="-1901656069"/>
            <w14:checkbox>
              <w14:checked w14:val="0"/>
              <w14:checkedState w14:val="2612" w14:font="MS Gothic"/>
              <w14:uncheckedState w14:val="2610" w14:font="MS Gothic"/>
            </w14:checkbox>
          </w:sdtPr>
          <w:sdtEndPr/>
          <w:sdtContent>
            <w:tc>
              <w:tcPr>
                <w:tcW w:w="843" w:type="dxa"/>
              </w:tcPr>
              <w:p w14:paraId="3BE20727" w14:textId="3EB3A8A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9393147" w14:textId="77777777" w:rsidR="006A4C9F" w:rsidRDefault="006A4C9F" w:rsidP="00E0789B">
            <w:pPr>
              <w:pStyle w:val="TableParagraph"/>
              <w:jc w:val="center"/>
              <w:rPr>
                <w:rFonts w:ascii="Times New Roman"/>
              </w:rPr>
            </w:pPr>
          </w:p>
        </w:tc>
        <w:tc>
          <w:tcPr>
            <w:tcW w:w="2161" w:type="dxa"/>
          </w:tcPr>
          <w:p w14:paraId="52246BAD" w14:textId="77777777" w:rsidR="006A4C9F" w:rsidRDefault="00295B81">
            <w:pPr>
              <w:pStyle w:val="TableParagraph"/>
              <w:spacing w:line="268" w:lineRule="exact"/>
              <w:ind w:left="106"/>
            </w:pPr>
            <w:r>
              <w:rPr>
                <w:spacing w:val="-4"/>
              </w:rPr>
              <w:t>Quay</w:t>
            </w:r>
          </w:p>
        </w:tc>
      </w:tr>
      <w:tr w:rsidR="006A4C9F" w14:paraId="01316014" w14:textId="77777777">
        <w:trPr>
          <w:trHeight w:val="297"/>
        </w:trPr>
        <w:tc>
          <w:tcPr>
            <w:tcW w:w="2729" w:type="dxa"/>
            <w:vMerge/>
            <w:tcBorders>
              <w:top w:val="nil"/>
            </w:tcBorders>
          </w:tcPr>
          <w:p w14:paraId="6F9729D9" w14:textId="77777777" w:rsidR="006A4C9F" w:rsidRDefault="006A4C9F">
            <w:pPr>
              <w:rPr>
                <w:sz w:val="2"/>
                <w:szCs w:val="2"/>
              </w:rPr>
            </w:pPr>
          </w:p>
        </w:tc>
        <w:sdt>
          <w:sdtPr>
            <w:rPr>
              <w:rFonts w:ascii="Times New Roman"/>
            </w:rPr>
            <w:id w:val="80725232"/>
            <w14:checkbox>
              <w14:checked w14:val="0"/>
              <w14:checkedState w14:val="2612" w14:font="MS Gothic"/>
              <w14:uncheckedState w14:val="2610" w14:font="MS Gothic"/>
            </w14:checkbox>
          </w:sdtPr>
          <w:sdtEndPr/>
          <w:sdtContent>
            <w:tc>
              <w:tcPr>
                <w:tcW w:w="843" w:type="dxa"/>
              </w:tcPr>
              <w:p w14:paraId="152D6A30" w14:textId="4CD6D34D"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A4F6CC3" w14:textId="77777777" w:rsidR="006A4C9F" w:rsidRDefault="006A4C9F" w:rsidP="00E0789B">
            <w:pPr>
              <w:pStyle w:val="TableParagraph"/>
              <w:jc w:val="center"/>
              <w:rPr>
                <w:rFonts w:ascii="Times New Roman"/>
              </w:rPr>
            </w:pPr>
          </w:p>
        </w:tc>
        <w:tc>
          <w:tcPr>
            <w:tcW w:w="2161" w:type="dxa"/>
          </w:tcPr>
          <w:p w14:paraId="240C2698" w14:textId="77777777" w:rsidR="006A4C9F" w:rsidRDefault="00295B81">
            <w:pPr>
              <w:pStyle w:val="TableParagraph"/>
              <w:spacing w:before="1"/>
              <w:ind w:left="106"/>
            </w:pPr>
            <w:r>
              <w:rPr>
                <w:spacing w:val="-2"/>
              </w:rPr>
              <w:t>Roosevelt</w:t>
            </w:r>
          </w:p>
        </w:tc>
      </w:tr>
      <w:tr w:rsidR="006A4C9F" w14:paraId="6911CDDF" w14:textId="77777777">
        <w:trPr>
          <w:trHeight w:val="297"/>
        </w:trPr>
        <w:tc>
          <w:tcPr>
            <w:tcW w:w="2729" w:type="dxa"/>
            <w:vMerge/>
            <w:tcBorders>
              <w:top w:val="nil"/>
            </w:tcBorders>
          </w:tcPr>
          <w:p w14:paraId="5E3F7DFC" w14:textId="77777777" w:rsidR="006A4C9F" w:rsidRDefault="006A4C9F">
            <w:pPr>
              <w:rPr>
                <w:sz w:val="2"/>
                <w:szCs w:val="2"/>
              </w:rPr>
            </w:pPr>
          </w:p>
        </w:tc>
        <w:sdt>
          <w:sdtPr>
            <w:rPr>
              <w:rFonts w:ascii="Times New Roman"/>
            </w:rPr>
            <w:id w:val="1308426081"/>
            <w14:checkbox>
              <w14:checked w14:val="0"/>
              <w14:checkedState w14:val="2612" w14:font="MS Gothic"/>
              <w14:uncheckedState w14:val="2610" w14:font="MS Gothic"/>
            </w14:checkbox>
          </w:sdtPr>
          <w:sdtEndPr/>
          <w:sdtContent>
            <w:tc>
              <w:tcPr>
                <w:tcW w:w="843" w:type="dxa"/>
              </w:tcPr>
              <w:p w14:paraId="44D11885" w14:textId="497EC256"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4A681CE" w14:textId="77777777" w:rsidR="006A4C9F" w:rsidRDefault="006A4C9F" w:rsidP="00E0789B">
            <w:pPr>
              <w:pStyle w:val="TableParagraph"/>
              <w:jc w:val="center"/>
              <w:rPr>
                <w:rFonts w:ascii="Times New Roman"/>
              </w:rPr>
            </w:pPr>
          </w:p>
        </w:tc>
        <w:tc>
          <w:tcPr>
            <w:tcW w:w="2161" w:type="dxa"/>
          </w:tcPr>
          <w:p w14:paraId="22CE8D5C" w14:textId="77777777" w:rsidR="006A4C9F" w:rsidRDefault="00295B81">
            <w:pPr>
              <w:pStyle w:val="TableParagraph"/>
              <w:spacing w:line="268" w:lineRule="exact"/>
              <w:ind w:left="106"/>
            </w:pPr>
            <w:r>
              <w:rPr>
                <w:spacing w:val="-2"/>
              </w:rPr>
              <w:t>Union</w:t>
            </w:r>
          </w:p>
        </w:tc>
      </w:tr>
    </w:tbl>
    <w:p w14:paraId="6B13E0D7" w14:textId="77777777" w:rsidR="006A4C9F" w:rsidRDefault="006A4C9F">
      <w:pPr>
        <w:spacing w:line="268" w:lineRule="exact"/>
        <w:sectPr w:rsidR="006A4C9F">
          <w:pgSz w:w="12240" w:h="15840"/>
          <w:pgMar w:top="1400" w:right="640" w:bottom="1200" w:left="1300" w:header="0" w:footer="1004" w:gutter="0"/>
          <w:cols w:space="720"/>
        </w:sectPr>
      </w:pPr>
    </w:p>
    <w:p w14:paraId="74A58978" w14:textId="77777777" w:rsidR="006A4C9F" w:rsidRDefault="00295B81">
      <w:pPr>
        <w:spacing w:before="39"/>
        <w:ind w:left="139" w:right="3735"/>
        <w:rPr>
          <w:b/>
        </w:rPr>
      </w:pPr>
      <w:r>
        <w:rPr>
          <w:b/>
        </w:rPr>
        <w:lastRenderedPageBreak/>
        <w:t>Proposed</w:t>
      </w:r>
      <w:r>
        <w:rPr>
          <w:b/>
          <w:spacing w:val="-5"/>
        </w:rPr>
        <w:t xml:space="preserve"> </w:t>
      </w:r>
      <w:r>
        <w:rPr>
          <w:b/>
        </w:rPr>
        <w:t>Service</w:t>
      </w:r>
      <w:r>
        <w:rPr>
          <w:b/>
          <w:spacing w:val="-5"/>
        </w:rPr>
        <w:t xml:space="preserve"> </w:t>
      </w:r>
      <w:r>
        <w:rPr>
          <w:b/>
        </w:rPr>
        <w:t>Locations</w:t>
      </w:r>
      <w:r>
        <w:rPr>
          <w:b/>
          <w:spacing w:val="-4"/>
        </w:rPr>
        <w:t xml:space="preserve"> </w:t>
      </w:r>
      <w:r>
        <w:rPr>
          <w:b/>
        </w:rPr>
        <w:t>and</w:t>
      </w:r>
      <w:r>
        <w:rPr>
          <w:b/>
          <w:spacing w:val="-5"/>
        </w:rPr>
        <w:t xml:space="preserve"> </w:t>
      </w:r>
      <w:r>
        <w:rPr>
          <w:b/>
        </w:rPr>
        <w:t>Projected</w:t>
      </w:r>
      <w:r>
        <w:rPr>
          <w:b/>
          <w:spacing w:val="-7"/>
        </w:rPr>
        <w:t xml:space="preserve"> </w:t>
      </w:r>
      <w:r>
        <w:rPr>
          <w:b/>
        </w:rPr>
        <w:t>Number</w:t>
      </w:r>
      <w:r>
        <w:rPr>
          <w:b/>
          <w:spacing w:val="-4"/>
        </w:rPr>
        <w:t xml:space="preserve"> </w:t>
      </w:r>
      <w:r>
        <w:rPr>
          <w:b/>
        </w:rPr>
        <w:t>of</w:t>
      </w:r>
      <w:r>
        <w:rPr>
          <w:b/>
          <w:spacing w:val="-7"/>
        </w:rPr>
        <w:t xml:space="preserve"> </w:t>
      </w:r>
      <w:r>
        <w:rPr>
          <w:b/>
        </w:rPr>
        <w:t>Participants Integrated English Literacy and Civics Education- Section 243</w:t>
      </w:r>
    </w:p>
    <w:p w14:paraId="0D97BA0E" w14:textId="77777777" w:rsidR="006A4C9F" w:rsidRDefault="006A4C9F">
      <w:pPr>
        <w:pStyle w:val="BodyText"/>
        <w:spacing w:before="2"/>
        <w:rPr>
          <w:b/>
        </w:rPr>
      </w:pPr>
    </w:p>
    <w:p w14:paraId="10C96F80" w14:textId="77777777" w:rsidR="006A4C9F" w:rsidRDefault="00295B81">
      <w:pPr>
        <w:pStyle w:val="BodyText"/>
        <w:spacing w:before="1" w:line="237" w:lineRule="auto"/>
        <w:ind w:left="139" w:right="846"/>
      </w:pPr>
      <w:r>
        <w:t>Select</w:t>
      </w:r>
      <w:r>
        <w:rPr>
          <w:spacing w:val="-3"/>
        </w:rPr>
        <w:t xml:space="preserve"> </w:t>
      </w:r>
      <w:r>
        <w:t>the</w:t>
      </w:r>
      <w:r>
        <w:rPr>
          <w:spacing w:val="-1"/>
        </w:rPr>
        <w:t xml:space="preserve"> </w:t>
      </w:r>
      <w:r>
        <w:t>counties</w:t>
      </w:r>
      <w:r>
        <w:rPr>
          <w:spacing w:val="-2"/>
        </w:rPr>
        <w:t xml:space="preserve"> </w:t>
      </w:r>
      <w:r>
        <w:t>in</w:t>
      </w:r>
      <w:r>
        <w:rPr>
          <w:spacing w:val="-2"/>
        </w:rPr>
        <w:t xml:space="preserve"> </w:t>
      </w:r>
      <w:r>
        <w:t>which</w:t>
      </w:r>
      <w:r>
        <w:rPr>
          <w:spacing w:val="-2"/>
        </w:rPr>
        <w:t xml:space="preserve"> </w:t>
      </w:r>
      <w:r>
        <w:t>you</w:t>
      </w:r>
      <w:r>
        <w:rPr>
          <w:spacing w:val="-2"/>
        </w:rPr>
        <w:t xml:space="preserve"> </w:t>
      </w:r>
      <w:r>
        <w:t>intend</w:t>
      </w:r>
      <w:r>
        <w:rPr>
          <w:spacing w:val="-2"/>
        </w:rPr>
        <w:t xml:space="preserve"> </w:t>
      </w:r>
      <w:r>
        <w:t>to</w:t>
      </w:r>
      <w:r>
        <w:rPr>
          <w:spacing w:val="-1"/>
        </w:rPr>
        <w:t xml:space="preserve"> </w:t>
      </w:r>
      <w:r>
        <w:t>provide</w:t>
      </w:r>
      <w:r>
        <w:rPr>
          <w:spacing w:val="-3"/>
        </w:rPr>
        <w:t xml:space="preserve"> </w:t>
      </w:r>
      <w:r>
        <w:t>services.</w:t>
      </w:r>
      <w:r>
        <w:rPr>
          <w:spacing w:val="-4"/>
        </w:rPr>
        <w:t xml:space="preserve"> </w:t>
      </w:r>
      <w:r>
        <w:t>(You</w:t>
      </w:r>
      <w:r>
        <w:rPr>
          <w:spacing w:val="-2"/>
        </w:rPr>
        <w:t xml:space="preserve"> </w:t>
      </w:r>
      <w:r>
        <w:t>need</w:t>
      </w:r>
      <w:r>
        <w:rPr>
          <w:spacing w:val="-2"/>
        </w:rPr>
        <w:t xml:space="preserve"> </w:t>
      </w:r>
      <w:r>
        <w:t>not</w:t>
      </w:r>
      <w:r>
        <w:rPr>
          <w:spacing w:val="-3"/>
        </w:rPr>
        <w:t xml:space="preserve"> </w:t>
      </w:r>
      <w:r>
        <w:t>limit</w:t>
      </w:r>
      <w:r>
        <w:rPr>
          <w:spacing w:val="-3"/>
        </w:rPr>
        <w:t xml:space="preserve"> </w:t>
      </w:r>
      <w:r>
        <w:t>your</w:t>
      </w:r>
      <w:r>
        <w:rPr>
          <w:spacing w:val="-2"/>
        </w:rPr>
        <w:t xml:space="preserve"> </w:t>
      </w:r>
      <w:r>
        <w:t>services</w:t>
      </w:r>
      <w:r>
        <w:rPr>
          <w:spacing w:val="-2"/>
        </w:rPr>
        <w:t xml:space="preserve"> </w:t>
      </w:r>
      <w:r>
        <w:t>to</w:t>
      </w:r>
      <w:r>
        <w:rPr>
          <w:spacing w:val="-1"/>
        </w:rPr>
        <w:t xml:space="preserve"> </w:t>
      </w:r>
      <w:r>
        <w:t>a</w:t>
      </w:r>
      <w:r>
        <w:rPr>
          <w:spacing w:val="-3"/>
        </w:rPr>
        <w:t xml:space="preserve"> </w:t>
      </w:r>
      <w:r>
        <w:t>single region. Then indicate the number of participants in the coming year you anticipate for each county.</w:t>
      </w:r>
    </w:p>
    <w:p w14:paraId="1AC72EC2" w14:textId="77777777" w:rsidR="006A4C9F" w:rsidRDefault="00295B81">
      <w:pPr>
        <w:pStyle w:val="BodyText"/>
        <w:spacing w:before="1"/>
        <w:ind w:left="139" w:right="693"/>
      </w:pPr>
      <w:r>
        <w:t>Placing a check in the box will not guarantee that you will be the service provider for this area, only that you</w:t>
      </w:r>
      <w:r>
        <w:rPr>
          <w:spacing w:val="-3"/>
        </w:rPr>
        <w:t xml:space="preserve"> </w:t>
      </w:r>
      <w:r>
        <w:t>are</w:t>
      </w:r>
      <w:r>
        <w:rPr>
          <w:spacing w:val="-1"/>
        </w:rPr>
        <w:t xml:space="preserve"> </w:t>
      </w:r>
      <w:r>
        <w:t>requesting</w:t>
      </w:r>
      <w:r>
        <w:rPr>
          <w:spacing w:val="-3"/>
        </w:rPr>
        <w:t xml:space="preserve"> </w:t>
      </w:r>
      <w:r>
        <w:t>consideration</w:t>
      </w:r>
      <w:r>
        <w:rPr>
          <w:spacing w:val="-3"/>
        </w:rPr>
        <w:t xml:space="preserve"> </w:t>
      </w:r>
      <w:r>
        <w:t>for</w:t>
      </w:r>
      <w:r>
        <w:rPr>
          <w:spacing w:val="-2"/>
        </w:rPr>
        <w:t xml:space="preserve"> </w:t>
      </w:r>
      <w:r>
        <w:t>this</w:t>
      </w:r>
      <w:r>
        <w:rPr>
          <w:spacing w:val="-4"/>
        </w:rPr>
        <w:t xml:space="preserve"> </w:t>
      </w:r>
      <w:r>
        <w:t>area.</w:t>
      </w:r>
      <w:r>
        <w:rPr>
          <w:spacing w:val="-5"/>
        </w:rPr>
        <w:t xml:space="preserve"> </w:t>
      </w:r>
      <w:r>
        <w:t>The</w:t>
      </w:r>
      <w:r>
        <w:rPr>
          <w:spacing w:val="-1"/>
        </w:rPr>
        <w:t xml:space="preserve"> </w:t>
      </w:r>
      <w:r>
        <w:t>NMHED</w:t>
      </w:r>
      <w:r>
        <w:rPr>
          <w:spacing w:val="-3"/>
        </w:rPr>
        <w:t xml:space="preserve"> </w:t>
      </w:r>
      <w:r>
        <w:t>reserves</w:t>
      </w:r>
      <w:r>
        <w:rPr>
          <w:spacing w:val="-2"/>
        </w:rPr>
        <w:t xml:space="preserve"> </w:t>
      </w:r>
      <w:r>
        <w:t>the</w:t>
      </w:r>
      <w:r>
        <w:rPr>
          <w:spacing w:val="-1"/>
        </w:rPr>
        <w:t xml:space="preserve"> </w:t>
      </w:r>
      <w:r>
        <w:t>right</w:t>
      </w:r>
      <w:r>
        <w:rPr>
          <w:spacing w:val="-1"/>
        </w:rPr>
        <w:t xml:space="preserve"> </w:t>
      </w:r>
      <w:r>
        <w:t>to</w:t>
      </w:r>
      <w:r>
        <w:rPr>
          <w:spacing w:val="-3"/>
        </w:rPr>
        <w:t xml:space="preserve"> </w:t>
      </w:r>
      <w:r>
        <w:t>allow</w:t>
      </w:r>
      <w:r>
        <w:rPr>
          <w:spacing w:val="-4"/>
        </w:rPr>
        <w:t xml:space="preserve"> </w:t>
      </w:r>
      <w:r>
        <w:t>multiple</w:t>
      </w:r>
      <w:r>
        <w:rPr>
          <w:spacing w:val="-1"/>
        </w:rPr>
        <w:t xml:space="preserve"> </w:t>
      </w:r>
      <w:r>
        <w:t>providers in a single service area and to distribute those funds in that service area at its discretion.</w:t>
      </w:r>
    </w:p>
    <w:p w14:paraId="66599739" w14:textId="77777777" w:rsidR="006A4C9F" w:rsidRDefault="006A4C9F">
      <w:pPr>
        <w:pStyle w:val="BodyText"/>
        <w:spacing w:before="26"/>
        <w:rPr>
          <w:sz w:val="20"/>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843"/>
        <w:gridCol w:w="3356"/>
        <w:gridCol w:w="2161"/>
      </w:tblGrid>
      <w:tr w:rsidR="006A4C9F" w14:paraId="7A7A07D6" w14:textId="77777777">
        <w:trPr>
          <w:trHeight w:val="297"/>
        </w:trPr>
        <w:tc>
          <w:tcPr>
            <w:tcW w:w="2729" w:type="dxa"/>
          </w:tcPr>
          <w:p w14:paraId="160B623E" w14:textId="77777777" w:rsidR="006A4C9F" w:rsidRDefault="00295B81">
            <w:pPr>
              <w:pStyle w:val="TableParagraph"/>
              <w:spacing w:before="13" w:line="264" w:lineRule="exact"/>
              <w:ind w:left="107"/>
              <w:rPr>
                <w:b/>
              </w:rPr>
            </w:pPr>
            <w:r>
              <w:rPr>
                <w:b/>
              </w:rPr>
              <w:t>Service</w:t>
            </w:r>
            <w:r>
              <w:rPr>
                <w:b/>
                <w:spacing w:val="-3"/>
              </w:rPr>
              <w:t xml:space="preserve"> </w:t>
            </w:r>
            <w:r>
              <w:rPr>
                <w:b/>
                <w:spacing w:val="-4"/>
              </w:rPr>
              <w:t>Area</w:t>
            </w:r>
          </w:p>
        </w:tc>
        <w:tc>
          <w:tcPr>
            <w:tcW w:w="843" w:type="dxa"/>
          </w:tcPr>
          <w:p w14:paraId="4DC493A7" w14:textId="77777777" w:rsidR="006A4C9F" w:rsidRDefault="00295B81">
            <w:pPr>
              <w:pStyle w:val="TableParagraph"/>
              <w:spacing w:before="13" w:line="264" w:lineRule="exact"/>
              <w:ind w:left="107"/>
              <w:rPr>
                <w:b/>
              </w:rPr>
            </w:pPr>
            <w:r>
              <w:rPr>
                <w:b/>
                <w:spacing w:val="-2"/>
              </w:rPr>
              <w:t>Select</w:t>
            </w:r>
          </w:p>
        </w:tc>
        <w:tc>
          <w:tcPr>
            <w:tcW w:w="3356" w:type="dxa"/>
          </w:tcPr>
          <w:p w14:paraId="0961512D" w14:textId="77777777" w:rsidR="006A4C9F" w:rsidRDefault="00295B81">
            <w:pPr>
              <w:pStyle w:val="TableParagraph"/>
              <w:spacing w:before="13" w:line="264" w:lineRule="exact"/>
              <w:ind w:left="109"/>
              <w:rPr>
                <w:b/>
              </w:rPr>
            </w:pPr>
            <w:r>
              <w:rPr>
                <w:b/>
              </w:rPr>
              <w:t>Projected</w:t>
            </w:r>
            <w:r>
              <w:rPr>
                <w:b/>
                <w:spacing w:val="-8"/>
              </w:rPr>
              <w:t xml:space="preserve"> </w:t>
            </w:r>
            <w:r>
              <w:rPr>
                <w:b/>
              </w:rPr>
              <w:t>Participant</w:t>
            </w:r>
            <w:r>
              <w:rPr>
                <w:b/>
                <w:spacing w:val="-7"/>
              </w:rPr>
              <w:t xml:space="preserve"> </w:t>
            </w:r>
            <w:r>
              <w:rPr>
                <w:b/>
                <w:spacing w:val="-2"/>
              </w:rPr>
              <w:t>Number</w:t>
            </w:r>
          </w:p>
        </w:tc>
        <w:tc>
          <w:tcPr>
            <w:tcW w:w="2161" w:type="dxa"/>
          </w:tcPr>
          <w:p w14:paraId="7573E736" w14:textId="77777777" w:rsidR="006A4C9F" w:rsidRDefault="00295B81">
            <w:pPr>
              <w:pStyle w:val="TableParagraph"/>
              <w:spacing w:before="13" w:line="264" w:lineRule="exact"/>
              <w:ind w:left="106"/>
              <w:rPr>
                <w:b/>
              </w:rPr>
            </w:pPr>
            <w:r>
              <w:rPr>
                <w:b/>
                <w:spacing w:val="-2"/>
              </w:rPr>
              <w:t>Counties</w:t>
            </w:r>
          </w:p>
        </w:tc>
      </w:tr>
      <w:tr w:rsidR="006A4C9F" w14:paraId="1A704B2B" w14:textId="77777777">
        <w:trPr>
          <w:trHeight w:val="297"/>
        </w:trPr>
        <w:tc>
          <w:tcPr>
            <w:tcW w:w="2729" w:type="dxa"/>
            <w:vMerge w:val="restart"/>
          </w:tcPr>
          <w:p w14:paraId="368B9B72" w14:textId="77777777" w:rsidR="006A4C9F" w:rsidRDefault="00295B81">
            <w:pPr>
              <w:pStyle w:val="TableParagraph"/>
              <w:spacing w:line="268" w:lineRule="exact"/>
              <w:ind w:left="107"/>
              <w:rPr>
                <w:b/>
              </w:rPr>
            </w:pPr>
            <w:r>
              <w:rPr>
                <w:b/>
              </w:rPr>
              <w:t>Central</w:t>
            </w:r>
            <w:r>
              <w:rPr>
                <w:b/>
                <w:spacing w:val="-4"/>
              </w:rPr>
              <w:t xml:space="preserve"> </w:t>
            </w:r>
            <w:r>
              <w:rPr>
                <w:b/>
                <w:spacing w:val="-2"/>
              </w:rPr>
              <w:t>Region</w:t>
            </w:r>
          </w:p>
        </w:tc>
        <w:sdt>
          <w:sdtPr>
            <w:rPr>
              <w:rFonts w:ascii="Times New Roman"/>
            </w:rPr>
            <w:id w:val="-5062705"/>
            <w14:checkbox>
              <w14:checked w14:val="0"/>
              <w14:checkedState w14:val="2612" w14:font="MS Gothic"/>
              <w14:uncheckedState w14:val="2610" w14:font="MS Gothic"/>
            </w14:checkbox>
          </w:sdtPr>
          <w:sdtEndPr/>
          <w:sdtContent>
            <w:tc>
              <w:tcPr>
                <w:tcW w:w="843" w:type="dxa"/>
              </w:tcPr>
              <w:p w14:paraId="24D74440" w14:textId="66742842"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1620AF0"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94A8229" w14:textId="77777777" w:rsidR="006A4C9F" w:rsidRDefault="00295B81">
            <w:pPr>
              <w:pStyle w:val="TableParagraph"/>
              <w:spacing w:line="268" w:lineRule="exact"/>
              <w:ind w:left="106"/>
            </w:pPr>
            <w:r>
              <w:rPr>
                <w:spacing w:val="-2"/>
              </w:rPr>
              <w:t>Bernalillo</w:t>
            </w:r>
          </w:p>
        </w:tc>
      </w:tr>
      <w:tr w:rsidR="006A4C9F" w14:paraId="1EF6D60A" w14:textId="77777777">
        <w:trPr>
          <w:trHeight w:val="297"/>
        </w:trPr>
        <w:tc>
          <w:tcPr>
            <w:tcW w:w="2729" w:type="dxa"/>
            <w:vMerge/>
            <w:tcBorders>
              <w:top w:val="nil"/>
            </w:tcBorders>
          </w:tcPr>
          <w:p w14:paraId="61007627" w14:textId="77777777" w:rsidR="006A4C9F" w:rsidRDefault="006A4C9F">
            <w:pPr>
              <w:rPr>
                <w:sz w:val="2"/>
                <w:szCs w:val="2"/>
              </w:rPr>
            </w:pPr>
          </w:p>
        </w:tc>
        <w:sdt>
          <w:sdtPr>
            <w:rPr>
              <w:rFonts w:ascii="Times New Roman"/>
            </w:rPr>
            <w:id w:val="-1566168337"/>
            <w14:checkbox>
              <w14:checked w14:val="0"/>
              <w14:checkedState w14:val="2612" w14:font="MS Gothic"/>
              <w14:uncheckedState w14:val="2610" w14:font="MS Gothic"/>
            </w14:checkbox>
          </w:sdtPr>
          <w:sdtEndPr/>
          <w:sdtContent>
            <w:tc>
              <w:tcPr>
                <w:tcW w:w="843" w:type="dxa"/>
              </w:tcPr>
              <w:p w14:paraId="69C1A596" w14:textId="2C4A778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4FA4927"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0D538F4" w14:textId="77777777" w:rsidR="006A4C9F" w:rsidRDefault="00295B81">
            <w:pPr>
              <w:pStyle w:val="TableParagraph"/>
              <w:spacing w:line="268" w:lineRule="exact"/>
              <w:ind w:left="106"/>
            </w:pPr>
            <w:r>
              <w:rPr>
                <w:spacing w:val="-2"/>
              </w:rPr>
              <w:t>Sandoval</w:t>
            </w:r>
          </w:p>
        </w:tc>
      </w:tr>
      <w:tr w:rsidR="006A4C9F" w14:paraId="56095F3D" w14:textId="77777777">
        <w:trPr>
          <w:trHeight w:val="297"/>
        </w:trPr>
        <w:tc>
          <w:tcPr>
            <w:tcW w:w="2729" w:type="dxa"/>
            <w:vMerge/>
            <w:tcBorders>
              <w:top w:val="nil"/>
            </w:tcBorders>
          </w:tcPr>
          <w:p w14:paraId="7E7DF899" w14:textId="77777777" w:rsidR="006A4C9F" w:rsidRDefault="006A4C9F">
            <w:pPr>
              <w:rPr>
                <w:sz w:val="2"/>
                <w:szCs w:val="2"/>
              </w:rPr>
            </w:pPr>
          </w:p>
        </w:tc>
        <w:sdt>
          <w:sdtPr>
            <w:rPr>
              <w:rFonts w:ascii="Times New Roman"/>
            </w:rPr>
            <w:id w:val="-1854027366"/>
            <w14:checkbox>
              <w14:checked w14:val="0"/>
              <w14:checkedState w14:val="2612" w14:font="MS Gothic"/>
              <w14:uncheckedState w14:val="2610" w14:font="MS Gothic"/>
            </w14:checkbox>
          </w:sdtPr>
          <w:sdtEndPr/>
          <w:sdtContent>
            <w:tc>
              <w:tcPr>
                <w:tcW w:w="843" w:type="dxa"/>
              </w:tcPr>
              <w:p w14:paraId="41B703E9" w14:textId="44D5B12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251DE51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06E9E52B" w14:textId="77777777" w:rsidR="006A4C9F" w:rsidRDefault="00295B81">
            <w:pPr>
              <w:pStyle w:val="TableParagraph"/>
              <w:spacing w:line="268" w:lineRule="exact"/>
              <w:ind w:left="106"/>
            </w:pPr>
            <w:r>
              <w:rPr>
                <w:spacing w:val="-2"/>
              </w:rPr>
              <w:t>Torrance</w:t>
            </w:r>
          </w:p>
        </w:tc>
      </w:tr>
      <w:tr w:rsidR="006A4C9F" w14:paraId="3DF4E8BC" w14:textId="77777777">
        <w:trPr>
          <w:trHeight w:val="297"/>
        </w:trPr>
        <w:tc>
          <w:tcPr>
            <w:tcW w:w="2729" w:type="dxa"/>
            <w:vMerge/>
            <w:tcBorders>
              <w:top w:val="nil"/>
            </w:tcBorders>
          </w:tcPr>
          <w:p w14:paraId="40977EFA" w14:textId="77777777" w:rsidR="006A4C9F" w:rsidRDefault="006A4C9F">
            <w:pPr>
              <w:rPr>
                <w:sz w:val="2"/>
                <w:szCs w:val="2"/>
              </w:rPr>
            </w:pPr>
          </w:p>
        </w:tc>
        <w:sdt>
          <w:sdtPr>
            <w:rPr>
              <w:rFonts w:ascii="Times New Roman"/>
            </w:rPr>
            <w:id w:val="-615529452"/>
            <w14:checkbox>
              <w14:checked w14:val="0"/>
              <w14:checkedState w14:val="2612" w14:font="MS Gothic"/>
              <w14:uncheckedState w14:val="2610" w14:font="MS Gothic"/>
            </w14:checkbox>
          </w:sdtPr>
          <w:sdtEndPr/>
          <w:sdtContent>
            <w:tc>
              <w:tcPr>
                <w:tcW w:w="843" w:type="dxa"/>
              </w:tcPr>
              <w:p w14:paraId="0EEF122B" w14:textId="44BC45AD"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498AAD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6FDE4B1F" w14:textId="77777777" w:rsidR="006A4C9F" w:rsidRDefault="00295B81">
            <w:pPr>
              <w:pStyle w:val="TableParagraph"/>
              <w:spacing w:line="268" w:lineRule="exact"/>
              <w:ind w:left="106"/>
            </w:pPr>
            <w:r>
              <w:rPr>
                <w:spacing w:val="-2"/>
              </w:rPr>
              <w:t>Valencia</w:t>
            </w:r>
          </w:p>
        </w:tc>
      </w:tr>
      <w:tr w:rsidR="006A4C9F" w14:paraId="0C0E94C6" w14:textId="77777777">
        <w:trPr>
          <w:trHeight w:val="297"/>
        </w:trPr>
        <w:tc>
          <w:tcPr>
            <w:tcW w:w="2729" w:type="dxa"/>
            <w:vMerge w:val="restart"/>
          </w:tcPr>
          <w:p w14:paraId="77915387" w14:textId="77777777" w:rsidR="006A4C9F" w:rsidRDefault="00295B81">
            <w:pPr>
              <w:pStyle w:val="TableParagraph"/>
              <w:spacing w:line="268" w:lineRule="exact"/>
              <w:ind w:left="107"/>
              <w:rPr>
                <w:b/>
              </w:rPr>
            </w:pPr>
            <w:r>
              <w:rPr>
                <w:b/>
              </w:rPr>
              <w:t>Southwestern</w:t>
            </w:r>
            <w:r>
              <w:rPr>
                <w:b/>
                <w:spacing w:val="-8"/>
              </w:rPr>
              <w:t xml:space="preserve"> </w:t>
            </w:r>
            <w:r>
              <w:rPr>
                <w:b/>
                <w:spacing w:val="-2"/>
              </w:rPr>
              <w:t>Region</w:t>
            </w:r>
          </w:p>
        </w:tc>
        <w:sdt>
          <w:sdtPr>
            <w:rPr>
              <w:rFonts w:ascii="Times New Roman"/>
            </w:rPr>
            <w:id w:val="-683823411"/>
            <w14:checkbox>
              <w14:checked w14:val="0"/>
              <w14:checkedState w14:val="2612" w14:font="MS Gothic"/>
              <w14:uncheckedState w14:val="2610" w14:font="MS Gothic"/>
            </w14:checkbox>
          </w:sdtPr>
          <w:sdtEndPr/>
          <w:sdtContent>
            <w:tc>
              <w:tcPr>
                <w:tcW w:w="843" w:type="dxa"/>
              </w:tcPr>
              <w:p w14:paraId="1D3E5D14" w14:textId="324CF7A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C8585A1"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296468A0" w14:textId="77777777" w:rsidR="006A4C9F" w:rsidRDefault="00295B81">
            <w:pPr>
              <w:pStyle w:val="TableParagraph"/>
              <w:spacing w:line="268" w:lineRule="exact"/>
              <w:ind w:left="106"/>
            </w:pPr>
            <w:r>
              <w:rPr>
                <w:spacing w:val="-2"/>
              </w:rPr>
              <w:t>Catron</w:t>
            </w:r>
          </w:p>
        </w:tc>
      </w:tr>
      <w:tr w:rsidR="006A4C9F" w14:paraId="53F4A5A7" w14:textId="77777777">
        <w:trPr>
          <w:trHeight w:val="297"/>
        </w:trPr>
        <w:tc>
          <w:tcPr>
            <w:tcW w:w="2729" w:type="dxa"/>
            <w:vMerge/>
            <w:tcBorders>
              <w:top w:val="nil"/>
            </w:tcBorders>
          </w:tcPr>
          <w:p w14:paraId="266E30D2" w14:textId="77777777" w:rsidR="006A4C9F" w:rsidRDefault="006A4C9F">
            <w:pPr>
              <w:rPr>
                <w:sz w:val="2"/>
                <w:szCs w:val="2"/>
              </w:rPr>
            </w:pPr>
          </w:p>
        </w:tc>
        <w:sdt>
          <w:sdtPr>
            <w:rPr>
              <w:rFonts w:ascii="Times New Roman"/>
            </w:rPr>
            <w:id w:val="-471681377"/>
            <w14:checkbox>
              <w14:checked w14:val="0"/>
              <w14:checkedState w14:val="2612" w14:font="MS Gothic"/>
              <w14:uncheckedState w14:val="2610" w14:font="MS Gothic"/>
            </w14:checkbox>
          </w:sdtPr>
          <w:sdtEndPr/>
          <w:sdtContent>
            <w:tc>
              <w:tcPr>
                <w:tcW w:w="843" w:type="dxa"/>
              </w:tcPr>
              <w:p w14:paraId="6C53A74D" w14:textId="2DAB7C7B"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0462BF5"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7F1140EC" w14:textId="77777777" w:rsidR="006A4C9F" w:rsidRDefault="00295B81">
            <w:pPr>
              <w:pStyle w:val="TableParagraph"/>
              <w:spacing w:line="268" w:lineRule="exact"/>
              <w:ind w:left="106"/>
            </w:pPr>
            <w:r>
              <w:t xml:space="preserve">Doña </w:t>
            </w:r>
            <w:r>
              <w:rPr>
                <w:spacing w:val="-5"/>
              </w:rPr>
              <w:t>Ana</w:t>
            </w:r>
          </w:p>
        </w:tc>
      </w:tr>
      <w:tr w:rsidR="006A4C9F" w14:paraId="0EE1DA14" w14:textId="77777777">
        <w:trPr>
          <w:trHeight w:val="294"/>
        </w:trPr>
        <w:tc>
          <w:tcPr>
            <w:tcW w:w="2729" w:type="dxa"/>
            <w:vMerge/>
            <w:tcBorders>
              <w:top w:val="nil"/>
            </w:tcBorders>
          </w:tcPr>
          <w:p w14:paraId="6B83E4B0" w14:textId="77777777" w:rsidR="006A4C9F" w:rsidRDefault="006A4C9F">
            <w:pPr>
              <w:rPr>
                <w:sz w:val="2"/>
                <w:szCs w:val="2"/>
              </w:rPr>
            </w:pPr>
          </w:p>
        </w:tc>
        <w:sdt>
          <w:sdtPr>
            <w:rPr>
              <w:rFonts w:ascii="Times New Roman"/>
            </w:rPr>
            <w:id w:val="-1539968689"/>
            <w14:checkbox>
              <w14:checked w14:val="0"/>
              <w14:checkedState w14:val="2612" w14:font="MS Gothic"/>
              <w14:uncheckedState w14:val="2610" w14:font="MS Gothic"/>
            </w14:checkbox>
          </w:sdtPr>
          <w:sdtEndPr/>
          <w:sdtContent>
            <w:tc>
              <w:tcPr>
                <w:tcW w:w="843" w:type="dxa"/>
              </w:tcPr>
              <w:p w14:paraId="3DE918CB" w14:textId="6271AB8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3268EA1B"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7DE9D6C9" w14:textId="77777777" w:rsidR="006A4C9F" w:rsidRDefault="00295B81">
            <w:pPr>
              <w:pStyle w:val="TableParagraph"/>
              <w:spacing w:line="268" w:lineRule="exact"/>
              <w:ind w:left="106"/>
            </w:pPr>
            <w:r>
              <w:rPr>
                <w:spacing w:val="-2"/>
              </w:rPr>
              <w:t>Grant</w:t>
            </w:r>
          </w:p>
        </w:tc>
      </w:tr>
      <w:tr w:rsidR="006A4C9F" w14:paraId="7E837C38" w14:textId="77777777">
        <w:trPr>
          <w:trHeight w:val="297"/>
        </w:trPr>
        <w:tc>
          <w:tcPr>
            <w:tcW w:w="2729" w:type="dxa"/>
            <w:vMerge/>
            <w:tcBorders>
              <w:top w:val="nil"/>
            </w:tcBorders>
          </w:tcPr>
          <w:p w14:paraId="0977EAE4" w14:textId="77777777" w:rsidR="006A4C9F" w:rsidRDefault="006A4C9F">
            <w:pPr>
              <w:rPr>
                <w:sz w:val="2"/>
                <w:szCs w:val="2"/>
              </w:rPr>
            </w:pPr>
          </w:p>
        </w:tc>
        <w:sdt>
          <w:sdtPr>
            <w:rPr>
              <w:rFonts w:ascii="Times New Roman"/>
            </w:rPr>
            <w:id w:val="-1785645144"/>
            <w14:checkbox>
              <w14:checked w14:val="0"/>
              <w14:checkedState w14:val="2612" w14:font="MS Gothic"/>
              <w14:uncheckedState w14:val="2610" w14:font="MS Gothic"/>
            </w14:checkbox>
          </w:sdtPr>
          <w:sdtEndPr/>
          <w:sdtContent>
            <w:tc>
              <w:tcPr>
                <w:tcW w:w="843" w:type="dxa"/>
              </w:tcPr>
              <w:p w14:paraId="587AD417" w14:textId="3A9E7AD8"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B275716"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2F44D3F0" w14:textId="77777777" w:rsidR="006A4C9F" w:rsidRDefault="00295B81">
            <w:pPr>
              <w:pStyle w:val="TableParagraph"/>
              <w:spacing w:line="268" w:lineRule="exact"/>
              <w:ind w:left="106"/>
            </w:pPr>
            <w:r>
              <w:rPr>
                <w:spacing w:val="-2"/>
              </w:rPr>
              <w:t>Hidalgo</w:t>
            </w:r>
          </w:p>
        </w:tc>
      </w:tr>
      <w:tr w:rsidR="006A4C9F" w14:paraId="41F07ABA" w14:textId="77777777">
        <w:trPr>
          <w:trHeight w:val="297"/>
        </w:trPr>
        <w:tc>
          <w:tcPr>
            <w:tcW w:w="2729" w:type="dxa"/>
            <w:vMerge/>
            <w:tcBorders>
              <w:top w:val="nil"/>
            </w:tcBorders>
          </w:tcPr>
          <w:p w14:paraId="15416EFA" w14:textId="77777777" w:rsidR="006A4C9F" w:rsidRDefault="006A4C9F">
            <w:pPr>
              <w:rPr>
                <w:sz w:val="2"/>
                <w:szCs w:val="2"/>
              </w:rPr>
            </w:pPr>
          </w:p>
        </w:tc>
        <w:sdt>
          <w:sdtPr>
            <w:rPr>
              <w:rFonts w:ascii="Times New Roman"/>
            </w:rPr>
            <w:id w:val="1978877182"/>
            <w14:checkbox>
              <w14:checked w14:val="0"/>
              <w14:checkedState w14:val="2612" w14:font="MS Gothic"/>
              <w14:uncheckedState w14:val="2610" w14:font="MS Gothic"/>
            </w14:checkbox>
          </w:sdtPr>
          <w:sdtEndPr/>
          <w:sdtContent>
            <w:tc>
              <w:tcPr>
                <w:tcW w:w="843" w:type="dxa"/>
              </w:tcPr>
              <w:p w14:paraId="0A4B1F67" w14:textId="02F84733"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F0056D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4B100DDB" w14:textId="77777777" w:rsidR="006A4C9F" w:rsidRDefault="00295B81">
            <w:pPr>
              <w:pStyle w:val="TableParagraph"/>
              <w:spacing w:line="268" w:lineRule="exact"/>
              <w:ind w:left="106"/>
            </w:pPr>
            <w:r>
              <w:rPr>
                <w:spacing w:val="-4"/>
              </w:rPr>
              <w:t>Luna</w:t>
            </w:r>
          </w:p>
        </w:tc>
      </w:tr>
      <w:tr w:rsidR="006A4C9F" w14:paraId="5D01B18D" w14:textId="77777777">
        <w:trPr>
          <w:trHeight w:val="297"/>
        </w:trPr>
        <w:tc>
          <w:tcPr>
            <w:tcW w:w="2729" w:type="dxa"/>
            <w:vMerge/>
            <w:tcBorders>
              <w:top w:val="nil"/>
            </w:tcBorders>
          </w:tcPr>
          <w:p w14:paraId="41A10830" w14:textId="77777777" w:rsidR="006A4C9F" w:rsidRDefault="006A4C9F">
            <w:pPr>
              <w:rPr>
                <w:sz w:val="2"/>
                <w:szCs w:val="2"/>
              </w:rPr>
            </w:pPr>
          </w:p>
        </w:tc>
        <w:sdt>
          <w:sdtPr>
            <w:rPr>
              <w:rFonts w:ascii="Times New Roman"/>
            </w:rPr>
            <w:id w:val="-1121836848"/>
            <w14:checkbox>
              <w14:checked w14:val="0"/>
              <w14:checkedState w14:val="2612" w14:font="MS Gothic"/>
              <w14:uncheckedState w14:val="2610" w14:font="MS Gothic"/>
            </w14:checkbox>
          </w:sdtPr>
          <w:sdtEndPr/>
          <w:sdtContent>
            <w:tc>
              <w:tcPr>
                <w:tcW w:w="843" w:type="dxa"/>
              </w:tcPr>
              <w:p w14:paraId="59C3F260" w14:textId="16414AE3"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D363E0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34F603EF" w14:textId="77777777" w:rsidR="006A4C9F" w:rsidRDefault="00295B81">
            <w:pPr>
              <w:pStyle w:val="TableParagraph"/>
              <w:spacing w:line="268" w:lineRule="exact"/>
              <w:ind w:left="106"/>
            </w:pPr>
            <w:r>
              <w:rPr>
                <w:spacing w:val="-2"/>
              </w:rPr>
              <w:t>Sierra</w:t>
            </w:r>
          </w:p>
        </w:tc>
      </w:tr>
      <w:tr w:rsidR="006A4C9F" w14:paraId="3FDEE681" w14:textId="77777777">
        <w:trPr>
          <w:trHeight w:val="297"/>
        </w:trPr>
        <w:tc>
          <w:tcPr>
            <w:tcW w:w="2729" w:type="dxa"/>
            <w:vMerge/>
            <w:tcBorders>
              <w:top w:val="nil"/>
            </w:tcBorders>
          </w:tcPr>
          <w:p w14:paraId="2505643D" w14:textId="77777777" w:rsidR="006A4C9F" w:rsidRDefault="006A4C9F">
            <w:pPr>
              <w:rPr>
                <w:sz w:val="2"/>
                <w:szCs w:val="2"/>
              </w:rPr>
            </w:pPr>
          </w:p>
        </w:tc>
        <w:sdt>
          <w:sdtPr>
            <w:rPr>
              <w:rFonts w:ascii="Times New Roman"/>
            </w:rPr>
            <w:id w:val="74250932"/>
            <w14:checkbox>
              <w14:checked w14:val="0"/>
              <w14:checkedState w14:val="2612" w14:font="MS Gothic"/>
              <w14:uncheckedState w14:val="2610" w14:font="MS Gothic"/>
            </w14:checkbox>
          </w:sdtPr>
          <w:sdtEndPr/>
          <w:sdtContent>
            <w:tc>
              <w:tcPr>
                <w:tcW w:w="843" w:type="dxa"/>
              </w:tcPr>
              <w:p w14:paraId="5AE32EDB" w14:textId="172740FA"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8897853"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2CD9F028" w14:textId="77777777" w:rsidR="006A4C9F" w:rsidRDefault="00295B81">
            <w:pPr>
              <w:pStyle w:val="TableParagraph"/>
              <w:spacing w:line="268" w:lineRule="exact"/>
              <w:ind w:left="106"/>
            </w:pPr>
            <w:r>
              <w:rPr>
                <w:spacing w:val="-2"/>
              </w:rPr>
              <w:t>Socorro</w:t>
            </w:r>
          </w:p>
        </w:tc>
      </w:tr>
      <w:tr w:rsidR="006A4C9F" w14:paraId="4400573E" w14:textId="77777777">
        <w:trPr>
          <w:trHeight w:val="297"/>
        </w:trPr>
        <w:tc>
          <w:tcPr>
            <w:tcW w:w="2729" w:type="dxa"/>
            <w:vMerge w:val="restart"/>
          </w:tcPr>
          <w:p w14:paraId="653DB0A3" w14:textId="77777777" w:rsidR="006A4C9F" w:rsidRDefault="00295B81">
            <w:pPr>
              <w:pStyle w:val="TableParagraph"/>
              <w:spacing w:line="268" w:lineRule="exact"/>
              <w:ind w:left="107"/>
              <w:rPr>
                <w:b/>
              </w:rPr>
            </w:pPr>
            <w:r>
              <w:rPr>
                <w:b/>
              </w:rPr>
              <w:t>Northern</w:t>
            </w:r>
            <w:r>
              <w:rPr>
                <w:b/>
                <w:spacing w:val="-7"/>
              </w:rPr>
              <w:t xml:space="preserve"> </w:t>
            </w:r>
            <w:r>
              <w:rPr>
                <w:b/>
                <w:spacing w:val="-2"/>
              </w:rPr>
              <w:t>Region</w:t>
            </w:r>
          </w:p>
        </w:tc>
        <w:sdt>
          <w:sdtPr>
            <w:rPr>
              <w:rFonts w:ascii="Times New Roman"/>
            </w:rPr>
            <w:id w:val="666823050"/>
            <w14:checkbox>
              <w14:checked w14:val="0"/>
              <w14:checkedState w14:val="2612" w14:font="MS Gothic"/>
              <w14:uncheckedState w14:val="2610" w14:font="MS Gothic"/>
            </w14:checkbox>
          </w:sdtPr>
          <w:sdtEndPr/>
          <w:sdtContent>
            <w:tc>
              <w:tcPr>
                <w:tcW w:w="843" w:type="dxa"/>
              </w:tcPr>
              <w:p w14:paraId="0AAE4BE3" w14:textId="67D7C3AA"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BA201CE"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712C1A78" w14:textId="77777777" w:rsidR="006A4C9F" w:rsidRDefault="00295B81">
            <w:pPr>
              <w:pStyle w:val="TableParagraph"/>
              <w:spacing w:line="268" w:lineRule="exact"/>
              <w:ind w:left="106"/>
            </w:pPr>
            <w:r>
              <w:rPr>
                <w:spacing w:val="-2"/>
              </w:rPr>
              <w:t>Cibola</w:t>
            </w:r>
          </w:p>
        </w:tc>
      </w:tr>
      <w:tr w:rsidR="006A4C9F" w14:paraId="7C106EC3" w14:textId="77777777">
        <w:trPr>
          <w:trHeight w:val="297"/>
        </w:trPr>
        <w:tc>
          <w:tcPr>
            <w:tcW w:w="2729" w:type="dxa"/>
            <w:vMerge/>
            <w:tcBorders>
              <w:top w:val="nil"/>
            </w:tcBorders>
          </w:tcPr>
          <w:p w14:paraId="5C1FC3DB" w14:textId="77777777" w:rsidR="006A4C9F" w:rsidRDefault="006A4C9F">
            <w:pPr>
              <w:rPr>
                <w:sz w:val="2"/>
                <w:szCs w:val="2"/>
              </w:rPr>
            </w:pPr>
          </w:p>
        </w:tc>
        <w:sdt>
          <w:sdtPr>
            <w:rPr>
              <w:rFonts w:ascii="Times New Roman"/>
            </w:rPr>
            <w:id w:val="1762102395"/>
            <w14:checkbox>
              <w14:checked w14:val="0"/>
              <w14:checkedState w14:val="2612" w14:font="MS Gothic"/>
              <w14:uncheckedState w14:val="2610" w14:font="MS Gothic"/>
            </w14:checkbox>
          </w:sdtPr>
          <w:sdtEndPr/>
          <w:sdtContent>
            <w:tc>
              <w:tcPr>
                <w:tcW w:w="843" w:type="dxa"/>
              </w:tcPr>
              <w:p w14:paraId="49A99CB2" w14:textId="50F74CA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AED4756"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4BD66C95" w14:textId="77777777" w:rsidR="006A4C9F" w:rsidRDefault="00295B81">
            <w:pPr>
              <w:pStyle w:val="TableParagraph"/>
              <w:spacing w:line="268" w:lineRule="exact"/>
              <w:ind w:left="106"/>
            </w:pPr>
            <w:r>
              <w:rPr>
                <w:spacing w:val="-2"/>
              </w:rPr>
              <w:t>Colfax</w:t>
            </w:r>
          </w:p>
        </w:tc>
      </w:tr>
      <w:tr w:rsidR="006A4C9F" w14:paraId="65198A04" w14:textId="77777777">
        <w:trPr>
          <w:trHeight w:val="297"/>
        </w:trPr>
        <w:tc>
          <w:tcPr>
            <w:tcW w:w="2729" w:type="dxa"/>
            <w:vMerge/>
            <w:tcBorders>
              <w:top w:val="nil"/>
            </w:tcBorders>
          </w:tcPr>
          <w:p w14:paraId="1D76187E" w14:textId="77777777" w:rsidR="006A4C9F" w:rsidRDefault="006A4C9F">
            <w:pPr>
              <w:rPr>
                <w:sz w:val="2"/>
                <w:szCs w:val="2"/>
              </w:rPr>
            </w:pPr>
          </w:p>
        </w:tc>
        <w:sdt>
          <w:sdtPr>
            <w:rPr>
              <w:rFonts w:ascii="Times New Roman"/>
            </w:rPr>
            <w:id w:val="-1056247332"/>
            <w14:checkbox>
              <w14:checked w14:val="0"/>
              <w14:checkedState w14:val="2612" w14:font="MS Gothic"/>
              <w14:uncheckedState w14:val="2610" w14:font="MS Gothic"/>
            </w14:checkbox>
          </w:sdtPr>
          <w:sdtEndPr/>
          <w:sdtContent>
            <w:tc>
              <w:tcPr>
                <w:tcW w:w="843" w:type="dxa"/>
              </w:tcPr>
              <w:p w14:paraId="569651BE" w14:textId="77DA2FFE"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FCADA29"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04204591" w14:textId="77777777" w:rsidR="006A4C9F" w:rsidRDefault="00295B81">
            <w:pPr>
              <w:pStyle w:val="TableParagraph"/>
              <w:spacing w:line="268" w:lineRule="exact"/>
              <w:ind w:left="106"/>
            </w:pPr>
            <w:r>
              <w:t>Los</w:t>
            </w:r>
            <w:r>
              <w:rPr>
                <w:spacing w:val="-1"/>
              </w:rPr>
              <w:t xml:space="preserve"> </w:t>
            </w:r>
            <w:r>
              <w:rPr>
                <w:spacing w:val="-2"/>
              </w:rPr>
              <w:t>Alamos</w:t>
            </w:r>
          </w:p>
        </w:tc>
      </w:tr>
      <w:tr w:rsidR="006A4C9F" w14:paraId="04C5358C" w14:textId="77777777">
        <w:trPr>
          <w:trHeight w:val="297"/>
        </w:trPr>
        <w:tc>
          <w:tcPr>
            <w:tcW w:w="2729" w:type="dxa"/>
            <w:vMerge/>
            <w:tcBorders>
              <w:top w:val="nil"/>
            </w:tcBorders>
          </w:tcPr>
          <w:p w14:paraId="1FD09A17" w14:textId="77777777" w:rsidR="006A4C9F" w:rsidRDefault="006A4C9F">
            <w:pPr>
              <w:rPr>
                <w:sz w:val="2"/>
                <w:szCs w:val="2"/>
              </w:rPr>
            </w:pPr>
          </w:p>
        </w:tc>
        <w:sdt>
          <w:sdtPr>
            <w:rPr>
              <w:rFonts w:ascii="Times New Roman"/>
            </w:rPr>
            <w:id w:val="1203063202"/>
            <w14:checkbox>
              <w14:checked w14:val="0"/>
              <w14:checkedState w14:val="2612" w14:font="MS Gothic"/>
              <w14:uncheckedState w14:val="2610" w14:font="MS Gothic"/>
            </w14:checkbox>
          </w:sdtPr>
          <w:sdtEndPr/>
          <w:sdtContent>
            <w:tc>
              <w:tcPr>
                <w:tcW w:w="843" w:type="dxa"/>
              </w:tcPr>
              <w:p w14:paraId="20B427A5" w14:textId="0D1DBBF5"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3A619CC3"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4DC7CB0B" w14:textId="77777777" w:rsidR="006A4C9F" w:rsidRDefault="00295B81">
            <w:pPr>
              <w:pStyle w:val="TableParagraph"/>
              <w:spacing w:line="268" w:lineRule="exact"/>
              <w:ind w:left="106"/>
            </w:pPr>
            <w:r>
              <w:rPr>
                <w:spacing w:val="-2"/>
              </w:rPr>
              <w:t>McKinley</w:t>
            </w:r>
          </w:p>
        </w:tc>
      </w:tr>
      <w:tr w:rsidR="006A4C9F" w14:paraId="1C07E0BA" w14:textId="77777777">
        <w:trPr>
          <w:trHeight w:val="297"/>
        </w:trPr>
        <w:tc>
          <w:tcPr>
            <w:tcW w:w="2729" w:type="dxa"/>
            <w:vMerge/>
            <w:tcBorders>
              <w:top w:val="nil"/>
            </w:tcBorders>
          </w:tcPr>
          <w:p w14:paraId="1CA3F974" w14:textId="77777777" w:rsidR="006A4C9F" w:rsidRDefault="006A4C9F">
            <w:pPr>
              <w:rPr>
                <w:sz w:val="2"/>
                <w:szCs w:val="2"/>
              </w:rPr>
            </w:pPr>
          </w:p>
        </w:tc>
        <w:sdt>
          <w:sdtPr>
            <w:rPr>
              <w:rFonts w:ascii="Times New Roman"/>
            </w:rPr>
            <w:id w:val="578029117"/>
            <w14:checkbox>
              <w14:checked w14:val="0"/>
              <w14:checkedState w14:val="2612" w14:font="MS Gothic"/>
              <w14:uncheckedState w14:val="2610" w14:font="MS Gothic"/>
            </w14:checkbox>
          </w:sdtPr>
          <w:sdtEndPr/>
          <w:sdtContent>
            <w:tc>
              <w:tcPr>
                <w:tcW w:w="843" w:type="dxa"/>
              </w:tcPr>
              <w:p w14:paraId="59A59674" w14:textId="46F8ECD0"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089CCA3"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017C63A8" w14:textId="77777777" w:rsidR="006A4C9F" w:rsidRDefault="00295B81">
            <w:pPr>
              <w:pStyle w:val="TableParagraph"/>
              <w:spacing w:line="268" w:lineRule="exact"/>
              <w:ind w:left="106"/>
            </w:pPr>
            <w:r>
              <w:rPr>
                <w:spacing w:val="-4"/>
              </w:rPr>
              <w:t>Mora</w:t>
            </w:r>
          </w:p>
        </w:tc>
      </w:tr>
      <w:tr w:rsidR="006A4C9F" w14:paraId="49C841CA" w14:textId="77777777">
        <w:trPr>
          <w:trHeight w:val="297"/>
        </w:trPr>
        <w:tc>
          <w:tcPr>
            <w:tcW w:w="2729" w:type="dxa"/>
            <w:vMerge/>
            <w:tcBorders>
              <w:top w:val="nil"/>
            </w:tcBorders>
          </w:tcPr>
          <w:p w14:paraId="7544F7FD" w14:textId="77777777" w:rsidR="006A4C9F" w:rsidRDefault="006A4C9F">
            <w:pPr>
              <w:rPr>
                <w:sz w:val="2"/>
                <w:szCs w:val="2"/>
              </w:rPr>
            </w:pPr>
          </w:p>
        </w:tc>
        <w:sdt>
          <w:sdtPr>
            <w:rPr>
              <w:rFonts w:ascii="Times New Roman"/>
            </w:rPr>
            <w:id w:val="-1691131711"/>
            <w14:checkbox>
              <w14:checked w14:val="0"/>
              <w14:checkedState w14:val="2612" w14:font="MS Gothic"/>
              <w14:uncheckedState w14:val="2610" w14:font="MS Gothic"/>
            </w14:checkbox>
          </w:sdtPr>
          <w:sdtEndPr/>
          <w:sdtContent>
            <w:tc>
              <w:tcPr>
                <w:tcW w:w="843" w:type="dxa"/>
              </w:tcPr>
              <w:p w14:paraId="71EAA7FF" w14:textId="139008DF"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23BC64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A31F671" w14:textId="77777777" w:rsidR="006A4C9F" w:rsidRDefault="00295B81">
            <w:pPr>
              <w:pStyle w:val="TableParagraph"/>
              <w:spacing w:line="268" w:lineRule="exact"/>
              <w:ind w:left="106"/>
            </w:pPr>
            <w:r>
              <w:t xml:space="preserve">Rio </w:t>
            </w:r>
            <w:r>
              <w:rPr>
                <w:spacing w:val="-2"/>
              </w:rPr>
              <w:t>Arriba</w:t>
            </w:r>
          </w:p>
        </w:tc>
      </w:tr>
      <w:tr w:rsidR="006A4C9F" w14:paraId="02973980" w14:textId="77777777">
        <w:trPr>
          <w:trHeight w:val="297"/>
        </w:trPr>
        <w:tc>
          <w:tcPr>
            <w:tcW w:w="2729" w:type="dxa"/>
            <w:vMerge/>
            <w:tcBorders>
              <w:top w:val="nil"/>
            </w:tcBorders>
          </w:tcPr>
          <w:p w14:paraId="2290BC13" w14:textId="77777777" w:rsidR="006A4C9F" w:rsidRDefault="006A4C9F">
            <w:pPr>
              <w:rPr>
                <w:sz w:val="2"/>
                <w:szCs w:val="2"/>
              </w:rPr>
            </w:pPr>
          </w:p>
        </w:tc>
        <w:sdt>
          <w:sdtPr>
            <w:rPr>
              <w:rFonts w:ascii="Times New Roman"/>
            </w:rPr>
            <w:id w:val="235218852"/>
            <w14:checkbox>
              <w14:checked w14:val="0"/>
              <w14:checkedState w14:val="2612" w14:font="MS Gothic"/>
              <w14:uncheckedState w14:val="2610" w14:font="MS Gothic"/>
            </w14:checkbox>
          </w:sdtPr>
          <w:sdtEndPr/>
          <w:sdtContent>
            <w:tc>
              <w:tcPr>
                <w:tcW w:w="843" w:type="dxa"/>
              </w:tcPr>
              <w:p w14:paraId="258BE8A4" w14:textId="08ABC616"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36896DA"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E6FD04E" w14:textId="77777777" w:rsidR="006A4C9F" w:rsidRDefault="00295B81">
            <w:pPr>
              <w:pStyle w:val="TableParagraph"/>
              <w:spacing w:line="268" w:lineRule="exact"/>
              <w:ind w:left="106"/>
            </w:pPr>
            <w:r>
              <w:t>San</w:t>
            </w:r>
            <w:r>
              <w:rPr>
                <w:spacing w:val="-3"/>
              </w:rPr>
              <w:t xml:space="preserve"> </w:t>
            </w:r>
            <w:r>
              <w:rPr>
                <w:spacing w:val="-4"/>
              </w:rPr>
              <w:t>Juan</w:t>
            </w:r>
          </w:p>
        </w:tc>
      </w:tr>
      <w:tr w:rsidR="006A4C9F" w14:paraId="677877FD" w14:textId="77777777">
        <w:trPr>
          <w:trHeight w:val="294"/>
        </w:trPr>
        <w:tc>
          <w:tcPr>
            <w:tcW w:w="2729" w:type="dxa"/>
            <w:vMerge/>
            <w:tcBorders>
              <w:top w:val="nil"/>
            </w:tcBorders>
          </w:tcPr>
          <w:p w14:paraId="7E858BF5" w14:textId="77777777" w:rsidR="006A4C9F" w:rsidRDefault="006A4C9F">
            <w:pPr>
              <w:rPr>
                <w:sz w:val="2"/>
                <w:szCs w:val="2"/>
              </w:rPr>
            </w:pPr>
          </w:p>
        </w:tc>
        <w:sdt>
          <w:sdtPr>
            <w:rPr>
              <w:rFonts w:ascii="Times New Roman"/>
            </w:rPr>
            <w:id w:val="1950357670"/>
            <w14:checkbox>
              <w14:checked w14:val="0"/>
              <w14:checkedState w14:val="2612" w14:font="MS Gothic"/>
              <w14:uncheckedState w14:val="2610" w14:font="MS Gothic"/>
            </w14:checkbox>
          </w:sdtPr>
          <w:sdtEndPr/>
          <w:sdtContent>
            <w:tc>
              <w:tcPr>
                <w:tcW w:w="843" w:type="dxa"/>
              </w:tcPr>
              <w:p w14:paraId="64573981" w14:textId="732071EC"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145F23E"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736AE8F8" w14:textId="77777777" w:rsidR="006A4C9F" w:rsidRDefault="00295B81">
            <w:pPr>
              <w:pStyle w:val="TableParagraph"/>
              <w:spacing w:before="16" w:line="259" w:lineRule="exact"/>
              <w:ind w:left="106"/>
            </w:pPr>
            <w:r>
              <w:t>San</w:t>
            </w:r>
            <w:r>
              <w:rPr>
                <w:spacing w:val="-3"/>
              </w:rPr>
              <w:t xml:space="preserve"> </w:t>
            </w:r>
            <w:r>
              <w:rPr>
                <w:spacing w:val="-2"/>
              </w:rPr>
              <w:t>Miguel</w:t>
            </w:r>
          </w:p>
        </w:tc>
      </w:tr>
      <w:tr w:rsidR="006A4C9F" w14:paraId="1933E3FD" w14:textId="77777777">
        <w:trPr>
          <w:trHeight w:val="297"/>
        </w:trPr>
        <w:tc>
          <w:tcPr>
            <w:tcW w:w="2729" w:type="dxa"/>
            <w:vMerge/>
            <w:tcBorders>
              <w:top w:val="nil"/>
            </w:tcBorders>
          </w:tcPr>
          <w:p w14:paraId="13A02112" w14:textId="77777777" w:rsidR="006A4C9F" w:rsidRDefault="006A4C9F">
            <w:pPr>
              <w:rPr>
                <w:sz w:val="2"/>
                <w:szCs w:val="2"/>
              </w:rPr>
            </w:pPr>
          </w:p>
        </w:tc>
        <w:sdt>
          <w:sdtPr>
            <w:rPr>
              <w:rFonts w:ascii="Times New Roman"/>
            </w:rPr>
            <w:id w:val="1952819489"/>
            <w14:checkbox>
              <w14:checked w14:val="0"/>
              <w14:checkedState w14:val="2612" w14:font="MS Gothic"/>
              <w14:uncheckedState w14:val="2610" w14:font="MS Gothic"/>
            </w14:checkbox>
          </w:sdtPr>
          <w:sdtEndPr/>
          <w:sdtContent>
            <w:tc>
              <w:tcPr>
                <w:tcW w:w="843" w:type="dxa"/>
              </w:tcPr>
              <w:p w14:paraId="01216232" w14:textId="5893074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8C0C38B"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161AB239" w14:textId="77777777" w:rsidR="006A4C9F" w:rsidRDefault="00295B81">
            <w:pPr>
              <w:pStyle w:val="TableParagraph"/>
              <w:spacing w:before="4"/>
              <w:ind w:left="106"/>
            </w:pPr>
            <w:r>
              <w:t>Santa</w:t>
            </w:r>
            <w:r>
              <w:rPr>
                <w:spacing w:val="-3"/>
              </w:rPr>
              <w:t xml:space="preserve"> </w:t>
            </w:r>
            <w:r>
              <w:rPr>
                <w:spacing w:val="-5"/>
              </w:rPr>
              <w:t>Fe</w:t>
            </w:r>
          </w:p>
        </w:tc>
      </w:tr>
      <w:tr w:rsidR="006A4C9F" w14:paraId="27C91385" w14:textId="77777777">
        <w:trPr>
          <w:trHeight w:val="297"/>
        </w:trPr>
        <w:tc>
          <w:tcPr>
            <w:tcW w:w="2729" w:type="dxa"/>
            <w:vMerge/>
            <w:tcBorders>
              <w:top w:val="nil"/>
            </w:tcBorders>
          </w:tcPr>
          <w:p w14:paraId="76BE2BFC" w14:textId="77777777" w:rsidR="006A4C9F" w:rsidRDefault="006A4C9F">
            <w:pPr>
              <w:rPr>
                <w:sz w:val="2"/>
                <w:szCs w:val="2"/>
              </w:rPr>
            </w:pPr>
          </w:p>
        </w:tc>
        <w:sdt>
          <w:sdtPr>
            <w:rPr>
              <w:rFonts w:ascii="Times New Roman"/>
            </w:rPr>
            <w:id w:val="-1880235534"/>
            <w14:checkbox>
              <w14:checked w14:val="0"/>
              <w14:checkedState w14:val="2612" w14:font="MS Gothic"/>
              <w14:uncheckedState w14:val="2610" w14:font="MS Gothic"/>
            </w14:checkbox>
          </w:sdtPr>
          <w:sdtEndPr/>
          <w:sdtContent>
            <w:tc>
              <w:tcPr>
                <w:tcW w:w="843" w:type="dxa"/>
              </w:tcPr>
              <w:p w14:paraId="78AA62E5" w14:textId="36A9B57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3BA0F13D" w14:textId="07A5450D" w:rsidR="00E0789B" w:rsidRPr="000C6498" w:rsidRDefault="00E0789B" w:rsidP="00E0789B">
            <w:pPr>
              <w:pStyle w:val="TableParagraph"/>
              <w:jc w:val="center"/>
              <w:rPr>
                <w:rFonts w:asciiTheme="minorHAnsi" w:hAnsiTheme="minorHAnsi" w:cstheme="minorHAnsi"/>
                <w:color w:val="002060"/>
              </w:rPr>
            </w:pPr>
          </w:p>
        </w:tc>
        <w:tc>
          <w:tcPr>
            <w:tcW w:w="2161" w:type="dxa"/>
          </w:tcPr>
          <w:p w14:paraId="2853895A" w14:textId="77777777" w:rsidR="006A4C9F" w:rsidRDefault="00295B81">
            <w:pPr>
              <w:pStyle w:val="TableParagraph"/>
              <w:spacing w:line="268" w:lineRule="exact"/>
              <w:ind w:left="106"/>
            </w:pPr>
            <w:r>
              <w:rPr>
                <w:spacing w:val="-4"/>
              </w:rPr>
              <w:t>Taos</w:t>
            </w:r>
          </w:p>
        </w:tc>
      </w:tr>
      <w:tr w:rsidR="006A4C9F" w14:paraId="202317DA" w14:textId="77777777">
        <w:trPr>
          <w:trHeight w:val="297"/>
        </w:trPr>
        <w:tc>
          <w:tcPr>
            <w:tcW w:w="2729" w:type="dxa"/>
            <w:vMerge w:val="restart"/>
          </w:tcPr>
          <w:p w14:paraId="67FE9647" w14:textId="77777777" w:rsidR="006A4C9F" w:rsidRDefault="00295B81">
            <w:pPr>
              <w:pStyle w:val="TableParagraph"/>
              <w:ind w:left="107" w:right="1341"/>
              <w:rPr>
                <w:b/>
              </w:rPr>
            </w:pPr>
            <w:r>
              <w:rPr>
                <w:b/>
                <w:spacing w:val="-2"/>
              </w:rPr>
              <w:t>Eastern Region</w:t>
            </w:r>
          </w:p>
        </w:tc>
        <w:sdt>
          <w:sdtPr>
            <w:rPr>
              <w:rFonts w:ascii="Times New Roman"/>
            </w:rPr>
            <w:id w:val="-15390093"/>
            <w14:checkbox>
              <w14:checked w14:val="0"/>
              <w14:checkedState w14:val="2612" w14:font="MS Gothic"/>
              <w14:uncheckedState w14:val="2610" w14:font="MS Gothic"/>
            </w14:checkbox>
          </w:sdtPr>
          <w:sdtEndPr/>
          <w:sdtContent>
            <w:tc>
              <w:tcPr>
                <w:tcW w:w="843" w:type="dxa"/>
              </w:tcPr>
              <w:p w14:paraId="2CD80E24" w14:textId="6EA562F2"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7A34794"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4DFDE410" w14:textId="77777777" w:rsidR="006A4C9F" w:rsidRDefault="00295B81">
            <w:pPr>
              <w:pStyle w:val="TableParagraph"/>
              <w:spacing w:line="268" w:lineRule="exact"/>
              <w:ind w:left="106"/>
            </w:pPr>
            <w:r>
              <w:rPr>
                <w:spacing w:val="-2"/>
              </w:rPr>
              <w:t>Chaves</w:t>
            </w:r>
          </w:p>
        </w:tc>
      </w:tr>
      <w:tr w:rsidR="006A4C9F" w14:paraId="676AEE43" w14:textId="77777777">
        <w:trPr>
          <w:trHeight w:val="297"/>
        </w:trPr>
        <w:tc>
          <w:tcPr>
            <w:tcW w:w="2729" w:type="dxa"/>
            <w:vMerge/>
            <w:tcBorders>
              <w:top w:val="nil"/>
            </w:tcBorders>
          </w:tcPr>
          <w:p w14:paraId="7D56B818" w14:textId="77777777" w:rsidR="006A4C9F" w:rsidRDefault="006A4C9F">
            <w:pPr>
              <w:rPr>
                <w:sz w:val="2"/>
                <w:szCs w:val="2"/>
              </w:rPr>
            </w:pPr>
          </w:p>
        </w:tc>
        <w:sdt>
          <w:sdtPr>
            <w:rPr>
              <w:rFonts w:ascii="Times New Roman"/>
            </w:rPr>
            <w:id w:val="-1724284944"/>
            <w14:checkbox>
              <w14:checked w14:val="0"/>
              <w14:checkedState w14:val="2612" w14:font="MS Gothic"/>
              <w14:uncheckedState w14:val="2610" w14:font="MS Gothic"/>
            </w14:checkbox>
          </w:sdtPr>
          <w:sdtEndPr/>
          <w:sdtContent>
            <w:tc>
              <w:tcPr>
                <w:tcW w:w="843" w:type="dxa"/>
              </w:tcPr>
              <w:p w14:paraId="02E16FE0" w14:textId="3F94E0F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1D8DA14B"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D718793" w14:textId="77777777" w:rsidR="006A4C9F" w:rsidRDefault="00295B81">
            <w:pPr>
              <w:pStyle w:val="TableParagraph"/>
              <w:spacing w:line="268" w:lineRule="exact"/>
              <w:ind w:left="106"/>
            </w:pPr>
            <w:r>
              <w:rPr>
                <w:spacing w:val="-2"/>
              </w:rPr>
              <w:t>Curry</w:t>
            </w:r>
          </w:p>
        </w:tc>
      </w:tr>
      <w:tr w:rsidR="006A4C9F" w14:paraId="13C340E1" w14:textId="77777777">
        <w:trPr>
          <w:trHeight w:val="297"/>
        </w:trPr>
        <w:tc>
          <w:tcPr>
            <w:tcW w:w="2729" w:type="dxa"/>
            <w:vMerge/>
            <w:tcBorders>
              <w:top w:val="nil"/>
            </w:tcBorders>
          </w:tcPr>
          <w:p w14:paraId="0C4374B5" w14:textId="77777777" w:rsidR="006A4C9F" w:rsidRDefault="006A4C9F">
            <w:pPr>
              <w:rPr>
                <w:sz w:val="2"/>
                <w:szCs w:val="2"/>
              </w:rPr>
            </w:pPr>
          </w:p>
        </w:tc>
        <w:sdt>
          <w:sdtPr>
            <w:rPr>
              <w:rFonts w:ascii="Times New Roman"/>
            </w:rPr>
            <w:id w:val="1721555251"/>
            <w14:checkbox>
              <w14:checked w14:val="0"/>
              <w14:checkedState w14:val="2612" w14:font="MS Gothic"/>
              <w14:uncheckedState w14:val="2610" w14:font="MS Gothic"/>
            </w14:checkbox>
          </w:sdtPr>
          <w:sdtEndPr/>
          <w:sdtContent>
            <w:tc>
              <w:tcPr>
                <w:tcW w:w="843" w:type="dxa"/>
              </w:tcPr>
              <w:p w14:paraId="12E0FA9B" w14:textId="6EFAA775"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BFABE49"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3D62D647" w14:textId="77777777" w:rsidR="006A4C9F" w:rsidRDefault="00295B81">
            <w:pPr>
              <w:pStyle w:val="TableParagraph"/>
              <w:spacing w:line="268" w:lineRule="exact"/>
              <w:ind w:left="106"/>
            </w:pPr>
            <w:r>
              <w:t>De</w:t>
            </w:r>
            <w:r>
              <w:rPr>
                <w:spacing w:val="1"/>
              </w:rPr>
              <w:t xml:space="preserve"> </w:t>
            </w:r>
            <w:r>
              <w:rPr>
                <w:spacing w:val="-4"/>
              </w:rPr>
              <w:t>Baca</w:t>
            </w:r>
          </w:p>
        </w:tc>
      </w:tr>
      <w:tr w:rsidR="006A4C9F" w14:paraId="7EF76D6E" w14:textId="77777777">
        <w:trPr>
          <w:trHeight w:val="297"/>
        </w:trPr>
        <w:tc>
          <w:tcPr>
            <w:tcW w:w="2729" w:type="dxa"/>
            <w:vMerge/>
            <w:tcBorders>
              <w:top w:val="nil"/>
            </w:tcBorders>
          </w:tcPr>
          <w:p w14:paraId="449CBE78" w14:textId="77777777" w:rsidR="006A4C9F" w:rsidRDefault="006A4C9F">
            <w:pPr>
              <w:rPr>
                <w:sz w:val="2"/>
                <w:szCs w:val="2"/>
              </w:rPr>
            </w:pPr>
          </w:p>
        </w:tc>
        <w:sdt>
          <w:sdtPr>
            <w:rPr>
              <w:rFonts w:ascii="Times New Roman"/>
            </w:rPr>
            <w:id w:val="-15160984"/>
            <w14:checkbox>
              <w14:checked w14:val="0"/>
              <w14:checkedState w14:val="2612" w14:font="MS Gothic"/>
              <w14:uncheckedState w14:val="2610" w14:font="MS Gothic"/>
            </w14:checkbox>
          </w:sdtPr>
          <w:sdtEndPr/>
          <w:sdtContent>
            <w:tc>
              <w:tcPr>
                <w:tcW w:w="843" w:type="dxa"/>
              </w:tcPr>
              <w:p w14:paraId="4C43ED6A" w14:textId="2D4B77E4"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4F7E3F5"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14F10FCA" w14:textId="77777777" w:rsidR="006A4C9F" w:rsidRDefault="00295B81">
            <w:pPr>
              <w:pStyle w:val="TableParagraph"/>
              <w:spacing w:line="268" w:lineRule="exact"/>
              <w:ind w:left="106"/>
            </w:pPr>
            <w:r>
              <w:rPr>
                <w:spacing w:val="-4"/>
              </w:rPr>
              <w:t>Eddy</w:t>
            </w:r>
          </w:p>
        </w:tc>
      </w:tr>
      <w:tr w:rsidR="006A4C9F" w14:paraId="291EA24F" w14:textId="77777777">
        <w:trPr>
          <w:trHeight w:val="297"/>
        </w:trPr>
        <w:tc>
          <w:tcPr>
            <w:tcW w:w="2729" w:type="dxa"/>
            <w:vMerge/>
            <w:tcBorders>
              <w:top w:val="nil"/>
            </w:tcBorders>
          </w:tcPr>
          <w:p w14:paraId="752E05E0" w14:textId="77777777" w:rsidR="006A4C9F" w:rsidRDefault="006A4C9F">
            <w:pPr>
              <w:rPr>
                <w:sz w:val="2"/>
                <w:szCs w:val="2"/>
              </w:rPr>
            </w:pPr>
          </w:p>
        </w:tc>
        <w:sdt>
          <w:sdtPr>
            <w:rPr>
              <w:rFonts w:ascii="Times New Roman"/>
            </w:rPr>
            <w:id w:val="1193891349"/>
            <w14:checkbox>
              <w14:checked w14:val="0"/>
              <w14:checkedState w14:val="2612" w14:font="MS Gothic"/>
              <w14:uncheckedState w14:val="2610" w14:font="MS Gothic"/>
            </w14:checkbox>
          </w:sdtPr>
          <w:sdtEndPr/>
          <w:sdtContent>
            <w:tc>
              <w:tcPr>
                <w:tcW w:w="843" w:type="dxa"/>
              </w:tcPr>
              <w:p w14:paraId="01A45864" w14:textId="5F350959"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18DFAB1A"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57B3D5D1" w14:textId="77777777" w:rsidR="006A4C9F" w:rsidRDefault="00295B81">
            <w:pPr>
              <w:pStyle w:val="TableParagraph"/>
              <w:spacing w:line="268" w:lineRule="exact"/>
              <w:ind w:left="106"/>
            </w:pPr>
            <w:r>
              <w:rPr>
                <w:spacing w:val="-2"/>
              </w:rPr>
              <w:t>Guadalupe</w:t>
            </w:r>
          </w:p>
        </w:tc>
      </w:tr>
      <w:tr w:rsidR="006A4C9F" w14:paraId="2164C5BF" w14:textId="77777777">
        <w:trPr>
          <w:trHeight w:val="297"/>
        </w:trPr>
        <w:tc>
          <w:tcPr>
            <w:tcW w:w="2729" w:type="dxa"/>
            <w:vMerge/>
            <w:tcBorders>
              <w:top w:val="nil"/>
            </w:tcBorders>
          </w:tcPr>
          <w:p w14:paraId="174577BC" w14:textId="77777777" w:rsidR="006A4C9F" w:rsidRDefault="006A4C9F">
            <w:pPr>
              <w:rPr>
                <w:sz w:val="2"/>
                <w:szCs w:val="2"/>
              </w:rPr>
            </w:pPr>
          </w:p>
        </w:tc>
        <w:sdt>
          <w:sdtPr>
            <w:rPr>
              <w:rFonts w:ascii="Times New Roman"/>
            </w:rPr>
            <w:id w:val="1431470971"/>
            <w14:checkbox>
              <w14:checked w14:val="0"/>
              <w14:checkedState w14:val="2612" w14:font="MS Gothic"/>
              <w14:uncheckedState w14:val="2610" w14:font="MS Gothic"/>
            </w14:checkbox>
          </w:sdtPr>
          <w:sdtEndPr/>
          <w:sdtContent>
            <w:tc>
              <w:tcPr>
                <w:tcW w:w="843" w:type="dxa"/>
              </w:tcPr>
              <w:p w14:paraId="5F0F2244" w14:textId="32F11257"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62A262AB"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0AB01D68" w14:textId="77777777" w:rsidR="006A4C9F" w:rsidRDefault="00295B81">
            <w:pPr>
              <w:pStyle w:val="TableParagraph"/>
              <w:spacing w:line="268" w:lineRule="exact"/>
              <w:ind w:left="106"/>
            </w:pPr>
            <w:r>
              <w:rPr>
                <w:spacing w:val="-2"/>
              </w:rPr>
              <w:t>Harding</w:t>
            </w:r>
          </w:p>
        </w:tc>
      </w:tr>
      <w:tr w:rsidR="006A4C9F" w14:paraId="42416EBB" w14:textId="77777777">
        <w:trPr>
          <w:trHeight w:val="297"/>
        </w:trPr>
        <w:tc>
          <w:tcPr>
            <w:tcW w:w="2729" w:type="dxa"/>
            <w:vMerge/>
            <w:tcBorders>
              <w:top w:val="nil"/>
            </w:tcBorders>
          </w:tcPr>
          <w:p w14:paraId="3202F53F" w14:textId="77777777" w:rsidR="006A4C9F" w:rsidRDefault="006A4C9F">
            <w:pPr>
              <w:rPr>
                <w:sz w:val="2"/>
                <w:szCs w:val="2"/>
              </w:rPr>
            </w:pPr>
          </w:p>
        </w:tc>
        <w:sdt>
          <w:sdtPr>
            <w:rPr>
              <w:rFonts w:ascii="Times New Roman"/>
            </w:rPr>
            <w:id w:val="-1164861049"/>
            <w14:checkbox>
              <w14:checked w14:val="0"/>
              <w14:checkedState w14:val="2612" w14:font="MS Gothic"/>
              <w14:uncheckedState w14:val="2610" w14:font="MS Gothic"/>
            </w14:checkbox>
          </w:sdtPr>
          <w:sdtEndPr/>
          <w:sdtContent>
            <w:tc>
              <w:tcPr>
                <w:tcW w:w="843" w:type="dxa"/>
              </w:tcPr>
              <w:p w14:paraId="368748F4" w14:textId="119FC699"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7F069506"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3A9005F6" w14:textId="77777777" w:rsidR="006A4C9F" w:rsidRDefault="00295B81">
            <w:pPr>
              <w:pStyle w:val="TableParagraph"/>
              <w:spacing w:line="268" w:lineRule="exact"/>
              <w:ind w:left="106"/>
            </w:pPr>
            <w:r>
              <w:rPr>
                <w:spacing w:val="-5"/>
              </w:rPr>
              <w:t>Lea</w:t>
            </w:r>
          </w:p>
        </w:tc>
      </w:tr>
      <w:tr w:rsidR="006A4C9F" w14:paraId="35431DE2" w14:textId="77777777">
        <w:trPr>
          <w:trHeight w:val="297"/>
        </w:trPr>
        <w:tc>
          <w:tcPr>
            <w:tcW w:w="2729" w:type="dxa"/>
            <w:vMerge/>
            <w:tcBorders>
              <w:top w:val="nil"/>
            </w:tcBorders>
          </w:tcPr>
          <w:p w14:paraId="6341D6E5" w14:textId="77777777" w:rsidR="006A4C9F" w:rsidRDefault="006A4C9F">
            <w:pPr>
              <w:rPr>
                <w:sz w:val="2"/>
                <w:szCs w:val="2"/>
              </w:rPr>
            </w:pPr>
          </w:p>
        </w:tc>
        <w:sdt>
          <w:sdtPr>
            <w:rPr>
              <w:rFonts w:ascii="Times New Roman"/>
            </w:rPr>
            <w:id w:val="920459235"/>
            <w14:checkbox>
              <w14:checked w14:val="0"/>
              <w14:checkedState w14:val="2612" w14:font="MS Gothic"/>
              <w14:uncheckedState w14:val="2610" w14:font="MS Gothic"/>
            </w14:checkbox>
          </w:sdtPr>
          <w:sdtEndPr/>
          <w:sdtContent>
            <w:tc>
              <w:tcPr>
                <w:tcW w:w="843" w:type="dxa"/>
              </w:tcPr>
              <w:p w14:paraId="6FDDFCA9" w14:textId="5A27A4D0"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3232C7B2"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6123CB82" w14:textId="77777777" w:rsidR="006A4C9F" w:rsidRDefault="00295B81">
            <w:pPr>
              <w:pStyle w:val="TableParagraph"/>
              <w:spacing w:line="268" w:lineRule="exact"/>
              <w:ind w:left="106"/>
            </w:pPr>
            <w:r>
              <w:rPr>
                <w:spacing w:val="-2"/>
              </w:rPr>
              <w:t>Lincoln</w:t>
            </w:r>
          </w:p>
        </w:tc>
      </w:tr>
      <w:tr w:rsidR="006A4C9F" w14:paraId="7014417C" w14:textId="77777777">
        <w:trPr>
          <w:trHeight w:val="297"/>
        </w:trPr>
        <w:tc>
          <w:tcPr>
            <w:tcW w:w="2729" w:type="dxa"/>
            <w:vMerge/>
            <w:tcBorders>
              <w:top w:val="nil"/>
            </w:tcBorders>
          </w:tcPr>
          <w:p w14:paraId="6ADE30E7" w14:textId="77777777" w:rsidR="006A4C9F" w:rsidRDefault="006A4C9F">
            <w:pPr>
              <w:rPr>
                <w:sz w:val="2"/>
                <w:szCs w:val="2"/>
              </w:rPr>
            </w:pPr>
          </w:p>
        </w:tc>
        <w:sdt>
          <w:sdtPr>
            <w:rPr>
              <w:rFonts w:ascii="Times New Roman"/>
            </w:rPr>
            <w:id w:val="1815209090"/>
            <w14:checkbox>
              <w14:checked w14:val="0"/>
              <w14:checkedState w14:val="2612" w14:font="MS Gothic"/>
              <w14:uncheckedState w14:val="2610" w14:font="MS Gothic"/>
            </w14:checkbox>
          </w:sdtPr>
          <w:sdtEndPr/>
          <w:sdtContent>
            <w:tc>
              <w:tcPr>
                <w:tcW w:w="843" w:type="dxa"/>
              </w:tcPr>
              <w:p w14:paraId="69070AE5" w14:textId="59533761"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4E39F27E"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2018BCEB" w14:textId="77777777" w:rsidR="006A4C9F" w:rsidRDefault="00295B81">
            <w:pPr>
              <w:pStyle w:val="TableParagraph"/>
              <w:spacing w:line="268" w:lineRule="exact"/>
              <w:ind w:left="106"/>
            </w:pPr>
            <w:r>
              <w:rPr>
                <w:spacing w:val="-2"/>
              </w:rPr>
              <w:t>Otero</w:t>
            </w:r>
          </w:p>
        </w:tc>
      </w:tr>
      <w:tr w:rsidR="006A4C9F" w14:paraId="0191349E" w14:textId="77777777">
        <w:trPr>
          <w:trHeight w:val="294"/>
        </w:trPr>
        <w:tc>
          <w:tcPr>
            <w:tcW w:w="2729" w:type="dxa"/>
            <w:vMerge/>
            <w:tcBorders>
              <w:top w:val="nil"/>
            </w:tcBorders>
          </w:tcPr>
          <w:p w14:paraId="54212224" w14:textId="77777777" w:rsidR="006A4C9F" w:rsidRDefault="006A4C9F">
            <w:pPr>
              <w:rPr>
                <w:sz w:val="2"/>
                <w:szCs w:val="2"/>
              </w:rPr>
            </w:pPr>
          </w:p>
        </w:tc>
        <w:sdt>
          <w:sdtPr>
            <w:rPr>
              <w:rFonts w:ascii="Times New Roman"/>
            </w:rPr>
            <w:id w:val="130756338"/>
            <w14:checkbox>
              <w14:checked w14:val="0"/>
              <w14:checkedState w14:val="2612" w14:font="MS Gothic"/>
              <w14:uncheckedState w14:val="2610" w14:font="MS Gothic"/>
            </w14:checkbox>
          </w:sdtPr>
          <w:sdtEndPr/>
          <w:sdtContent>
            <w:tc>
              <w:tcPr>
                <w:tcW w:w="843" w:type="dxa"/>
              </w:tcPr>
              <w:p w14:paraId="16278EBB" w14:textId="28F7CB8D"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69B52A3"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0FBDDB42" w14:textId="77777777" w:rsidR="006A4C9F" w:rsidRDefault="00295B81">
            <w:pPr>
              <w:pStyle w:val="TableParagraph"/>
              <w:spacing w:line="268" w:lineRule="exact"/>
              <w:ind w:left="106"/>
            </w:pPr>
            <w:r>
              <w:rPr>
                <w:spacing w:val="-4"/>
              </w:rPr>
              <w:t>Quay</w:t>
            </w:r>
          </w:p>
        </w:tc>
      </w:tr>
      <w:tr w:rsidR="006A4C9F" w14:paraId="5B666CFC" w14:textId="77777777">
        <w:trPr>
          <w:trHeight w:val="297"/>
        </w:trPr>
        <w:tc>
          <w:tcPr>
            <w:tcW w:w="2729" w:type="dxa"/>
            <w:vMerge/>
            <w:tcBorders>
              <w:top w:val="nil"/>
            </w:tcBorders>
          </w:tcPr>
          <w:p w14:paraId="3A9C495F" w14:textId="77777777" w:rsidR="006A4C9F" w:rsidRDefault="006A4C9F">
            <w:pPr>
              <w:rPr>
                <w:sz w:val="2"/>
                <w:szCs w:val="2"/>
              </w:rPr>
            </w:pPr>
          </w:p>
        </w:tc>
        <w:sdt>
          <w:sdtPr>
            <w:rPr>
              <w:rFonts w:ascii="Times New Roman"/>
            </w:rPr>
            <w:id w:val="914516814"/>
            <w14:checkbox>
              <w14:checked w14:val="0"/>
              <w14:checkedState w14:val="2612" w14:font="MS Gothic"/>
              <w14:uncheckedState w14:val="2610" w14:font="MS Gothic"/>
            </w14:checkbox>
          </w:sdtPr>
          <w:sdtEndPr/>
          <w:sdtContent>
            <w:tc>
              <w:tcPr>
                <w:tcW w:w="843" w:type="dxa"/>
              </w:tcPr>
              <w:p w14:paraId="18B78F4B" w14:textId="6B14F28A"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5500DDA7"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1D442C5B" w14:textId="77777777" w:rsidR="006A4C9F" w:rsidRDefault="00295B81">
            <w:pPr>
              <w:pStyle w:val="TableParagraph"/>
              <w:spacing w:before="1"/>
              <w:ind w:left="106"/>
            </w:pPr>
            <w:r>
              <w:rPr>
                <w:spacing w:val="-2"/>
              </w:rPr>
              <w:t>Roosevelt</w:t>
            </w:r>
          </w:p>
        </w:tc>
      </w:tr>
      <w:tr w:rsidR="006A4C9F" w14:paraId="56D61BAE" w14:textId="77777777">
        <w:trPr>
          <w:trHeight w:val="297"/>
        </w:trPr>
        <w:tc>
          <w:tcPr>
            <w:tcW w:w="2729" w:type="dxa"/>
            <w:vMerge/>
            <w:tcBorders>
              <w:top w:val="nil"/>
            </w:tcBorders>
          </w:tcPr>
          <w:p w14:paraId="036FD5CB" w14:textId="77777777" w:rsidR="006A4C9F" w:rsidRDefault="006A4C9F">
            <w:pPr>
              <w:rPr>
                <w:sz w:val="2"/>
                <w:szCs w:val="2"/>
              </w:rPr>
            </w:pPr>
          </w:p>
        </w:tc>
        <w:sdt>
          <w:sdtPr>
            <w:rPr>
              <w:rFonts w:ascii="Times New Roman"/>
            </w:rPr>
            <w:id w:val="961615899"/>
            <w14:checkbox>
              <w14:checked w14:val="0"/>
              <w14:checkedState w14:val="2612" w14:font="MS Gothic"/>
              <w14:uncheckedState w14:val="2610" w14:font="MS Gothic"/>
            </w14:checkbox>
          </w:sdtPr>
          <w:sdtEndPr/>
          <w:sdtContent>
            <w:tc>
              <w:tcPr>
                <w:tcW w:w="843" w:type="dxa"/>
              </w:tcPr>
              <w:p w14:paraId="746982D7" w14:textId="0A80EEE0" w:rsidR="006A4C9F" w:rsidRDefault="000C6498" w:rsidP="000C6498">
                <w:pPr>
                  <w:pStyle w:val="TableParagraph"/>
                  <w:jc w:val="center"/>
                  <w:rPr>
                    <w:rFonts w:ascii="Times New Roman"/>
                  </w:rPr>
                </w:pPr>
                <w:r>
                  <w:rPr>
                    <w:rFonts w:ascii="MS Gothic" w:eastAsia="MS Gothic" w:hAnsi="MS Gothic" w:hint="eastAsia"/>
                  </w:rPr>
                  <w:t>☐</w:t>
                </w:r>
              </w:p>
            </w:tc>
          </w:sdtContent>
        </w:sdt>
        <w:tc>
          <w:tcPr>
            <w:tcW w:w="3356" w:type="dxa"/>
          </w:tcPr>
          <w:p w14:paraId="0ECD77DB" w14:textId="77777777" w:rsidR="006A4C9F" w:rsidRPr="000C6498" w:rsidRDefault="006A4C9F" w:rsidP="00E0789B">
            <w:pPr>
              <w:pStyle w:val="TableParagraph"/>
              <w:jc w:val="center"/>
              <w:rPr>
                <w:rFonts w:asciiTheme="minorHAnsi" w:hAnsiTheme="minorHAnsi" w:cstheme="minorHAnsi"/>
                <w:color w:val="002060"/>
              </w:rPr>
            </w:pPr>
          </w:p>
        </w:tc>
        <w:tc>
          <w:tcPr>
            <w:tcW w:w="2161" w:type="dxa"/>
          </w:tcPr>
          <w:p w14:paraId="7B7BC8DF" w14:textId="77777777" w:rsidR="006A4C9F" w:rsidRDefault="00295B81">
            <w:pPr>
              <w:pStyle w:val="TableParagraph"/>
              <w:spacing w:line="268" w:lineRule="exact"/>
              <w:ind w:left="106"/>
            </w:pPr>
            <w:r>
              <w:rPr>
                <w:spacing w:val="-2"/>
              </w:rPr>
              <w:t>Union</w:t>
            </w:r>
          </w:p>
        </w:tc>
      </w:tr>
    </w:tbl>
    <w:p w14:paraId="6EF0C809" w14:textId="77777777" w:rsidR="006A4C9F" w:rsidRDefault="006A4C9F">
      <w:pPr>
        <w:spacing w:line="268" w:lineRule="exact"/>
        <w:sectPr w:rsidR="006A4C9F">
          <w:pgSz w:w="12240" w:h="15840"/>
          <w:pgMar w:top="1400" w:right="640" w:bottom="1200" w:left="1300" w:header="0" w:footer="1004" w:gutter="0"/>
          <w:cols w:space="720"/>
        </w:sectPr>
      </w:pPr>
    </w:p>
    <w:p w14:paraId="2636FBB4" w14:textId="77777777" w:rsidR="006A4C9F" w:rsidRDefault="00295B81">
      <w:pPr>
        <w:spacing w:before="39"/>
        <w:ind w:left="139" w:right="3735"/>
        <w:rPr>
          <w:b/>
        </w:rPr>
      </w:pPr>
      <w:r>
        <w:rPr>
          <w:b/>
        </w:rPr>
        <w:lastRenderedPageBreak/>
        <w:t>Proposed</w:t>
      </w:r>
      <w:r>
        <w:rPr>
          <w:b/>
          <w:spacing w:val="-5"/>
        </w:rPr>
        <w:t xml:space="preserve"> </w:t>
      </w:r>
      <w:r>
        <w:rPr>
          <w:b/>
        </w:rPr>
        <w:t>Service</w:t>
      </w:r>
      <w:r>
        <w:rPr>
          <w:b/>
          <w:spacing w:val="-5"/>
        </w:rPr>
        <w:t xml:space="preserve"> </w:t>
      </w:r>
      <w:r>
        <w:rPr>
          <w:b/>
        </w:rPr>
        <w:t>Locations</w:t>
      </w:r>
      <w:r>
        <w:rPr>
          <w:b/>
          <w:spacing w:val="-4"/>
        </w:rPr>
        <w:t xml:space="preserve"> </w:t>
      </w:r>
      <w:r>
        <w:rPr>
          <w:b/>
        </w:rPr>
        <w:t>and</w:t>
      </w:r>
      <w:r>
        <w:rPr>
          <w:b/>
          <w:spacing w:val="-5"/>
        </w:rPr>
        <w:t xml:space="preserve"> </w:t>
      </w:r>
      <w:r>
        <w:rPr>
          <w:b/>
        </w:rPr>
        <w:t>Projected</w:t>
      </w:r>
      <w:r>
        <w:rPr>
          <w:b/>
          <w:spacing w:val="-7"/>
        </w:rPr>
        <w:t xml:space="preserve"> </w:t>
      </w:r>
      <w:r>
        <w:rPr>
          <w:b/>
        </w:rPr>
        <w:t>Number</w:t>
      </w:r>
      <w:r>
        <w:rPr>
          <w:b/>
          <w:spacing w:val="-4"/>
        </w:rPr>
        <w:t xml:space="preserve"> </w:t>
      </w:r>
      <w:r>
        <w:rPr>
          <w:b/>
        </w:rPr>
        <w:t>of</w:t>
      </w:r>
      <w:r>
        <w:rPr>
          <w:b/>
          <w:spacing w:val="-7"/>
        </w:rPr>
        <w:t xml:space="preserve"> </w:t>
      </w:r>
      <w:r>
        <w:rPr>
          <w:b/>
        </w:rPr>
        <w:t>Participants Corrections Section 225</w:t>
      </w:r>
    </w:p>
    <w:p w14:paraId="2662FABD" w14:textId="77777777" w:rsidR="006A4C9F" w:rsidRDefault="006A4C9F">
      <w:pPr>
        <w:pStyle w:val="BodyText"/>
        <w:spacing w:before="2"/>
        <w:rPr>
          <w:b/>
        </w:rPr>
      </w:pPr>
    </w:p>
    <w:p w14:paraId="3E39F00A" w14:textId="77777777" w:rsidR="006A4C9F" w:rsidRDefault="00295B81">
      <w:pPr>
        <w:pStyle w:val="BodyText"/>
        <w:spacing w:before="1" w:line="237" w:lineRule="auto"/>
        <w:ind w:left="139" w:right="846"/>
      </w:pPr>
      <w:r>
        <w:t>Select</w:t>
      </w:r>
      <w:r>
        <w:rPr>
          <w:spacing w:val="-3"/>
        </w:rPr>
        <w:t xml:space="preserve"> </w:t>
      </w:r>
      <w:r>
        <w:t>the counties</w:t>
      </w:r>
      <w:r>
        <w:rPr>
          <w:spacing w:val="-1"/>
        </w:rPr>
        <w:t xml:space="preserve"> </w:t>
      </w:r>
      <w:r>
        <w:t>in</w:t>
      </w:r>
      <w:r>
        <w:rPr>
          <w:spacing w:val="-2"/>
        </w:rPr>
        <w:t xml:space="preserve"> </w:t>
      </w:r>
      <w:r>
        <w:t>which</w:t>
      </w:r>
      <w:r>
        <w:rPr>
          <w:spacing w:val="-2"/>
        </w:rPr>
        <w:t xml:space="preserve"> </w:t>
      </w:r>
      <w:r>
        <w:t>you</w:t>
      </w:r>
      <w:r>
        <w:rPr>
          <w:spacing w:val="-2"/>
        </w:rPr>
        <w:t xml:space="preserve"> </w:t>
      </w:r>
      <w:r>
        <w:t>intend</w:t>
      </w:r>
      <w:r>
        <w:rPr>
          <w:spacing w:val="-2"/>
        </w:rPr>
        <w:t xml:space="preserve"> </w:t>
      </w:r>
      <w:r>
        <w:t>to provide</w:t>
      </w:r>
      <w:r>
        <w:rPr>
          <w:spacing w:val="-3"/>
        </w:rPr>
        <w:t xml:space="preserve"> </w:t>
      </w:r>
      <w:r>
        <w:t>services.</w:t>
      </w:r>
      <w:r>
        <w:rPr>
          <w:spacing w:val="-4"/>
        </w:rPr>
        <w:t xml:space="preserve"> </w:t>
      </w:r>
      <w:r>
        <w:t>(You</w:t>
      </w:r>
      <w:r>
        <w:rPr>
          <w:spacing w:val="-2"/>
        </w:rPr>
        <w:t xml:space="preserve"> </w:t>
      </w:r>
      <w:r>
        <w:t>need</w:t>
      </w:r>
      <w:r>
        <w:rPr>
          <w:spacing w:val="-2"/>
        </w:rPr>
        <w:t xml:space="preserve"> </w:t>
      </w:r>
      <w:r>
        <w:t>not</w:t>
      </w:r>
      <w:r>
        <w:rPr>
          <w:spacing w:val="-3"/>
        </w:rPr>
        <w:t xml:space="preserve"> </w:t>
      </w:r>
      <w:r>
        <w:t>limit</w:t>
      </w:r>
      <w:r>
        <w:rPr>
          <w:spacing w:val="-3"/>
        </w:rPr>
        <w:t xml:space="preserve"> </w:t>
      </w:r>
      <w:r>
        <w:t>your</w:t>
      </w:r>
      <w:r>
        <w:rPr>
          <w:spacing w:val="-1"/>
        </w:rPr>
        <w:t xml:space="preserve"> </w:t>
      </w:r>
      <w:r>
        <w:t>services</w:t>
      </w:r>
      <w:r>
        <w:rPr>
          <w:spacing w:val="-1"/>
        </w:rPr>
        <w:t xml:space="preserve"> </w:t>
      </w:r>
      <w:r>
        <w:t>to a</w:t>
      </w:r>
      <w:r>
        <w:rPr>
          <w:spacing w:val="-3"/>
        </w:rPr>
        <w:t xml:space="preserve"> </w:t>
      </w:r>
      <w:r>
        <w:t>single region. Then indicate the number of participants in the coming year you anticipate for each county.</w:t>
      </w:r>
    </w:p>
    <w:p w14:paraId="4FBA7F22" w14:textId="77777777" w:rsidR="006A4C9F" w:rsidRDefault="00295B81">
      <w:pPr>
        <w:pStyle w:val="BodyText"/>
        <w:spacing w:before="1"/>
        <w:ind w:left="139" w:right="693"/>
      </w:pPr>
      <w:r>
        <w:t>Placing a check in the box will not guarantee that you will be the service provider for this area, only that you</w:t>
      </w:r>
      <w:r>
        <w:rPr>
          <w:spacing w:val="-3"/>
        </w:rPr>
        <w:t xml:space="preserve"> </w:t>
      </w:r>
      <w:r>
        <w:t>are</w:t>
      </w:r>
      <w:r>
        <w:rPr>
          <w:spacing w:val="-1"/>
        </w:rPr>
        <w:t xml:space="preserve"> </w:t>
      </w:r>
      <w:r>
        <w:t>requesting</w:t>
      </w:r>
      <w:r>
        <w:rPr>
          <w:spacing w:val="-3"/>
        </w:rPr>
        <w:t xml:space="preserve"> </w:t>
      </w:r>
      <w:r>
        <w:t>consideration</w:t>
      </w:r>
      <w:r>
        <w:rPr>
          <w:spacing w:val="-3"/>
        </w:rPr>
        <w:t xml:space="preserve"> </w:t>
      </w:r>
      <w:r>
        <w:t>for</w:t>
      </w:r>
      <w:r>
        <w:rPr>
          <w:spacing w:val="-2"/>
        </w:rPr>
        <w:t xml:space="preserve"> </w:t>
      </w:r>
      <w:r>
        <w:t>this</w:t>
      </w:r>
      <w:r>
        <w:rPr>
          <w:spacing w:val="-4"/>
        </w:rPr>
        <w:t xml:space="preserve"> </w:t>
      </w:r>
      <w:r>
        <w:t>area.</w:t>
      </w:r>
      <w:r>
        <w:rPr>
          <w:spacing w:val="-5"/>
        </w:rPr>
        <w:t xml:space="preserve"> </w:t>
      </w:r>
      <w:r>
        <w:t>The</w:t>
      </w:r>
      <w:r>
        <w:rPr>
          <w:spacing w:val="-1"/>
        </w:rPr>
        <w:t xml:space="preserve"> </w:t>
      </w:r>
      <w:r>
        <w:t>NMHED</w:t>
      </w:r>
      <w:r>
        <w:rPr>
          <w:spacing w:val="-3"/>
        </w:rPr>
        <w:t xml:space="preserve"> </w:t>
      </w:r>
      <w:r>
        <w:t>reserves</w:t>
      </w:r>
      <w:r>
        <w:rPr>
          <w:spacing w:val="-2"/>
        </w:rPr>
        <w:t xml:space="preserve"> </w:t>
      </w:r>
      <w:r>
        <w:t>the</w:t>
      </w:r>
      <w:r>
        <w:rPr>
          <w:spacing w:val="-1"/>
        </w:rPr>
        <w:t xml:space="preserve"> </w:t>
      </w:r>
      <w:r>
        <w:t>right</w:t>
      </w:r>
      <w:r>
        <w:rPr>
          <w:spacing w:val="-1"/>
        </w:rPr>
        <w:t xml:space="preserve"> </w:t>
      </w:r>
      <w:r>
        <w:t>to</w:t>
      </w:r>
      <w:r>
        <w:rPr>
          <w:spacing w:val="-3"/>
        </w:rPr>
        <w:t xml:space="preserve"> </w:t>
      </w:r>
      <w:r>
        <w:t>allow</w:t>
      </w:r>
      <w:r>
        <w:rPr>
          <w:spacing w:val="-4"/>
        </w:rPr>
        <w:t xml:space="preserve"> </w:t>
      </w:r>
      <w:r>
        <w:t>multiple</w:t>
      </w:r>
      <w:r>
        <w:rPr>
          <w:spacing w:val="-1"/>
        </w:rPr>
        <w:t xml:space="preserve"> </w:t>
      </w:r>
      <w:r>
        <w:t>providers in a single service area and to distribute those funds in that service area at its discretion.</w:t>
      </w:r>
    </w:p>
    <w:p w14:paraId="40AC0A7A" w14:textId="77777777" w:rsidR="006A4C9F" w:rsidRDefault="006A4C9F">
      <w:pPr>
        <w:pStyle w:val="BodyText"/>
        <w:spacing w:before="26"/>
        <w:rPr>
          <w:sz w:val="20"/>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843"/>
        <w:gridCol w:w="3356"/>
        <w:gridCol w:w="2161"/>
      </w:tblGrid>
      <w:tr w:rsidR="006A4C9F" w14:paraId="036A2FC0" w14:textId="77777777">
        <w:trPr>
          <w:trHeight w:val="297"/>
        </w:trPr>
        <w:tc>
          <w:tcPr>
            <w:tcW w:w="2729" w:type="dxa"/>
          </w:tcPr>
          <w:p w14:paraId="231ABCF8" w14:textId="77777777" w:rsidR="006A4C9F" w:rsidRDefault="00295B81">
            <w:pPr>
              <w:pStyle w:val="TableParagraph"/>
              <w:spacing w:before="13" w:line="264" w:lineRule="exact"/>
              <w:ind w:left="107"/>
              <w:rPr>
                <w:b/>
              </w:rPr>
            </w:pPr>
            <w:r>
              <w:rPr>
                <w:b/>
              </w:rPr>
              <w:t>Service</w:t>
            </w:r>
            <w:r>
              <w:rPr>
                <w:b/>
                <w:spacing w:val="-3"/>
              </w:rPr>
              <w:t xml:space="preserve"> </w:t>
            </w:r>
            <w:r>
              <w:rPr>
                <w:b/>
                <w:spacing w:val="-4"/>
              </w:rPr>
              <w:t>Area</w:t>
            </w:r>
          </w:p>
        </w:tc>
        <w:tc>
          <w:tcPr>
            <w:tcW w:w="843" w:type="dxa"/>
          </w:tcPr>
          <w:p w14:paraId="53D036FB" w14:textId="77777777" w:rsidR="006A4C9F" w:rsidRDefault="00295B81">
            <w:pPr>
              <w:pStyle w:val="TableParagraph"/>
              <w:spacing w:before="13" w:line="264" w:lineRule="exact"/>
              <w:ind w:left="107"/>
              <w:rPr>
                <w:b/>
              </w:rPr>
            </w:pPr>
            <w:r>
              <w:rPr>
                <w:b/>
                <w:spacing w:val="-2"/>
              </w:rPr>
              <w:t>Select</w:t>
            </w:r>
          </w:p>
        </w:tc>
        <w:tc>
          <w:tcPr>
            <w:tcW w:w="3356" w:type="dxa"/>
          </w:tcPr>
          <w:p w14:paraId="75DA208F" w14:textId="77777777" w:rsidR="006A4C9F" w:rsidRDefault="00295B81">
            <w:pPr>
              <w:pStyle w:val="TableParagraph"/>
              <w:spacing w:before="13" w:line="264" w:lineRule="exact"/>
              <w:ind w:left="109"/>
              <w:rPr>
                <w:b/>
              </w:rPr>
            </w:pPr>
            <w:r>
              <w:rPr>
                <w:b/>
              </w:rPr>
              <w:t>Projected</w:t>
            </w:r>
            <w:r>
              <w:rPr>
                <w:b/>
                <w:spacing w:val="-8"/>
              </w:rPr>
              <w:t xml:space="preserve"> </w:t>
            </w:r>
            <w:r>
              <w:rPr>
                <w:b/>
              </w:rPr>
              <w:t>Participant</w:t>
            </w:r>
            <w:r>
              <w:rPr>
                <w:b/>
                <w:spacing w:val="-7"/>
              </w:rPr>
              <w:t xml:space="preserve"> </w:t>
            </w:r>
            <w:r>
              <w:rPr>
                <w:b/>
                <w:spacing w:val="-2"/>
              </w:rPr>
              <w:t>Number</w:t>
            </w:r>
          </w:p>
        </w:tc>
        <w:tc>
          <w:tcPr>
            <w:tcW w:w="2161" w:type="dxa"/>
          </w:tcPr>
          <w:p w14:paraId="4C2004EF" w14:textId="77777777" w:rsidR="006A4C9F" w:rsidRDefault="00295B81">
            <w:pPr>
              <w:pStyle w:val="TableParagraph"/>
              <w:spacing w:before="13" w:line="264" w:lineRule="exact"/>
              <w:ind w:left="106"/>
              <w:rPr>
                <w:b/>
              </w:rPr>
            </w:pPr>
            <w:r>
              <w:rPr>
                <w:b/>
                <w:spacing w:val="-2"/>
              </w:rPr>
              <w:t>Counties</w:t>
            </w:r>
          </w:p>
        </w:tc>
      </w:tr>
      <w:tr w:rsidR="006A4C9F" w14:paraId="71BEC721" w14:textId="77777777">
        <w:trPr>
          <w:trHeight w:val="297"/>
        </w:trPr>
        <w:tc>
          <w:tcPr>
            <w:tcW w:w="2729" w:type="dxa"/>
            <w:vMerge w:val="restart"/>
          </w:tcPr>
          <w:p w14:paraId="1BB693F2" w14:textId="77777777" w:rsidR="006A4C9F" w:rsidRDefault="00295B81">
            <w:pPr>
              <w:pStyle w:val="TableParagraph"/>
              <w:spacing w:line="268" w:lineRule="exact"/>
              <w:ind w:left="107"/>
              <w:rPr>
                <w:b/>
              </w:rPr>
            </w:pPr>
            <w:r>
              <w:rPr>
                <w:b/>
              </w:rPr>
              <w:t>Central</w:t>
            </w:r>
            <w:r>
              <w:rPr>
                <w:b/>
                <w:spacing w:val="-4"/>
              </w:rPr>
              <w:t xml:space="preserve"> </w:t>
            </w:r>
            <w:r>
              <w:rPr>
                <w:b/>
                <w:spacing w:val="-2"/>
              </w:rPr>
              <w:t>Region</w:t>
            </w:r>
          </w:p>
        </w:tc>
        <w:sdt>
          <w:sdtPr>
            <w:rPr>
              <w:rFonts w:ascii="Times New Roman"/>
            </w:rPr>
            <w:id w:val="1886915831"/>
            <w14:checkbox>
              <w14:checked w14:val="0"/>
              <w14:checkedState w14:val="2612" w14:font="MS Gothic"/>
              <w14:uncheckedState w14:val="2610" w14:font="MS Gothic"/>
            </w14:checkbox>
          </w:sdtPr>
          <w:sdtEndPr/>
          <w:sdtContent>
            <w:tc>
              <w:tcPr>
                <w:tcW w:w="843" w:type="dxa"/>
              </w:tcPr>
              <w:p w14:paraId="4656716C" w14:textId="5A5CBE2F"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D4A1326"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1DCD8D9F" w14:textId="77777777" w:rsidR="006A4C9F" w:rsidRDefault="00295B81">
            <w:pPr>
              <w:pStyle w:val="TableParagraph"/>
              <w:spacing w:line="268" w:lineRule="exact"/>
              <w:ind w:left="106"/>
            </w:pPr>
            <w:r>
              <w:rPr>
                <w:spacing w:val="-2"/>
              </w:rPr>
              <w:t>Bernalillo</w:t>
            </w:r>
          </w:p>
        </w:tc>
      </w:tr>
      <w:tr w:rsidR="006A4C9F" w14:paraId="71EF6546" w14:textId="77777777">
        <w:trPr>
          <w:trHeight w:val="297"/>
        </w:trPr>
        <w:tc>
          <w:tcPr>
            <w:tcW w:w="2729" w:type="dxa"/>
            <w:vMerge/>
            <w:tcBorders>
              <w:top w:val="nil"/>
            </w:tcBorders>
          </w:tcPr>
          <w:p w14:paraId="3EEA29EF" w14:textId="77777777" w:rsidR="006A4C9F" w:rsidRDefault="006A4C9F">
            <w:pPr>
              <w:rPr>
                <w:sz w:val="2"/>
                <w:szCs w:val="2"/>
              </w:rPr>
            </w:pPr>
          </w:p>
        </w:tc>
        <w:sdt>
          <w:sdtPr>
            <w:rPr>
              <w:rFonts w:ascii="Times New Roman"/>
            </w:rPr>
            <w:id w:val="-372536215"/>
            <w14:checkbox>
              <w14:checked w14:val="0"/>
              <w14:checkedState w14:val="2612" w14:font="MS Gothic"/>
              <w14:uncheckedState w14:val="2610" w14:font="MS Gothic"/>
            </w14:checkbox>
          </w:sdtPr>
          <w:sdtEndPr/>
          <w:sdtContent>
            <w:tc>
              <w:tcPr>
                <w:tcW w:w="843" w:type="dxa"/>
              </w:tcPr>
              <w:p w14:paraId="385793DC" w14:textId="730CB064"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12D03731"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58E2053A" w14:textId="77777777" w:rsidR="006A4C9F" w:rsidRDefault="00295B81">
            <w:pPr>
              <w:pStyle w:val="TableParagraph"/>
              <w:spacing w:line="268" w:lineRule="exact"/>
              <w:ind w:left="106"/>
            </w:pPr>
            <w:r>
              <w:rPr>
                <w:spacing w:val="-2"/>
              </w:rPr>
              <w:t>Sandoval</w:t>
            </w:r>
          </w:p>
        </w:tc>
      </w:tr>
      <w:tr w:rsidR="006A4C9F" w14:paraId="1E11E2F7" w14:textId="77777777">
        <w:trPr>
          <w:trHeight w:val="297"/>
        </w:trPr>
        <w:tc>
          <w:tcPr>
            <w:tcW w:w="2729" w:type="dxa"/>
            <w:vMerge/>
            <w:tcBorders>
              <w:top w:val="nil"/>
            </w:tcBorders>
          </w:tcPr>
          <w:p w14:paraId="080D1B28" w14:textId="77777777" w:rsidR="006A4C9F" w:rsidRDefault="006A4C9F">
            <w:pPr>
              <w:rPr>
                <w:sz w:val="2"/>
                <w:szCs w:val="2"/>
              </w:rPr>
            </w:pPr>
          </w:p>
        </w:tc>
        <w:sdt>
          <w:sdtPr>
            <w:rPr>
              <w:rFonts w:ascii="Times New Roman"/>
            </w:rPr>
            <w:id w:val="-349412361"/>
            <w14:checkbox>
              <w14:checked w14:val="0"/>
              <w14:checkedState w14:val="2612" w14:font="MS Gothic"/>
              <w14:uncheckedState w14:val="2610" w14:font="MS Gothic"/>
            </w14:checkbox>
          </w:sdtPr>
          <w:sdtEndPr/>
          <w:sdtContent>
            <w:tc>
              <w:tcPr>
                <w:tcW w:w="843" w:type="dxa"/>
              </w:tcPr>
              <w:p w14:paraId="79D77038" w14:textId="259D83E8"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8F9185E"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6728AA15" w14:textId="77777777" w:rsidR="006A4C9F" w:rsidRDefault="00295B81">
            <w:pPr>
              <w:pStyle w:val="TableParagraph"/>
              <w:spacing w:line="268" w:lineRule="exact"/>
              <w:ind w:left="106"/>
            </w:pPr>
            <w:r>
              <w:rPr>
                <w:spacing w:val="-2"/>
              </w:rPr>
              <w:t>Torrance</w:t>
            </w:r>
          </w:p>
        </w:tc>
      </w:tr>
      <w:tr w:rsidR="006A4C9F" w14:paraId="1FFF0448" w14:textId="77777777">
        <w:trPr>
          <w:trHeight w:val="297"/>
        </w:trPr>
        <w:tc>
          <w:tcPr>
            <w:tcW w:w="2729" w:type="dxa"/>
            <w:vMerge/>
            <w:tcBorders>
              <w:top w:val="nil"/>
            </w:tcBorders>
          </w:tcPr>
          <w:p w14:paraId="2F3CD075" w14:textId="77777777" w:rsidR="006A4C9F" w:rsidRDefault="006A4C9F">
            <w:pPr>
              <w:rPr>
                <w:sz w:val="2"/>
                <w:szCs w:val="2"/>
              </w:rPr>
            </w:pPr>
          </w:p>
        </w:tc>
        <w:sdt>
          <w:sdtPr>
            <w:rPr>
              <w:rFonts w:ascii="Times New Roman"/>
            </w:rPr>
            <w:id w:val="-1510748034"/>
            <w14:checkbox>
              <w14:checked w14:val="0"/>
              <w14:checkedState w14:val="2612" w14:font="MS Gothic"/>
              <w14:uncheckedState w14:val="2610" w14:font="MS Gothic"/>
            </w14:checkbox>
          </w:sdtPr>
          <w:sdtEndPr/>
          <w:sdtContent>
            <w:tc>
              <w:tcPr>
                <w:tcW w:w="843" w:type="dxa"/>
              </w:tcPr>
              <w:p w14:paraId="4B15F138" w14:textId="71BF1191"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23D3CD95"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F82979C" w14:textId="77777777" w:rsidR="006A4C9F" w:rsidRDefault="00295B81">
            <w:pPr>
              <w:pStyle w:val="TableParagraph"/>
              <w:spacing w:line="268" w:lineRule="exact"/>
              <w:ind w:left="106"/>
            </w:pPr>
            <w:r>
              <w:rPr>
                <w:spacing w:val="-2"/>
              </w:rPr>
              <w:t>Valencia</w:t>
            </w:r>
          </w:p>
        </w:tc>
      </w:tr>
      <w:tr w:rsidR="006A4C9F" w14:paraId="2678F6CD" w14:textId="77777777">
        <w:trPr>
          <w:trHeight w:val="297"/>
        </w:trPr>
        <w:tc>
          <w:tcPr>
            <w:tcW w:w="2729" w:type="dxa"/>
            <w:vMerge w:val="restart"/>
          </w:tcPr>
          <w:p w14:paraId="1553F202" w14:textId="77777777" w:rsidR="006A4C9F" w:rsidRDefault="00295B81">
            <w:pPr>
              <w:pStyle w:val="TableParagraph"/>
              <w:spacing w:line="268" w:lineRule="exact"/>
              <w:ind w:left="107"/>
              <w:rPr>
                <w:b/>
              </w:rPr>
            </w:pPr>
            <w:r>
              <w:rPr>
                <w:b/>
              </w:rPr>
              <w:t>Southwestern</w:t>
            </w:r>
            <w:r>
              <w:rPr>
                <w:b/>
                <w:spacing w:val="-8"/>
              </w:rPr>
              <w:t xml:space="preserve"> </w:t>
            </w:r>
            <w:r>
              <w:rPr>
                <w:b/>
                <w:spacing w:val="-2"/>
              </w:rPr>
              <w:t>Region</w:t>
            </w:r>
          </w:p>
        </w:tc>
        <w:sdt>
          <w:sdtPr>
            <w:rPr>
              <w:rFonts w:ascii="Times New Roman"/>
            </w:rPr>
            <w:id w:val="-1615897653"/>
            <w14:checkbox>
              <w14:checked w14:val="0"/>
              <w14:checkedState w14:val="2612" w14:font="MS Gothic"/>
              <w14:uncheckedState w14:val="2610" w14:font="MS Gothic"/>
            </w14:checkbox>
          </w:sdtPr>
          <w:sdtEndPr/>
          <w:sdtContent>
            <w:tc>
              <w:tcPr>
                <w:tcW w:w="843" w:type="dxa"/>
              </w:tcPr>
              <w:p w14:paraId="507804E0" w14:textId="68783A47"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275FF086"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269B14C8" w14:textId="77777777" w:rsidR="006A4C9F" w:rsidRDefault="00295B81">
            <w:pPr>
              <w:pStyle w:val="TableParagraph"/>
              <w:spacing w:line="268" w:lineRule="exact"/>
              <w:ind w:left="106"/>
            </w:pPr>
            <w:r>
              <w:rPr>
                <w:spacing w:val="-2"/>
              </w:rPr>
              <w:t>Catron</w:t>
            </w:r>
          </w:p>
        </w:tc>
      </w:tr>
      <w:tr w:rsidR="006A4C9F" w14:paraId="50575F06" w14:textId="77777777">
        <w:trPr>
          <w:trHeight w:val="297"/>
        </w:trPr>
        <w:tc>
          <w:tcPr>
            <w:tcW w:w="2729" w:type="dxa"/>
            <w:vMerge/>
            <w:tcBorders>
              <w:top w:val="nil"/>
            </w:tcBorders>
          </w:tcPr>
          <w:p w14:paraId="09A0EE84" w14:textId="77777777" w:rsidR="006A4C9F" w:rsidRDefault="006A4C9F">
            <w:pPr>
              <w:rPr>
                <w:sz w:val="2"/>
                <w:szCs w:val="2"/>
              </w:rPr>
            </w:pPr>
          </w:p>
        </w:tc>
        <w:sdt>
          <w:sdtPr>
            <w:rPr>
              <w:rFonts w:ascii="Times New Roman"/>
            </w:rPr>
            <w:id w:val="1552041034"/>
            <w14:checkbox>
              <w14:checked w14:val="0"/>
              <w14:checkedState w14:val="2612" w14:font="MS Gothic"/>
              <w14:uncheckedState w14:val="2610" w14:font="MS Gothic"/>
            </w14:checkbox>
          </w:sdtPr>
          <w:sdtEndPr/>
          <w:sdtContent>
            <w:tc>
              <w:tcPr>
                <w:tcW w:w="843" w:type="dxa"/>
              </w:tcPr>
              <w:p w14:paraId="7DEB01D6" w14:textId="0ECE2E29"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3BB25E50"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44D8E85F" w14:textId="77777777" w:rsidR="006A4C9F" w:rsidRDefault="00295B81">
            <w:pPr>
              <w:pStyle w:val="TableParagraph"/>
              <w:spacing w:line="268" w:lineRule="exact"/>
              <w:ind w:left="106"/>
            </w:pPr>
            <w:r>
              <w:t xml:space="preserve">Doña </w:t>
            </w:r>
            <w:r>
              <w:rPr>
                <w:spacing w:val="-5"/>
              </w:rPr>
              <w:t>Ana</w:t>
            </w:r>
          </w:p>
        </w:tc>
      </w:tr>
      <w:tr w:rsidR="006A4C9F" w14:paraId="6E4FA05A" w14:textId="77777777">
        <w:trPr>
          <w:trHeight w:val="294"/>
        </w:trPr>
        <w:tc>
          <w:tcPr>
            <w:tcW w:w="2729" w:type="dxa"/>
            <w:vMerge/>
            <w:tcBorders>
              <w:top w:val="nil"/>
            </w:tcBorders>
          </w:tcPr>
          <w:p w14:paraId="42E55334" w14:textId="77777777" w:rsidR="006A4C9F" w:rsidRDefault="006A4C9F">
            <w:pPr>
              <w:rPr>
                <w:sz w:val="2"/>
                <w:szCs w:val="2"/>
              </w:rPr>
            </w:pPr>
          </w:p>
        </w:tc>
        <w:sdt>
          <w:sdtPr>
            <w:rPr>
              <w:rFonts w:ascii="Times New Roman"/>
            </w:rPr>
            <w:id w:val="1091425709"/>
            <w14:checkbox>
              <w14:checked w14:val="0"/>
              <w14:checkedState w14:val="2612" w14:font="MS Gothic"/>
              <w14:uncheckedState w14:val="2610" w14:font="MS Gothic"/>
            </w14:checkbox>
          </w:sdtPr>
          <w:sdtEndPr/>
          <w:sdtContent>
            <w:tc>
              <w:tcPr>
                <w:tcW w:w="843" w:type="dxa"/>
              </w:tcPr>
              <w:p w14:paraId="72B5CC8D" w14:textId="5C21C43E"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4375352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2861E93" w14:textId="77777777" w:rsidR="006A4C9F" w:rsidRDefault="00295B81">
            <w:pPr>
              <w:pStyle w:val="TableParagraph"/>
              <w:spacing w:line="268" w:lineRule="exact"/>
              <w:ind w:left="106"/>
            </w:pPr>
            <w:r>
              <w:rPr>
                <w:spacing w:val="-2"/>
              </w:rPr>
              <w:t>Grant</w:t>
            </w:r>
          </w:p>
        </w:tc>
      </w:tr>
      <w:tr w:rsidR="006A4C9F" w14:paraId="5925E519" w14:textId="77777777">
        <w:trPr>
          <w:trHeight w:val="297"/>
        </w:trPr>
        <w:tc>
          <w:tcPr>
            <w:tcW w:w="2729" w:type="dxa"/>
            <w:vMerge/>
            <w:tcBorders>
              <w:top w:val="nil"/>
            </w:tcBorders>
          </w:tcPr>
          <w:p w14:paraId="7FC78A50" w14:textId="77777777" w:rsidR="006A4C9F" w:rsidRDefault="006A4C9F">
            <w:pPr>
              <w:rPr>
                <w:sz w:val="2"/>
                <w:szCs w:val="2"/>
              </w:rPr>
            </w:pPr>
          </w:p>
        </w:tc>
        <w:sdt>
          <w:sdtPr>
            <w:rPr>
              <w:rFonts w:ascii="Times New Roman"/>
            </w:rPr>
            <w:id w:val="-1075812243"/>
            <w14:checkbox>
              <w14:checked w14:val="0"/>
              <w14:checkedState w14:val="2612" w14:font="MS Gothic"/>
              <w14:uncheckedState w14:val="2610" w14:font="MS Gothic"/>
            </w14:checkbox>
          </w:sdtPr>
          <w:sdtEndPr/>
          <w:sdtContent>
            <w:tc>
              <w:tcPr>
                <w:tcW w:w="843" w:type="dxa"/>
              </w:tcPr>
              <w:p w14:paraId="25122C4E" w14:textId="3C58603C"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453A6EF2"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6DBF261C" w14:textId="77777777" w:rsidR="006A4C9F" w:rsidRDefault="00295B81">
            <w:pPr>
              <w:pStyle w:val="TableParagraph"/>
              <w:spacing w:line="268" w:lineRule="exact"/>
              <w:ind w:left="106"/>
            </w:pPr>
            <w:r>
              <w:rPr>
                <w:spacing w:val="-2"/>
              </w:rPr>
              <w:t>Hidalgo</w:t>
            </w:r>
          </w:p>
        </w:tc>
      </w:tr>
      <w:tr w:rsidR="006A4C9F" w14:paraId="044A834F" w14:textId="77777777">
        <w:trPr>
          <w:trHeight w:val="297"/>
        </w:trPr>
        <w:tc>
          <w:tcPr>
            <w:tcW w:w="2729" w:type="dxa"/>
            <w:vMerge/>
            <w:tcBorders>
              <w:top w:val="nil"/>
            </w:tcBorders>
          </w:tcPr>
          <w:p w14:paraId="1DD2E3B3" w14:textId="77777777" w:rsidR="006A4C9F" w:rsidRDefault="006A4C9F">
            <w:pPr>
              <w:rPr>
                <w:sz w:val="2"/>
                <w:szCs w:val="2"/>
              </w:rPr>
            </w:pPr>
          </w:p>
        </w:tc>
        <w:sdt>
          <w:sdtPr>
            <w:rPr>
              <w:rFonts w:ascii="Times New Roman"/>
            </w:rPr>
            <w:id w:val="-431280359"/>
            <w14:checkbox>
              <w14:checked w14:val="0"/>
              <w14:checkedState w14:val="2612" w14:font="MS Gothic"/>
              <w14:uncheckedState w14:val="2610" w14:font="MS Gothic"/>
            </w14:checkbox>
          </w:sdtPr>
          <w:sdtEndPr/>
          <w:sdtContent>
            <w:tc>
              <w:tcPr>
                <w:tcW w:w="843" w:type="dxa"/>
              </w:tcPr>
              <w:p w14:paraId="3E7607EB" w14:textId="0A3BE88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11A9D8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51B52F7" w14:textId="77777777" w:rsidR="006A4C9F" w:rsidRDefault="00295B81">
            <w:pPr>
              <w:pStyle w:val="TableParagraph"/>
              <w:spacing w:line="268" w:lineRule="exact"/>
              <w:ind w:left="106"/>
            </w:pPr>
            <w:r>
              <w:rPr>
                <w:spacing w:val="-4"/>
              </w:rPr>
              <w:t>Luna</w:t>
            </w:r>
          </w:p>
        </w:tc>
      </w:tr>
      <w:tr w:rsidR="006A4C9F" w14:paraId="3F6DD087" w14:textId="77777777">
        <w:trPr>
          <w:trHeight w:val="297"/>
        </w:trPr>
        <w:tc>
          <w:tcPr>
            <w:tcW w:w="2729" w:type="dxa"/>
            <w:vMerge/>
            <w:tcBorders>
              <w:top w:val="nil"/>
            </w:tcBorders>
          </w:tcPr>
          <w:p w14:paraId="399C1C4E" w14:textId="77777777" w:rsidR="006A4C9F" w:rsidRDefault="006A4C9F">
            <w:pPr>
              <w:rPr>
                <w:sz w:val="2"/>
                <w:szCs w:val="2"/>
              </w:rPr>
            </w:pPr>
          </w:p>
        </w:tc>
        <w:sdt>
          <w:sdtPr>
            <w:rPr>
              <w:rFonts w:ascii="Times New Roman"/>
            </w:rPr>
            <w:id w:val="1103609736"/>
            <w14:checkbox>
              <w14:checked w14:val="0"/>
              <w14:checkedState w14:val="2612" w14:font="MS Gothic"/>
              <w14:uncheckedState w14:val="2610" w14:font="MS Gothic"/>
            </w14:checkbox>
          </w:sdtPr>
          <w:sdtEndPr/>
          <w:sdtContent>
            <w:tc>
              <w:tcPr>
                <w:tcW w:w="843" w:type="dxa"/>
              </w:tcPr>
              <w:p w14:paraId="34F6B56D" w14:textId="1D8F7793"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79AEF4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DDBAC4D" w14:textId="77777777" w:rsidR="006A4C9F" w:rsidRDefault="00295B81">
            <w:pPr>
              <w:pStyle w:val="TableParagraph"/>
              <w:spacing w:line="268" w:lineRule="exact"/>
              <w:ind w:left="106"/>
            </w:pPr>
            <w:r>
              <w:rPr>
                <w:spacing w:val="-2"/>
              </w:rPr>
              <w:t>Sierra</w:t>
            </w:r>
          </w:p>
        </w:tc>
      </w:tr>
      <w:tr w:rsidR="006A4C9F" w14:paraId="729CE16A" w14:textId="77777777">
        <w:trPr>
          <w:trHeight w:val="297"/>
        </w:trPr>
        <w:tc>
          <w:tcPr>
            <w:tcW w:w="2729" w:type="dxa"/>
            <w:vMerge/>
            <w:tcBorders>
              <w:top w:val="nil"/>
            </w:tcBorders>
          </w:tcPr>
          <w:p w14:paraId="72E59A9D" w14:textId="77777777" w:rsidR="006A4C9F" w:rsidRDefault="006A4C9F">
            <w:pPr>
              <w:rPr>
                <w:sz w:val="2"/>
                <w:szCs w:val="2"/>
              </w:rPr>
            </w:pPr>
          </w:p>
        </w:tc>
        <w:sdt>
          <w:sdtPr>
            <w:rPr>
              <w:rFonts w:ascii="Times New Roman"/>
            </w:rPr>
            <w:id w:val="1167899883"/>
            <w14:checkbox>
              <w14:checked w14:val="0"/>
              <w14:checkedState w14:val="2612" w14:font="MS Gothic"/>
              <w14:uncheckedState w14:val="2610" w14:font="MS Gothic"/>
            </w14:checkbox>
          </w:sdtPr>
          <w:sdtEndPr/>
          <w:sdtContent>
            <w:tc>
              <w:tcPr>
                <w:tcW w:w="843" w:type="dxa"/>
              </w:tcPr>
              <w:p w14:paraId="6D69757D" w14:textId="6D9F3267"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01CD3161"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37EBF82E" w14:textId="77777777" w:rsidR="006A4C9F" w:rsidRDefault="00295B81">
            <w:pPr>
              <w:pStyle w:val="TableParagraph"/>
              <w:spacing w:line="268" w:lineRule="exact"/>
              <w:ind w:left="106"/>
            </w:pPr>
            <w:r>
              <w:rPr>
                <w:spacing w:val="-2"/>
              </w:rPr>
              <w:t>Socorro</w:t>
            </w:r>
          </w:p>
        </w:tc>
      </w:tr>
      <w:tr w:rsidR="006A4C9F" w14:paraId="4260AD67" w14:textId="77777777">
        <w:trPr>
          <w:trHeight w:val="297"/>
        </w:trPr>
        <w:tc>
          <w:tcPr>
            <w:tcW w:w="2729" w:type="dxa"/>
            <w:vMerge w:val="restart"/>
          </w:tcPr>
          <w:p w14:paraId="07809526" w14:textId="77777777" w:rsidR="006A4C9F" w:rsidRDefault="00295B81">
            <w:pPr>
              <w:pStyle w:val="TableParagraph"/>
              <w:spacing w:line="268" w:lineRule="exact"/>
              <w:ind w:left="107"/>
              <w:rPr>
                <w:b/>
              </w:rPr>
            </w:pPr>
            <w:r>
              <w:rPr>
                <w:b/>
              </w:rPr>
              <w:t>Northern</w:t>
            </w:r>
            <w:r>
              <w:rPr>
                <w:b/>
                <w:spacing w:val="-7"/>
              </w:rPr>
              <w:t xml:space="preserve"> </w:t>
            </w:r>
            <w:r>
              <w:rPr>
                <w:b/>
                <w:spacing w:val="-2"/>
              </w:rPr>
              <w:t>Region</w:t>
            </w:r>
          </w:p>
        </w:tc>
        <w:sdt>
          <w:sdtPr>
            <w:rPr>
              <w:rFonts w:ascii="Times New Roman"/>
            </w:rPr>
            <w:id w:val="89433794"/>
            <w14:checkbox>
              <w14:checked w14:val="0"/>
              <w14:checkedState w14:val="2612" w14:font="MS Gothic"/>
              <w14:uncheckedState w14:val="2610" w14:font="MS Gothic"/>
            </w14:checkbox>
          </w:sdtPr>
          <w:sdtEndPr/>
          <w:sdtContent>
            <w:tc>
              <w:tcPr>
                <w:tcW w:w="843" w:type="dxa"/>
              </w:tcPr>
              <w:p w14:paraId="6AE68D2C" w14:textId="5BFA3294"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29C2BDE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2EFD317F" w14:textId="77777777" w:rsidR="006A4C9F" w:rsidRDefault="00295B81">
            <w:pPr>
              <w:pStyle w:val="TableParagraph"/>
              <w:spacing w:line="268" w:lineRule="exact"/>
              <w:ind w:left="106"/>
            </w:pPr>
            <w:r>
              <w:rPr>
                <w:spacing w:val="-2"/>
              </w:rPr>
              <w:t>Cibola</w:t>
            </w:r>
          </w:p>
        </w:tc>
      </w:tr>
      <w:tr w:rsidR="006A4C9F" w14:paraId="48E60D6A" w14:textId="77777777">
        <w:trPr>
          <w:trHeight w:val="297"/>
        </w:trPr>
        <w:tc>
          <w:tcPr>
            <w:tcW w:w="2729" w:type="dxa"/>
            <w:vMerge/>
            <w:tcBorders>
              <w:top w:val="nil"/>
            </w:tcBorders>
          </w:tcPr>
          <w:p w14:paraId="11E92136" w14:textId="77777777" w:rsidR="006A4C9F" w:rsidRDefault="006A4C9F">
            <w:pPr>
              <w:rPr>
                <w:sz w:val="2"/>
                <w:szCs w:val="2"/>
              </w:rPr>
            </w:pPr>
          </w:p>
        </w:tc>
        <w:sdt>
          <w:sdtPr>
            <w:rPr>
              <w:rFonts w:ascii="Times New Roman"/>
            </w:rPr>
            <w:id w:val="1244303176"/>
            <w14:checkbox>
              <w14:checked w14:val="0"/>
              <w14:checkedState w14:val="2612" w14:font="MS Gothic"/>
              <w14:uncheckedState w14:val="2610" w14:font="MS Gothic"/>
            </w14:checkbox>
          </w:sdtPr>
          <w:sdtEndPr/>
          <w:sdtContent>
            <w:tc>
              <w:tcPr>
                <w:tcW w:w="843" w:type="dxa"/>
              </w:tcPr>
              <w:p w14:paraId="37ABD176" w14:textId="159ACF00"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58F6239"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78B8140C" w14:textId="77777777" w:rsidR="006A4C9F" w:rsidRDefault="00295B81">
            <w:pPr>
              <w:pStyle w:val="TableParagraph"/>
              <w:spacing w:line="268" w:lineRule="exact"/>
              <w:ind w:left="106"/>
            </w:pPr>
            <w:r>
              <w:rPr>
                <w:spacing w:val="-2"/>
              </w:rPr>
              <w:t>Colfax</w:t>
            </w:r>
          </w:p>
        </w:tc>
      </w:tr>
      <w:tr w:rsidR="006A4C9F" w14:paraId="463CF314" w14:textId="77777777">
        <w:trPr>
          <w:trHeight w:val="297"/>
        </w:trPr>
        <w:tc>
          <w:tcPr>
            <w:tcW w:w="2729" w:type="dxa"/>
            <w:vMerge/>
            <w:tcBorders>
              <w:top w:val="nil"/>
            </w:tcBorders>
          </w:tcPr>
          <w:p w14:paraId="3C9D7B7E" w14:textId="77777777" w:rsidR="006A4C9F" w:rsidRDefault="006A4C9F">
            <w:pPr>
              <w:rPr>
                <w:sz w:val="2"/>
                <w:szCs w:val="2"/>
              </w:rPr>
            </w:pPr>
          </w:p>
        </w:tc>
        <w:sdt>
          <w:sdtPr>
            <w:rPr>
              <w:rFonts w:ascii="Times New Roman"/>
            </w:rPr>
            <w:id w:val="276453931"/>
            <w14:checkbox>
              <w14:checked w14:val="0"/>
              <w14:checkedState w14:val="2612" w14:font="MS Gothic"/>
              <w14:uncheckedState w14:val="2610" w14:font="MS Gothic"/>
            </w14:checkbox>
          </w:sdtPr>
          <w:sdtEndPr/>
          <w:sdtContent>
            <w:tc>
              <w:tcPr>
                <w:tcW w:w="843" w:type="dxa"/>
              </w:tcPr>
              <w:p w14:paraId="00975E67" w14:textId="3CBFFD3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4A0D4FC9"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7BBABEF7" w14:textId="77777777" w:rsidR="006A4C9F" w:rsidRDefault="00295B81">
            <w:pPr>
              <w:pStyle w:val="TableParagraph"/>
              <w:spacing w:line="268" w:lineRule="exact"/>
              <w:ind w:left="106"/>
            </w:pPr>
            <w:r>
              <w:t>Los</w:t>
            </w:r>
            <w:r>
              <w:rPr>
                <w:spacing w:val="-1"/>
              </w:rPr>
              <w:t xml:space="preserve"> </w:t>
            </w:r>
            <w:r>
              <w:rPr>
                <w:spacing w:val="-2"/>
              </w:rPr>
              <w:t>Alamos</w:t>
            </w:r>
          </w:p>
        </w:tc>
      </w:tr>
      <w:tr w:rsidR="006A4C9F" w14:paraId="7207A38A" w14:textId="77777777">
        <w:trPr>
          <w:trHeight w:val="297"/>
        </w:trPr>
        <w:tc>
          <w:tcPr>
            <w:tcW w:w="2729" w:type="dxa"/>
            <w:vMerge/>
            <w:tcBorders>
              <w:top w:val="nil"/>
            </w:tcBorders>
          </w:tcPr>
          <w:p w14:paraId="2B462F18" w14:textId="77777777" w:rsidR="006A4C9F" w:rsidRDefault="006A4C9F">
            <w:pPr>
              <w:rPr>
                <w:sz w:val="2"/>
                <w:szCs w:val="2"/>
              </w:rPr>
            </w:pPr>
          </w:p>
        </w:tc>
        <w:sdt>
          <w:sdtPr>
            <w:rPr>
              <w:rFonts w:ascii="Times New Roman"/>
            </w:rPr>
            <w:id w:val="1379671764"/>
            <w14:checkbox>
              <w14:checked w14:val="0"/>
              <w14:checkedState w14:val="2612" w14:font="MS Gothic"/>
              <w14:uncheckedState w14:val="2610" w14:font="MS Gothic"/>
            </w14:checkbox>
          </w:sdtPr>
          <w:sdtEndPr/>
          <w:sdtContent>
            <w:tc>
              <w:tcPr>
                <w:tcW w:w="843" w:type="dxa"/>
              </w:tcPr>
              <w:p w14:paraId="3E89639E" w14:textId="7D56B7B8"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37BF6B35"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45809CAE" w14:textId="77777777" w:rsidR="006A4C9F" w:rsidRDefault="00295B81">
            <w:pPr>
              <w:pStyle w:val="TableParagraph"/>
              <w:spacing w:line="268" w:lineRule="exact"/>
              <w:ind w:left="106"/>
            </w:pPr>
            <w:r>
              <w:rPr>
                <w:spacing w:val="-2"/>
              </w:rPr>
              <w:t>McKinley</w:t>
            </w:r>
          </w:p>
        </w:tc>
      </w:tr>
      <w:tr w:rsidR="006A4C9F" w14:paraId="75256958" w14:textId="77777777">
        <w:trPr>
          <w:trHeight w:val="297"/>
        </w:trPr>
        <w:tc>
          <w:tcPr>
            <w:tcW w:w="2729" w:type="dxa"/>
            <w:vMerge/>
            <w:tcBorders>
              <w:top w:val="nil"/>
            </w:tcBorders>
          </w:tcPr>
          <w:p w14:paraId="2A19C74A" w14:textId="77777777" w:rsidR="006A4C9F" w:rsidRDefault="006A4C9F">
            <w:pPr>
              <w:rPr>
                <w:sz w:val="2"/>
                <w:szCs w:val="2"/>
              </w:rPr>
            </w:pPr>
          </w:p>
        </w:tc>
        <w:sdt>
          <w:sdtPr>
            <w:rPr>
              <w:rFonts w:ascii="Times New Roman"/>
            </w:rPr>
            <w:id w:val="1468629234"/>
            <w14:checkbox>
              <w14:checked w14:val="0"/>
              <w14:checkedState w14:val="2612" w14:font="MS Gothic"/>
              <w14:uncheckedState w14:val="2610" w14:font="MS Gothic"/>
            </w14:checkbox>
          </w:sdtPr>
          <w:sdtEndPr/>
          <w:sdtContent>
            <w:tc>
              <w:tcPr>
                <w:tcW w:w="843" w:type="dxa"/>
              </w:tcPr>
              <w:p w14:paraId="39FF39ED" w14:textId="11A2F11D"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0F5DFCFC"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23BF18C1" w14:textId="77777777" w:rsidR="006A4C9F" w:rsidRDefault="00295B81">
            <w:pPr>
              <w:pStyle w:val="TableParagraph"/>
              <w:spacing w:line="268" w:lineRule="exact"/>
              <w:ind w:left="106"/>
            </w:pPr>
            <w:r>
              <w:rPr>
                <w:spacing w:val="-4"/>
              </w:rPr>
              <w:t>Mora</w:t>
            </w:r>
          </w:p>
        </w:tc>
      </w:tr>
      <w:tr w:rsidR="006A4C9F" w14:paraId="26DB30D4" w14:textId="77777777">
        <w:trPr>
          <w:trHeight w:val="297"/>
        </w:trPr>
        <w:tc>
          <w:tcPr>
            <w:tcW w:w="2729" w:type="dxa"/>
            <w:vMerge/>
            <w:tcBorders>
              <w:top w:val="nil"/>
            </w:tcBorders>
          </w:tcPr>
          <w:p w14:paraId="37474EE1" w14:textId="77777777" w:rsidR="006A4C9F" w:rsidRDefault="006A4C9F">
            <w:pPr>
              <w:rPr>
                <w:sz w:val="2"/>
                <w:szCs w:val="2"/>
              </w:rPr>
            </w:pPr>
          </w:p>
        </w:tc>
        <w:sdt>
          <w:sdtPr>
            <w:rPr>
              <w:rFonts w:ascii="Times New Roman"/>
            </w:rPr>
            <w:id w:val="-2094305334"/>
            <w14:checkbox>
              <w14:checked w14:val="0"/>
              <w14:checkedState w14:val="2612" w14:font="MS Gothic"/>
              <w14:uncheckedState w14:val="2610" w14:font="MS Gothic"/>
            </w14:checkbox>
          </w:sdtPr>
          <w:sdtEndPr/>
          <w:sdtContent>
            <w:tc>
              <w:tcPr>
                <w:tcW w:w="843" w:type="dxa"/>
              </w:tcPr>
              <w:p w14:paraId="45A9D598" w14:textId="7DE73AD2"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1F74097A"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419C5E51" w14:textId="77777777" w:rsidR="006A4C9F" w:rsidRDefault="00295B81">
            <w:pPr>
              <w:pStyle w:val="TableParagraph"/>
              <w:spacing w:line="268" w:lineRule="exact"/>
              <w:ind w:left="106"/>
            </w:pPr>
            <w:r>
              <w:t xml:space="preserve">Rio </w:t>
            </w:r>
            <w:r>
              <w:rPr>
                <w:spacing w:val="-2"/>
              </w:rPr>
              <w:t>Arriba</w:t>
            </w:r>
          </w:p>
        </w:tc>
      </w:tr>
      <w:tr w:rsidR="006A4C9F" w14:paraId="30A6D906" w14:textId="77777777">
        <w:trPr>
          <w:trHeight w:val="297"/>
        </w:trPr>
        <w:tc>
          <w:tcPr>
            <w:tcW w:w="2729" w:type="dxa"/>
            <w:vMerge/>
            <w:tcBorders>
              <w:top w:val="nil"/>
            </w:tcBorders>
          </w:tcPr>
          <w:p w14:paraId="41ED01F8" w14:textId="77777777" w:rsidR="006A4C9F" w:rsidRDefault="006A4C9F">
            <w:pPr>
              <w:rPr>
                <w:sz w:val="2"/>
                <w:szCs w:val="2"/>
              </w:rPr>
            </w:pPr>
          </w:p>
        </w:tc>
        <w:sdt>
          <w:sdtPr>
            <w:rPr>
              <w:rFonts w:ascii="Times New Roman"/>
            </w:rPr>
            <w:id w:val="736833987"/>
            <w14:checkbox>
              <w14:checked w14:val="0"/>
              <w14:checkedState w14:val="2612" w14:font="MS Gothic"/>
              <w14:uncheckedState w14:val="2610" w14:font="MS Gothic"/>
            </w14:checkbox>
          </w:sdtPr>
          <w:sdtEndPr/>
          <w:sdtContent>
            <w:tc>
              <w:tcPr>
                <w:tcW w:w="843" w:type="dxa"/>
              </w:tcPr>
              <w:p w14:paraId="3C714F7A" w14:textId="2E6C3274"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6202C0A1"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1EA4BB01" w14:textId="77777777" w:rsidR="006A4C9F" w:rsidRDefault="00295B81">
            <w:pPr>
              <w:pStyle w:val="TableParagraph"/>
              <w:spacing w:line="268" w:lineRule="exact"/>
              <w:ind w:left="106"/>
            </w:pPr>
            <w:r>
              <w:t>San</w:t>
            </w:r>
            <w:r>
              <w:rPr>
                <w:spacing w:val="-3"/>
              </w:rPr>
              <w:t xml:space="preserve"> </w:t>
            </w:r>
            <w:r>
              <w:rPr>
                <w:spacing w:val="-4"/>
              </w:rPr>
              <w:t>Juan</w:t>
            </w:r>
          </w:p>
        </w:tc>
      </w:tr>
      <w:tr w:rsidR="006A4C9F" w14:paraId="12AC3BEB" w14:textId="77777777">
        <w:trPr>
          <w:trHeight w:val="294"/>
        </w:trPr>
        <w:tc>
          <w:tcPr>
            <w:tcW w:w="2729" w:type="dxa"/>
            <w:vMerge/>
            <w:tcBorders>
              <w:top w:val="nil"/>
            </w:tcBorders>
          </w:tcPr>
          <w:p w14:paraId="0BE095D9" w14:textId="77777777" w:rsidR="006A4C9F" w:rsidRDefault="006A4C9F">
            <w:pPr>
              <w:rPr>
                <w:sz w:val="2"/>
                <w:szCs w:val="2"/>
              </w:rPr>
            </w:pPr>
          </w:p>
        </w:tc>
        <w:sdt>
          <w:sdtPr>
            <w:rPr>
              <w:rFonts w:ascii="Times New Roman"/>
            </w:rPr>
            <w:id w:val="-1636164328"/>
            <w14:checkbox>
              <w14:checked w14:val="0"/>
              <w14:checkedState w14:val="2612" w14:font="MS Gothic"/>
              <w14:uncheckedState w14:val="2610" w14:font="MS Gothic"/>
            </w14:checkbox>
          </w:sdtPr>
          <w:sdtEndPr/>
          <w:sdtContent>
            <w:tc>
              <w:tcPr>
                <w:tcW w:w="843" w:type="dxa"/>
              </w:tcPr>
              <w:p w14:paraId="41E15111" w14:textId="39D1BDFB"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BEFCB98"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39627EEE" w14:textId="77777777" w:rsidR="006A4C9F" w:rsidRDefault="00295B81">
            <w:pPr>
              <w:pStyle w:val="TableParagraph"/>
              <w:spacing w:before="16" w:line="259" w:lineRule="exact"/>
              <w:ind w:left="101"/>
            </w:pPr>
            <w:r>
              <w:t>San</w:t>
            </w:r>
            <w:r>
              <w:rPr>
                <w:spacing w:val="-3"/>
              </w:rPr>
              <w:t xml:space="preserve"> </w:t>
            </w:r>
            <w:r>
              <w:rPr>
                <w:spacing w:val="-2"/>
              </w:rPr>
              <w:t>Miguel</w:t>
            </w:r>
          </w:p>
        </w:tc>
      </w:tr>
      <w:tr w:rsidR="006A4C9F" w14:paraId="5C5A6603" w14:textId="77777777">
        <w:trPr>
          <w:trHeight w:val="297"/>
        </w:trPr>
        <w:tc>
          <w:tcPr>
            <w:tcW w:w="2729" w:type="dxa"/>
            <w:vMerge/>
            <w:tcBorders>
              <w:top w:val="nil"/>
            </w:tcBorders>
          </w:tcPr>
          <w:p w14:paraId="74835679" w14:textId="77777777" w:rsidR="006A4C9F" w:rsidRDefault="006A4C9F">
            <w:pPr>
              <w:rPr>
                <w:sz w:val="2"/>
                <w:szCs w:val="2"/>
              </w:rPr>
            </w:pPr>
          </w:p>
        </w:tc>
        <w:sdt>
          <w:sdtPr>
            <w:rPr>
              <w:rFonts w:ascii="Times New Roman"/>
            </w:rPr>
            <w:id w:val="483667676"/>
            <w14:checkbox>
              <w14:checked w14:val="0"/>
              <w14:checkedState w14:val="2612" w14:font="MS Gothic"/>
              <w14:uncheckedState w14:val="2610" w14:font="MS Gothic"/>
            </w14:checkbox>
          </w:sdtPr>
          <w:sdtEndPr/>
          <w:sdtContent>
            <w:tc>
              <w:tcPr>
                <w:tcW w:w="843" w:type="dxa"/>
              </w:tcPr>
              <w:p w14:paraId="6D995152" w14:textId="76CAAFBD"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2DD1B040"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60634BA8" w14:textId="77777777" w:rsidR="006A4C9F" w:rsidRDefault="00295B81">
            <w:pPr>
              <w:pStyle w:val="TableParagraph"/>
              <w:spacing w:before="30" w:line="247" w:lineRule="exact"/>
              <w:ind w:left="106"/>
            </w:pPr>
            <w:r>
              <w:t>Santa</w:t>
            </w:r>
            <w:r>
              <w:rPr>
                <w:spacing w:val="-3"/>
              </w:rPr>
              <w:t xml:space="preserve"> </w:t>
            </w:r>
            <w:r>
              <w:rPr>
                <w:spacing w:val="-5"/>
              </w:rPr>
              <w:t>Fe</w:t>
            </w:r>
          </w:p>
        </w:tc>
      </w:tr>
      <w:tr w:rsidR="006A4C9F" w14:paraId="182E8752" w14:textId="77777777">
        <w:trPr>
          <w:trHeight w:val="297"/>
        </w:trPr>
        <w:tc>
          <w:tcPr>
            <w:tcW w:w="2729" w:type="dxa"/>
            <w:vMerge/>
            <w:tcBorders>
              <w:top w:val="nil"/>
            </w:tcBorders>
          </w:tcPr>
          <w:p w14:paraId="13087635" w14:textId="77777777" w:rsidR="006A4C9F" w:rsidRDefault="006A4C9F">
            <w:pPr>
              <w:rPr>
                <w:sz w:val="2"/>
                <w:szCs w:val="2"/>
              </w:rPr>
            </w:pPr>
          </w:p>
        </w:tc>
        <w:sdt>
          <w:sdtPr>
            <w:rPr>
              <w:rFonts w:ascii="Times New Roman"/>
            </w:rPr>
            <w:id w:val="1447193674"/>
            <w14:checkbox>
              <w14:checked w14:val="0"/>
              <w14:checkedState w14:val="2612" w14:font="MS Gothic"/>
              <w14:uncheckedState w14:val="2610" w14:font="MS Gothic"/>
            </w14:checkbox>
          </w:sdtPr>
          <w:sdtEndPr/>
          <w:sdtContent>
            <w:tc>
              <w:tcPr>
                <w:tcW w:w="843" w:type="dxa"/>
              </w:tcPr>
              <w:p w14:paraId="46AB7F0F" w14:textId="5AA13790"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3C3637F1"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70CFC0F" w14:textId="77777777" w:rsidR="006A4C9F" w:rsidRDefault="00295B81">
            <w:pPr>
              <w:pStyle w:val="TableParagraph"/>
              <w:spacing w:line="268" w:lineRule="exact"/>
              <w:ind w:left="106"/>
            </w:pPr>
            <w:r>
              <w:rPr>
                <w:spacing w:val="-4"/>
              </w:rPr>
              <w:t>Taos</w:t>
            </w:r>
          </w:p>
        </w:tc>
      </w:tr>
      <w:tr w:rsidR="006A4C9F" w14:paraId="0470C7F1" w14:textId="77777777">
        <w:trPr>
          <w:trHeight w:val="297"/>
        </w:trPr>
        <w:tc>
          <w:tcPr>
            <w:tcW w:w="2729" w:type="dxa"/>
            <w:vMerge w:val="restart"/>
          </w:tcPr>
          <w:p w14:paraId="4C0A0D49" w14:textId="77777777" w:rsidR="006A4C9F" w:rsidRDefault="00295B81">
            <w:pPr>
              <w:pStyle w:val="TableParagraph"/>
              <w:ind w:left="107" w:right="1341"/>
              <w:rPr>
                <w:b/>
              </w:rPr>
            </w:pPr>
            <w:r>
              <w:rPr>
                <w:b/>
                <w:spacing w:val="-2"/>
              </w:rPr>
              <w:t>Eastern Region</w:t>
            </w:r>
          </w:p>
        </w:tc>
        <w:sdt>
          <w:sdtPr>
            <w:rPr>
              <w:rFonts w:ascii="Times New Roman"/>
            </w:rPr>
            <w:id w:val="882448231"/>
            <w14:checkbox>
              <w14:checked w14:val="0"/>
              <w14:checkedState w14:val="2612" w14:font="MS Gothic"/>
              <w14:uncheckedState w14:val="2610" w14:font="MS Gothic"/>
            </w14:checkbox>
          </w:sdtPr>
          <w:sdtEndPr/>
          <w:sdtContent>
            <w:tc>
              <w:tcPr>
                <w:tcW w:w="843" w:type="dxa"/>
              </w:tcPr>
              <w:p w14:paraId="38AC81B6" w14:textId="08ADA81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4CF8F4F0"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5D98284" w14:textId="77777777" w:rsidR="006A4C9F" w:rsidRDefault="00295B81">
            <w:pPr>
              <w:pStyle w:val="TableParagraph"/>
              <w:spacing w:line="268" w:lineRule="exact"/>
              <w:ind w:left="106"/>
            </w:pPr>
            <w:r>
              <w:rPr>
                <w:spacing w:val="-2"/>
              </w:rPr>
              <w:t>Chaves</w:t>
            </w:r>
          </w:p>
        </w:tc>
      </w:tr>
      <w:tr w:rsidR="006A4C9F" w14:paraId="5862219A" w14:textId="77777777">
        <w:trPr>
          <w:trHeight w:val="297"/>
        </w:trPr>
        <w:tc>
          <w:tcPr>
            <w:tcW w:w="2729" w:type="dxa"/>
            <w:vMerge/>
            <w:tcBorders>
              <w:top w:val="nil"/>
            </w:tcBorders>
          </w:tcPr>
          <w:p w14:paraId="75B30EB0" w14:textId="77777777" w:rsidR="006A4C9F" w:rsidRDefault="006A4C9F">
            <w:pPr>
              <w:rPr>
                <w:sz w:val="2"/>
                <w:szCs w:val="2"/>
              </w:rPr>
            </w:pPr>
          </w:p>
        </w:tc>
        <w:sdt>
          <w:sdtPr>
            <w:rPr>
              <w:rFonts w:ascii="Times New Roman"/>
            </w:rPr>
            <w:id w:val="-1437673082"/>
            <w14:checkbox>
              <w14:checked w14:val="0"/>
              <w14:checkedState w14:val="2612" w14:font="MS Gothic"/>
              <w14:uncheckedState w14:val="2610" w14:font="MS Gothic"/>
            </w14:checkbox>
          </w:sdtPr>
          <w:sdtEndPr/>
          <w:sdtContent>
            <w:tc>
              <w:tcPr>
                <w:tcW w:w="843" w:type="dxa"/>
              </w:tcPr>
              <w:p w14:paraId="7147613B" w14:textId="2EEF09A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A6A18D5"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33477BB8" w14:textId="77777777" w:rsidR="006A4C9F" w:rsidRDefault="00295B81">
            <w:pPr>
              <w:pStyle w:val="TableParagraph"/>
              <w:spacing w:line="268" w:lineRule="exact"/>
              <w:ind w:left="106"/>
            </w:pPr>
            <w:r>
              <w:rPr>
                <w:spacing w:val="-2"/>
              </w:rPr>
              <w:t>Curry</w:t>
            </w:r>
          </w:p>
        </w:tc>
      </w:tr>
      <w:tr w:rsidR="006A4C9F" w14:paraId="5404BFA0" w14:textId="77777777">
        <w:trPr>
          <w:trHeight w:val="297"/>
        </w:trPr>
        <w:tc>
          <w:tcPr>
            <w:tcW w:w="2729" w:type="dxa"/>
            <w:vMerge/>
            <w:tcBorders>
              <w:top w:val="nil"/>
            </w:tcBorders>
          </w:tcPr>
          <w:p w14:paraId="47AFF007" w14:textId="77777777" w:rsidR="006A4C9F" w:rsidRDefault="006A4C9F">
            <w:pPr>
              <w:rPr>
                <w:sz w:val="2"/>
                <w:szCs w:val="2"/>
              </w:rPr>
            </w:pPr>
          </w:p>
        </w:tc>
        <w:sdt>
          <w:sdtPr>
            <w:rPr>
              <w:rFonts w:ascii="Times New Roman"/>
            </w:rPr>
            <w:id w:val="307762168"/>
            <w14:checkbox>
              <w14:checked w14:val="0"/>
              <w14:checkedState w14:val="2612" w14:font="MS Gothic"/>
              <w14:uncheckedState w14:val="2610" w14:font="MS Gothic"/>
            </w14:checkbox>
          </w:sdtPr>
          <w:sdtEndPr/>
          <w:sdtContent>
            <w:tc>
              <w:tcPr>
                <w:tcW w:w="843" w:type="dxa"/>
              </w:tcPr>
              <w:p w14:paraId="439829A3" w14:textId="35653D1B"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3F823E09"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292C7B9" w14:textId="77777777" w:rsidR="006A4C9F" w:rsidRDefault="00295B81">
            <w:pPr>
              <w:pStyle w:val="TableParagraph"/>
              <w:spacing w:line="268" w:lineRule="exact"/>
              <w:ind w:left="106"/>
            </w:pPr>
            <w:r>
              <w:t>De</w:t>
            </w:r>
            <w:r>
              <w:rPr>
                <w:spacing w:val="1"/>
              </w:rPr>
              <w:t xml:space="preserve"> </w:t>
            </w:r>
            <w:r>
              <w:rPr>
                <w:spacing w:val="-4"/>
              </w:rPr>
              <w:t>Baca</w:t>
            </w:r>
          </w:p>
        </w:tc>
      </w:tr>
      <w:tr w:rsidR="006A4C9F" w14:paraId="536C6859" w14:textId="77777777">
        <w:trPr>
          <w:trHeight w:val="297"/>
        </w:trPr>
        <w:tc>
          <w:tcPr>
            <w:tcW w:w="2729" w:type="dxa"/>
            <w:vMerge/>
            <w:tcBorders>
              <w:top w:val="nil"/>
            </w:tcBorders>
          </w:tcPr>
          <w:p w14:paraId="5538388A" w14:textId="77777777" w:rsidR="006A4C9F" w:rsidRDefault="006A4C9F">
            <w:pPr>
              <w:rPr>
                <w:sz w:val="2"/>
                <w:szCs w:val="2"/>
              </w:rPr>
            </w:pPr>
          </w:p>
        </w:tc>
        <w:sdt>
          <w:sdtPr>
            <w:rPr>
              <w:rFonts w:ascii="Times New Roman"/>
            </w:rPr>
            <w:id w:val="-783354792"/>
            <w14:checkbox>
              <w14:checked w14:val="0"/>
              <w14:checkedState w14:val="2612" w14:font="MS Gothic"/>
              <w14:uncheckedState w14:val="2610" w14:font="MS Gothic"/>
            </w14:checkbox>
          </w:sdtPr>
          <w:sdtEndPr/>
          <w:sdtContent>
            <w:tc>
              <w:tcPr>
                <w:tcW w:w="843" w:type="dxa"/>
              </w:tcPr>
              <w:p w14:paraId="68DDE7B0" w14:textId="284522A9"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240E37C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507FD71E" w14:textId="77777777" w:rsidR="006A4C9F" w:rsidRDefault="00295B81">
            <w:pPr>
              <w:pStyle w:val="TableParagraph"/>
              <w:spacing w:line="268" w:lineRule="exact"/>
              <w:ind w:left="106"/>
            </w:pPr>
            <w:r>
              <w:rPr>
                <w:spacing w:val="-4"/>
              </w:rPr>
              <w:t>Eddy</w:t>
            </w:r>
          </w:p>
        </w:tc>
      </w:tr>
      <w:tr w:rsidR="006A4C9F" w14:paraId="6A3AD95B" w14:textId="77777777">
        <w:trPr>
          <w:trHeight w:val="297"/>
        </w:trPr>
        <w:tc>
          <w:tcPr>
            <w:tcW w:w="2729" w:type="dxa"/>
            <w:vMerge/>
            <w:tcBorders>
              <w:top w:val="nil"/>
            </w:tcBorders>
          </w:tcPr>
          <w:p w14:paraId="00EBFEFE" w14:textId="77777777" w:rsidR="006A4C9F" w:rsidRDefault="006A4C9F">
            <w:pPr>
              <w:rPr>
                <w:sz w:val="2"/>
                <w:szCs w:val="2"/>
              </w:rPr>
            </w:pPr>
          </w:p>
        </w:tc>
        <w:sdt>
          <w:sdtPr>
            <w:rPr>
              <w:rFonts w:ascii="Times New Roman"/>
            </w:rPr>
            <w:id w:val="-1248961708"/>
            <w14:checkbox>
              <w14:checked w14:val="0"/>
              <w14:checkedState w14:val="2612" w14:font="MS Gothic"/>
              <w14:uncheckedState w14:val="2610" w14:font="MS Gothic"/>
            </w14:checkbox>
          </w:sdtPr>
          <w:sdtEndPr/>
          <w:sdtContent>
            <w:tc>
              <w:tcPr>
                <w:tcW w:w="843" w:type="dxa"/>
              </w:tcPr>
              <w:p w14:paraId="78A215E2" w14:textId="773450FC"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D2E8778"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7D100272" w14:textId="77777777" w:rsidR="006A4C9F" w:rsidRDefault="00295B81">
            <w:pPr>
              <w:pStyle w:val="TableParagraph"/>
              <w:spacing w:line="268" w:lineRule="exact"/>
              <w:ind w:left="106"/>
            </w:pPr>
            <w:r>
              <w:rPr>
                <w:spacing w:val="-2"/>
              </w:rPr>
              <w:t>Guadalupe</w:t>
            </w:r>
          </w:p>
        </w:tc>
      </w:tr>
      <w:tr w:rsidR="006A4C9F" w14:paraId="6C3903A2" w14:textId="77777777">
        <w:trPr>
          <w:trHeight w:val="297"/>
        </w:trPr>
        <w:tc>
          <w:tcPr>
            <w:tcW w:w="2729" w:type="dxa"/>
            <w:vMerge/>
            <w:tcBorders>
              <w:top w:val="nil"/>
            </w:tcBorders>
          </w:tcPr>
          <w:p w14:paraId="6EB16155" w14:textId="77777777" w:rsidR="006A4C9F" w:rsidRDefault="006A4C9F">
            <w:pPr>
              <w:rPr>
                <w:sz w:val="2"/>
                <w:szCs w:val="2"/>
              </w:rPr>
            </w:pPr>
          </w:p>
        </w:tc>
        <w:sdt>
          <w:sdtPr>
            <w:rPr>
              <w:rFonts w:ascii="Times New Roman"/>
            </w:rPr>
            <w:id w:val="-377558155"/>
            <w14:checkbox>
              <w14:checked w14:val="0"/>
              <w14:checkedState w14:val="2612" w14:font="MS Gothic"/>
              <w14:uncheckedState w14:val="2610" w14:font="MS Gothic"/>
            </w14:checkbox>
          </w:sdtPr>
          <w:sdtEndPr/>
          <w:sdtContent>
            <w:tc>
              <w:tcPr>
                <w:tcW w:w="843" w:type="dxa"/>
              </w:tcPr>
              <w:p w14:paraId="25EFDB96" w14:textId="2F88E4BC"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DC7DDEF"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779A0EDC" w14:textId="77777777" w:rsidR="006A4C9F" w:rsidRDefault="00295B81">
            <w:pPr>
              <w:pStyle w:val="TableParagraph"/>
              <w:spacing w:line="268" w:lineRule="exact"/>
              <w:ind w:left="106"/>
            </w:pPr>
            <w:r>
              <w:rPr>
                <w:spacing w:val="-2"/>
              </w:rPr>
              <w:t>Harding</w:t>
            </w:r>
          </w:p>
        </w:tc>
      </w:tr>
      <w:tr w:rsidR="006A4C9F" w14:paraId="204E194D" w14:textId="77777777">
        <w:trPr>
          <w:trHeight w:val="297"/>
        </w:trPr>
        <w:tc>
          <w:tcPr>
            <w:tcW w:w="2729" w:type="dxa"/>
            <w:vMerge/>
            <w:tcBorders>
              <w:top w:val="nil"/>
            </w:tcBorders>
          </w:tcPr>
          <w:p w14:paraId="624D457A" w14:textId="77777777" w:rsidR="006A4C9F" w:rsidRDefault="006A4C9F">
            <w:pPr>
              <w:rPr>
                <w:sz w:val="2"/>
                <w:szCs w:val="2"/>
              </w:rPr>
            </w:pPr>
          </w:p>
        </w:tc>
        <w:sdt>
          <w:sdtPr>
            <w:rPr>
              <w:rFonts w:ascii="Times New Roman"/>
            </w:rPr>
            <w:id w:val="-2057691789"/>
            <w14:checkbox>
              <w14:checked w14:val="0"/>
              <w14:checkedState w14:val="2612" w14:font="MS Gothic"/>
              <w14:uncheckedState w14:val="2610" w14:font="MS Gothic"/>
            </w14:checkbox>
          </w:sdtPr>
          <w:sdtEndPr/>
          <w:sdtContent>
            <w:tc>
              <w:tcPr>
                <w:tcW w:w="843" w:type="dxa"/>
              </w:tcPr>
              <w:p w14:paraId="496F3B40" w14:textId="06F740F3"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4B40EF99"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1534A943" w14:textId="77777777" w:rsidR="006A4C9F" w:rsidRDefault="00295B81">
            <w:pPr>
              <w:pStyle w:val="TableParagraph"/>
              <w:spacing w:line="268" w:lineRule="exact"/>
              <w:ind w:left="106"/>
            </w:pPr>
            <w:r>
              <w:rPr>
                <w:spacing w:val="-5"/>
              </w:rPr>
              <w:t>Lea</w:t>
            </w:r>
          </w:p>
        </w:tc>
      </w:tr>
      <w:tr w:rsidR="006A4C9F" w14:paraId="54234F28" w14:textId="77777777">
        <w:trPr>
          <w:trHeight w:val="297"/>
        </w:trPr>
        <w:tc>
          <w:tcPr>
            <w:tcW w:w="2729" w:type="dxa"/>
            <w:vMerge/>
            <w:tcBorders>
              <w:top w:val="nil"/>
            </w:tcBorders>
          </w:tcPr>
          <w:p w14:paraId="6F2D6E05" w14:textId="77777777" w:rsidR="006A4C9F" w:rsidRDefault="006A4C9F">
            <w:pPr>
              <w:rPr>
                <w:sz w:val="2"/>
                <w:szCs w:val="2"/>
              </w:rPr>
            </w:pPr>
          </w:p>
        </w:tc>
        <w:sdt>
          <w:sdtPr>
            <w:rPr>
              <w:rFonts w:ascii="Times New Roman"/>
            </w:rPr>
            <w:id w:val="2023440261"/>
            <w14:checkbox>
              <w14:checked w14:val="0"/>
              <w14:checkedState w14:val="2612" w14:font="MS Gothic"/>
              <w14:uncheckedState w14:val="2610" w14:font="MS Gothic"/>
            </w14:checkbox>
          </w:sdtPr>
          <w:sdtEndPr/>
          <w:sdtContent>
            <w:tc>
              <w:tcPr>
                <w:tcW w:w="843" w:type="dxa"/>
              </w:tcPr>
              <w:p w14:paraId="3CE2A7DC" w14:textId="14F42A8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E4E6814"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00FBBA36" w14:textId="77777777" w:rsidR="006A4C9F" w:rsidRDefault="00295B81">
            <w:pPr>
              <w:pStyle w:val="TableParagraph"/>
              <w:spacing w:line="268" w:lineRule="exact"/>
              <w:ind w:left="106"/>
            </w:pPr>
            <w:r>
              <w:rPr>
                <w:spacing w:val="-2"/>
              </w:rPr>
              <w:t>Lincoln</w:t>
            </w:r>
          </w:p>
        </w:tc>
      </w:tr>
      <w:tr w:rsidR="006A4C9F" w14:paraId="771616A5" w14:textId="77777777">
        <w:trPr>
          <w:trHeight w:val="297"/>
        </w:trPr>
        <w:tc>
          <w:tcPr>
            <w:tcW w:w="2729" w:type="dxa"/>
            <w:vMerge/>
            <w:tcBorders>
              <w:top w:val="nil"/>
            </w:tcBorders>
          </w:tcPr>
          <w:p w14:paraId="69A08B72" w14:textId="77777777" w:rsidR="006A4C9F" w:rsidRDefault="006A4C9F">
            <w:pPr>
              <w:rPr>
                <w:sz w:val="2"/>
                <w:szCs w:val="2"/>
              </w:rPr>
            </w:pPr>
          </w:p>
        </w:tc>
        <w:sdt>
          <w:sdtPr>
            <w:rPr>
              <w:rFonts w:ascii="Times New Roman"/>
            </w:rPr>
            <w:id w:val="-110211708"/>
            <w14:checkbox>
              <w14:checked w14:val="0"/>
              <w14:checkedState w14:val="2612" w14:font="MS Gothic"/>
              <w14:uncheckedState w14:val="2610" w14:font="MS Gothic"/>
            </w14:checkbox>
          </w:sdtPr>
          <w:sdtEndPr/>
          <w:sdtContent>
            <w:tc>
              <w:tcPr>
                <w:tcW w:w="843" w:type="dxa"/>
              </w:tcPr>
              <w:p w14:paraId="4F127885" w14:textId="07D1D626"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12A65392"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11E0C5EF" w14:textId="77777777" w:rsidR="006A4C9F" w:rsidRDefault="00295B81">
            <w:pPr>
              <w:pStyle w:val="TableParagraph"/>
              <w:spacing w:line="268" w:lineRule="exact"/>
              <w:ind w:left="106"/>
            </w:pPr>
            <w:r>
              <w:rPr>
                <w:spacing w:val="-2"/>
              </w:rPr>
              <w:t>Otero</w:t>
            </w:r>
          </w:p>
        </w:tc>
      </w:tr>
      <w:tr w:rsidR="006A4C9F" w14:paraId="72F8ED9A" w14:textId="77777777">
        <w:trPr>
          <w:trHeight w:val="294"/>
        </w:trPr>
        <w:tc>
          <w:tcPr>
            <w:tcW w:w="2729" w:type="dxa"/>
            <w:vMerge/>
            <w:tcBorders>
              <w:top w:val="nil"/>
            </w:tcBorders>
          </w:tcPr>
          <w:p w14:paraId="256FBA52" w14:textId="77777777" w:rsidR="006A4C9F" w:rsidRDefault="006A4C9F">
            <w:pPr>
              <w:rPr>
                <w:sz w:val="2"/>
                <w:szCs w:val="2"/>
              </w:rPr>
            </w:pPr>
          </w:p>
        </w:tc>
        <w:sdt>
          <w:sdtPr>
            <w:rPr>
              <w:rFonts w:ascii="Times New Roman"/>
            </w:rPr>
            <w:id w:val="-1943292728"/>
            <w14:checkbox>
              <w14:checked w14:val="0"/>
              <w14:checkedState w14:val="2612" w14:font="MS Gothic"/>
              <w14:uncheckedState w14:val="2610" w14:font="MS Gothic"/>
            </w14:checkbox>
          </w:sdtPr>
          <w:sdtEndPr/>
          <w:sdtContent>
            <w:tc>
              <w:tcPr>
                <w:tcW w:w="843" w:type="dxa"/>
              </w:tcPr>
              <w:p w14:paraId="4A4B915D" w14:textId="65F3F093"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501471C1"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3B5CD234" w14:textId="77777777" w:rsidR="006A4C9F" w:rsidRDefault="00295B81">
            <w:pPr>
              <w:pStyle w:val="TableParagraph"/>
              <w:spacing w:line="268" w:lineRule="exact"/>
              <w:ind w:left="106"/>
            </w:pPr>
            <w:r>
              <w:rPr>
                <w:spacing w:val="-4"/>
              </w:rPr>
              <w:t>Quay</w:t>
            </w:r>
          </w:p>
        </w:tc>
      </w:tr>
      <w:tr w:rsidR="006A4C9F" w14:paraId="208AB0BC" w14:textId="77777777">
        <w:trPr>
          <w:trHeight w:val="297"/>
        </w:trPr>
        <w:tc>
          <w:tcPr>
            <w:tcW w:w="2729" w:type="dxa"/>
            <w:vMerge/>
            <w:tcBorders>
              <w:top w:val="nil"/>
            </w:tcBorders>
          </w:tcPr>
          <w:p w14:paraId="52C02F8B" w14:textId="77777777" w:rsidR="006A4C9F" w:rsidRDefault="006A4C9F">
            <w:pPr>
              <w:rPr>
                <w:sz w:val="2"/>
                <w:szCs w:val="2"/>
              </w:rPr>
            </w:pPr>
          </w:p>
        </w:tc>
        <w:sdt>
          <w:sdtPr>
            <w:rPr>
              <w:rFonts w:ascii="Times New Roman"/>
            </w:rPr>
            <w:id w:val="-647589545"/>
            <w14:checkbox>
              <w14:checked w14:val="0"/>
              <w14:checkedState w14:val="2612" w14:font="MS Gothic"/>
              <w14:uncheckedState w14:val="2610" w14:font="MS Gothic"/>
            </w14:checkbox>
          </w:sdtPr>
          <w:sdtEndPr/>
          <w:sdtContent>
            <w:tc>
              <w:tcPr>
                <w:tcW w:w="843" w:type="dxa"/>
              </w:tcPr>
              <w:p w14:paraId="31ECD86A" w14:textId="1158E448"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66372A14"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6D563DB8" w14:textId="77777777" w:rsidR="006A4C9F" w:rsidRDefault="00295B81">
            <w:pPr>
              <w:pStyle w:val="TableParagraph"/>
              <w:spacing w:before="1"/>
              <w:ind w:left="106"/>
            </w:pPr>
            <w:r>
              <w:rPr>
                <w:spacing w:val="-2"/>
              </w:rPr>
              <w:t>Roosevelt</w:t>
            </w:r>
          </w:p>
        </w:tc>
      </w:tr>
      <w:tr w:rsidR="006A4C9F" w14:paraId="07BB653F" w14:textId="77777777">
        <w:trPr>
          <w:trHeight w:val="297"/>
        </w:trPr>
        <w:tc>
          <w:tcPr>
            <w:tcW w:w="2729" w:type="dxa"/>
            <w:vMerge/>
            <w:tcBorders>
              <w:top w:val="nil"/>
            </w:tcBorders>
          </w:tcPr>
          <w:p w14:paraId="03AADD90" w14:textId="77777777" w:rsidR="006A4C9F" w:rsidRDefault="006A4C9F">
            <w:pPr>
              <w:rPr>
                <w:sz w:val="2"/>
                <w:szCs w:val="2"/>
              </w:rPr>
            </w:pPr>
          </w:p>
        </w:tc>
        <w:sdt>
          <w:sdtPr>
            <w:rPr>
              <w:rFonts w:ascii="Times New Roman"/>
            </w:rPr>
            <w:id w:val="-1386563187"/>
            <w14:checkbox>
              <w14:checked w14:val="0"/>
              <w14:checkedState w14:val="2612" w14:font="MS Gothic"/>
              <w14:uncheckedState w14:val="2610" w14:font="MS Gothic"/>
            </w14:checkbox>
          </w:sdtPr>
          <w:sdtEndPr/>
          <w:sdtContent>
            <w:tc>
              <w:tcPr>
                <w:tcW w:w="843" w:type="dxa"/>
              </w:tcPr>
              <w:p w14:paraId="4D0298CE" w14:textId="5B4D5EC7" w:rsidR="006A4C9F" w:rsidRDefault="00E0789B" w:rsidP="00E0789B">
                <w:pPr>
                  <w:pStyle w:val="TableParagraph"/>
                  <w:jc w:val="center"/>
                  <w:rPr>
                    <w:rFonts w:ascii="Times New Roman"/>
                  </w:rPr>
                </w:pPr>
                <w:r>
                  <w:rPr>
                    <w:rFonts w:ascii="MS Gothic" w:eastAsia="MS Gothic" w:hAnsi="MS Gothic" w:hint="eastAsia"/>
                  </w:rPr>
                  <w:t>☐</w:t>
                </w:r>
              </w:p>
            </w:tc>
          </w:sdtContent>
        </w:sdt>
        <w:tc>
          <w:tcPr>
            <w:tcW w:w="3356" w:type="dxa"/>
          </w:tcPr>
          <w:p w14:paraId="77ACF937" w14:textId="77777777" w:rsidR="006A4C9F" w:rsidRPr="00850D17" w:rsidRDefault="006A4C9F" w:rsidP="00850D17">
            <w:pPr>
              <w:pStyle w:val="TableParagraph"/>
              <w:jc w:val="center"/>
              <w:rPr>
                <w:rFonts w:asciiTheme="minorHAnsi" w:hAnsiTheme="minorHAnsi" w:cstheme="minorHAnsi"/>
                <w:color w:val="002060"/>
              </w:rPr>
            </w:pPr>
          </w:p>
        </w:tc>
        <w:tc>
          <w:tcPr>
            <w:tcW w:w="2161" w:type="dxa"/>
          </w:tcPr>
          <w:p w14:paraId="41E19FC7" w14:textId="77777777" w:rsidR="006A4C9F" w:rsidRDefault="00295B81">
            <w:pPr>
              <w:pStyle w:val="TableParagraph"/>
              <w:spacing w:line="268" w:lineRule="exact"/>
              <w:ind w:left="106"/>
            </w:pPr>
            <w:r>
              <w:rPr>
                <w:spacing w:val="-2"/>
              </w:rPr>
              <w:t>Union</w:t>
            </w:r>
          </w:p>
        </w:tc>
      </w:tr>
    </w:tbl>
    <w:p w14:paraId="3B27CE18" w14:textId="77777777" w:rsidR="006A4C9F" w:rsidRDefault="006A4C9F">
      <w:pPr>
        <w:spacing w:line="268" w:lineRule="exact"/>
        <w:sectPr w:rsidR="006A4C9F">
          <w:pgSz w:w="12240" w:h="15840"/>
          <w:pgMar w:top="1400" w:right="640" w:bottom="1200" w:left="1300" w:header="0" w:footer="1004" w:gutter="0"/>
          <w:cols w:space="720"/>
        </w:sectPr>
      </w:pPr>
    </w:p>
    <w:p w14:paraId="011A4F01" w14:textId="77777777" w:rsidR="006A4C9F" w:rsidRDefault="00295B81">
      <w:pPr>
        <w:spacing w:before="28"/>
        <w:ind w:left="139"/>
        <w:rPr>
          <w:b/>
        </w:rPr>
      </w:pPr>
      <w:r>
        <w:rPr>
          <w:b/>
        </w:rPr>
        <w:lastRenderedPageBreak/>
        <w:t>Additional</w:t>
      </w:r>
      <w:r>
        <w:rPr>
          <w:b/>
          <w:spacing w:val="-6"/>
        </w:rPr>
        <w:t xml:space="preserve"> </w:t>
      </w:r>
      <w:r>
        <w:rPr>
          <w:b/>
        </w:rPr>
        <w:t>Comments</w:t>
      </w:r>
      <w:r>
        <w:rPr>
          <w:b/>
          <w:spacing w:val="-5"/>
        </w:rPr>
        <w:t xml:space="preserve"> </w:t>
      </w:r>
      <w:r>
        <w:rPr>
          <w:b/>
        </w:rPr>
        <w:t>from</w:t>
      </w:r>
      <w:r>
        <w:rPr>
          <w:b/>
          <w:spacing w:val="-5"/>
        </w:rPr>
        <w:t xml:space="preserve"> </w:t>
      </w:r>
      <w:r>
        <w:rPr>
          <w:b/>
        </w:rPr>
        <w:t>the</w:t>
      </w:r>
      <w:r>
        <w:rPr>
          <w:b/>
          <w:spacing w:val="-6"/>
        </w:rPr>
        <w:t xml:space="preserve"> </w:t>
      </w:r>
      <w:r>
        <w:rPr>
          <w:b/>
        </w:rPr>
        <w:t>Eligible</w:t>
      </w:r>
      <w:r>
        <w:rPr>
          <w:b/>
          <w:spacing w:val="-7"/>
        </w:rPr>
        <w:t xml:space="preserve"> </w:t>
      </w:r>
      <w:r>
        <w:rPr>
          <w:b/>
          <w:spacing w:val="-2"/>
        </w:rPr>
        <w:t>Provider:</w:t>
      </w:r>
    </w:p>
    <w:p w14:paraId="69559C7F" w14:textId="77777777" w:rsidR="006A4C9F" w:rsidRDefault="006A4C9F">
      <w:pPr>
        <w:pStyle w:val="BodyText"/>
        <w:spacing w:before="10" w:after="1"/>
        <w:rPr>
          <w:b/>
          <w:sz w:val="13"/>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1E05B4D" w14:textId="77777777" w:rsidTr="005E6D1F">
        <w:trPr>
          <w:trHeight w:val="720"/>
        </w:trPr>
        <w:sdt>
          <w:sdtPr>
            <w:rPr>
              <w:rFonts w:ascii="Times New Roman"/>
            </w:rPr>
            <w:id w:val="734591457"/>
            <w:placeholder>
              <w:docPart w:val="DefaultPlaceholder_-1854013440"/>
            </w:placeholder>
          </w:sdtPr>
          <w:sdtEndPr/>
          <w:sdtContent>
            <w:tc>
              <w:tcPr>
                <w:tcW w:w="9360" w:type="dxa"/>
              </w:tcPr>
              <w:sdt>
                <w:sdtPr>
                  <w:rPr>
                    <w:rStyle w:val="RFAFormat"/>
                  </w:rPr>
                  <w:id w:val="796107198"/>
                  <w:lock w:val="sdtLocked"/>
                  <w:placeholder>
                    <w:docPart w:val="EC1058C874A24A6FB57EC84335222D6C"/>
                  </w:placeholder>
                  <w:showingPlcHdr/>
                  <w15:appearance w15:val="hidden"/>
                </w:sdtPr>
                <w:sdtEndPr>
                  <w:rPr>
                    <w:rStyle w:val="DefaultParagraphFont"/>
                    <w:rFonts w:ascii="Times New Roman" w:hAnsi="Calibri"/>
                    <w:color w:val="auto"/>
                  </w:rPr>
                </w:sdtEndPr>
                <w:sdtContent>
                  <w:p w14:paraId="1461AAC1" w14:textId="7700D3DF" w:rsidR="006A4C9F" w:rsidRDefault="00E0789B">
                    <w:pPr>
                      <w:pStyle w:val="TableParagraph"/>
                      <w:rPr>
                        <w:rFonts w:ascii="Times New Roman"/>
                      </w:rPr>
                    </w:pPr>
                    <w:r w:rsidRPr="005D1A6F">
                      <w:rPr>
                        <w:rStyle w:val="PlaceholderText"/>
                      </w:rPr>
                      <w:t>Click</w:t>
                    </w:r>
                    <w:r w:rsidR="004F12D5">
                      <w:rPr>
                        <w:rStyle w:val="PlaceholderText"/>
                      </w:rPr>
                      <w:t xml:space="preserve"> </w:t>
                    </w:r>
                    <w:r w:rsidRPr="005D1A6F">
                      <w:rPr>
                        <w:rStyle w:val="PlaceholderText"/>
                      </w:rPr>
                      <w:t>here to enter text.</w:t>
                    </w:r>
                    <w:r w:rsidR="004F12D5">
                      <w:rPr>
                        <w:rStyle w:val="PlaceholderText"/>
                      </w:rPr>
                      <w:t xml:space="preserve"> (Additional Comments)</w:t>
                    </w:r>
                  </w:p>
                </w:sdtContent>
              </w:sdt>
            </w:tc>
          </w:sdtContent>
        </w:sdt>
      </w:tr>
    </w:tbl>
    <w:p w14:paraId="171B3A65" w14:textId="77777777" w:rsidR="006A4C9F" w:rsidRDefault="006A4C9F">
      <w:pPr>
        <w:rPr>
          <w:rFonts w:ascii="Times New Roman"/>
        </w:rPr>
        <w:sectPr w:rsidR="006A4C9F">
          <w:pgSz w:w="12240" w:h="15840"/>
          <w:pgMar w:top="1680" w:right="640" w:bottom="1200" w:left="1300" w:header="0" w:footer="1004" w:gutter="0"/>
          <w:cols w:space="720"/>
        </w:sectPr>
      </w:pPr>
    </w:p>
    <w:p w14:paraId="0A9BE89F" w14:textId="77777777" w:rsidR="006A4C9F" w:rsidRDefault="00295B81" w:rsidP="00990F6D">
      <w:pPr>
        <w:pStyle w:val="Heading1"/>
        <w:numPr>
          <w:ilvl w:val="1"/>
          <w:numId w:val="48"/>
        </w:numPr>
        <w:tabs>
          <w:tab w:val="left" w:pos="859"/>
        </w:tabs>
        <w:ind w:left="859" w:hanging="719"/>
        <w:jc w:val="left"/>
      </w:pPr>
      <w:bookmarkStart w:id="12" w:name="_bookmark6"/>
      <w:bookmarkEnd w:id="12"/>
      <w:r>
        <w:lastRenderedPageBreak/>
        <w:t>FUNDING</w:t>
      </w:r>
      <w:r>
        <w:rPr>
          <w:spacing w:val="-8"/>
        </w:rPr>
        <w:t xml:space="preserve"> </w:t>
      </w:r>
      <w:r>
        <w:t>APPLICATION</w:t>
      </w:r>
      <w:r>
        <w:rPr>
          <w:spacing w:val="-9"/>
        </w:rPr>
        <w:t xml:space="preserve"> </w:t>
      </w:r>
      <w:r>
        <w:rPr>
          <w:spacing w:val="-2"/>
        </w:rPr>
        <w:t>NARRATIVE</w:t>
      </w:r>
    </w:p>
    <w:p w14:paraId="1A37E186" w14:textId="77777777" w:rsidR="006A4C9F" w:rsidRDefault="00295B81">
      <w:pPr>
        <w:spacing w:before="268"/>
        <w:ind w:left="140"/>
        <w:rPr>
          <w:b/>
        </w:rPr>
      </w:pPr>
      <w:r>
        <w:rPr>
          <w:b/>
        </w:rPr>
        <w:t>Total</w:t>
      </w:r>
      <w:r>
        <w:rPr>
          <w:b/>
          <w:spacing w:val="-4"/>
        </w:rPr>
        <w:t xml:space="preserve"> </w:t>
      </w:r>
      <w:r>
        <w:rPr>
          <w:b/>
        </w:rPr>
        <w:t>Possible</w:t>
      </w:r>
      <w:r>
        <w:rPr>
          <w:b/>
          <w:spacing w:val="-5"/>
        </w:rPr>
        <w:t xml:space="preserve"> </w:t>
      </w:r>
      <w:r>
        <w:rPr>
          <w:b/>
        </w:rPr>
        <w:t>Points</w:t>
      </w:r>
      <w:r>
        <w:rPr>
          <w:b/>
          <w:spacing w:val="-3"/>
        </w:rPr>
        <w:t xml:space="preserve"> </w:t>
      </w:r>
      <w:r>
        <w:rPr>
          <w:b/>
        </w:rPr>
        <w:t>=</w:t>
      </w:r>
      <w:r>
        <w:rPr>
          <w:b/>
          <w:spacing w:val="-5"/>
        </w:rPr>
        <w:t xml:space="preserve"> </w:t>
      </w:r>
      <w:r>
        <w:rPr>
          <w:b/>
          <w:spacing w:val="-4"/>
        </w:rPr>
        <w:t>700*</w:t>
      </w:r>
    </w:p>
    <w:p w14:paraId="6CD38946" w14:textId="77777777" w:rsidR="006A4C9F" w:rsidRDefault="006A4C9F">
      <w:pPr>
        <w:pStyle w:val="BodyText"/>
        <w:rPr>
          <w:b/>
        </w:rPr>
      </w:pPr>
    </w:p>
    <w:p w14:paraId="0A463A18" w14:textId="77777777" w:rsidR="006A4C9F" w:rsidRDefault="00295B81">
      <w:pPr>
        <w:ind w:left="140" w:right="846"/>
      </w:pPr>
      <w:r>
        <w:rPr>
          <w:b/>
        </w:rPr>
        <w:t>Directions</w:t>
      </w:r>
      <w:r>
        <w:t>:</w:t>
      </w:r>
      <w:r>
        <w:rPr>
          <w:spacing w:val="-1"/>
        </w:rPr>
        <w:t xml:space="preserve"> </w:t>
      </w:r>
      <w:r>
        <w:t>Respond</w:t>
      </w:r>
      <w:r>
        <w:rPr>
          <w:spacing w:val="-3"/>
        </w:rPr>
        <w:t xml:space="preserve"> </w:t>
      </w:r>
      <w:r>
        <w:t>to</w:t>
      </w:r>
      <w:r>
        <w:rPr>
          <w:spacing w:val="-3"/>
        </w:rPr>
        <w:t xml:space="preserve"> </w:t>
      </w:r>
      <w:r>
        <w:t>each</w:t>
      </w:r>
      <w:r>
        <w:rPr>
          <w:spacing w:val="-3"/>
        </w:rPr>
        <w:t xml:space="preserve"> </w:t>
      </w:r>
      <w:r>
        <w:t>of</w:t>
      </w:r>
      <w:r>
        <w:rPr>
          <w:spacing w:val="-2"/>
        </w:rPr>
        <w:t xml:space="preserve"> </w:t>
      </w:r>
      <w:r>
        <w:t>the</w:t>
      </w:r>
      <w:r>
        <w:rPr>
          <w:spacing w:val="-1"/>
        </w:rPr>
        <w:t xml:space="preserve"> </w:t>
      </w:r>
      <w:r>
        <w:t>following</w:t>
      </w:r>
      <w:r>
        <w:rPr>
          <w:spacing w:val="-3"/>
        </w:rPr>
        <w:t xml:space="preserve"> </w:t>
      </w:r>
      <w:r>
        <w:t>items.</w:t>
      </w:r>
      <w:r>
        <w:rPr>
          <w:spacing w:val="-2"/>
        </w:rPr>
        <w:t xml:space="preserve"> </w:t>
      </w:r>
      <w:r>
        <w:t>Responses</w:t>
      </w:r>
      <w:r>
        <w:rPr>
          <w:spacing w:val="-4"/>
        </w:rPr>
        <w:t xml:space="preserve"> </w:t>
      </w:r>
      <w:r>
        <w:t>should</w:t>
      </w:r>
      <w:r>
        <w:rPr>
          <w:spacing w:val="-3"/>
        </w:rPr>
        <w:t xml:space="preserve"> </w:t>
      </w:r>
      <w:r>
        <w:t>be</w:t>
      </w:r>
      <w:r>
        <w:rPr>
          <w:spacing w:val="-3"/>
        </w:rPr>
        <w:t xml:space="preserve"> </w:t>
      </w:r>
      <w:r>
        <w:rPr>
          <w:b/>
        </w:rPr>
        <w:t>lettered</w:t>
      </w:r>
      <w:r>
        <w:rPr>
          <w:b/>
          <w:spacing w:val="-6"/>
        </w:rPr>
        <w:t xml:space="preserve"> </w:t>
      </w:r>
      <w:r>
        <w:t>and</w:t>
      </w:r>
      <w:r>
        <w:rPr>
          <w:spacing w:val="-3"/>
        </w:rPr>
        <w:t xml:space="preserve"> </w:t>
      </w:r>
      <w:r>
        <w:t>answered</w:t>
      </w:r>
      <w:r>
        <w:rPr>
          <w:spacing w:val="-3"/>
        </w:rPr>
        <w:t xml:space="preserve"> </w:t>
      </w:r>
      <w:r>
        <w:t>in</w:t>
      </w:r>
      <w:r>
        <w:rPr>
          <w:spacing w:val="-3"/>
        </w:rPr>
        <w:t xml:space="preserve"> </w:t>
      </w:r>
      <w:r>
        <w:t xml:space="preserve">a clear and concise manner. </w:t>
      </w:r>
      <w:r>
        <w:rPr>
          <w:b/>
        </w:rPr>
        <w:t>Please adhere to word limits indicated after each criterion</w:t>
      </w:r>
      <w:r>
        <w:t>.</w:t>
      </w:r>
    </w:p>
    <w:p w14:paraId="432F6157" w14:textId="77777777" w:rsidR="006A4C9F" w:rsidRDefault="006A4C9F">
      <w:pPr>
        <w:pStyle w:val="BodyText"/>
        <w:spacing w:before="1"/>
      </w:pPr>
    </w:p>
    <w:p w14:paraId="0BB63068" w14:textId="77777777" w:rsidR="006A4C9F" w:rsidRDefault="00295B81">
      <w:pPr>
        <w:pStyle w:val="ListParagraph"/>
        <w:numPr>
          <w:ilvl w:val="0"/>
          <w:numId w:val="37"/>
        </w:numPr>
        <w:tabs>
          <w:tab w:val="left" w:pos="858"/>
          <w:tab w:val="left" w:pos="860"/>
        </w:tabs>
        <w:ind w:right="843"/>
        <w:jc w:val="both"/>
      </w:pPr>
      <w:r>
        <w:t>You</w:t>
      </w:r>
      <w:r>
        <w:rPr>
          <w:spacing w:val="-3"/>
        </w:rPr>
        <w:t xml:space="preserve"> </w:t>
      </w:r>
      <w:r>
        <w:t>may</w:t>
      </w:r>
      <w:r>
        <w:rPr>
          <w:spacing w:val="-1"/>
        </w:rPr>
        <w:t xml:space="preserve"> </w:t>
      </w:r>
      <w:r>
        <w:t xml:space="preserve">apply for </w:t>
      </w:r>
      <w:hyperlink r:id="rId97" w:anchor="page%3D194">
        <w:r>
          <w:rPr>
            <w:color w:val="145F82"/>
            <w:u w:val="single" w:color="145F82"/>
          </w:rPr>
          <w:t>Section</w:t>
        </w:r>
        <w:r>
          <w:rPr>
            <w:color w:val="145F82"/>
            <w:spacing w:val="-3"/>
            <w:u w:val="single" w:color="145F82"/>
          </w:rPr>
          <w:t xml:space="preserve"> </w:t>
        </w:r>
        <w:r>
          <w:rPr>
            <w:color w:val="145F82"/>
            <w:u w:val="single" w:color="145F82"/>
          </w:rPr>
          <w:t>231</w:t>
        </w:r>
      </w:hyperlink>
      <w:r>
        <w:rPr>
          <w:color w:val="145F82"/>
        </w:rPr>
        <w:t xml:space="preserve"> </w:t>
      </w:r>
      <w:r>
        <w:t>(Adult Education</w:t>
      </w:r>
      <w:r>
        <w:rPr>
          <w:spacing w:val="-3"/>
        </w:rPr>
        <w:t xml:space="preserve"> </w:t>
      </w:r>
      <w:r>
        <w:t>and</w:t>
      </w:r>
      <w:r>
        <w:rPr>
          <w:spacing w:val="-1"/>
        </w:rPr>
        <w:t xml:space="preserve"> </w:t>
      </w:r>
      <w:r>
        <w:t>Family</w:t>
      </w:r>
      <w:r>
        <w:rPr>
          <w:spacing w:val="-1"/>
        </w:rPr>
        <w:t xml:space="preserve"> </w:t>
      </w:r>
      <w:r>
        <w:t>Literacy Act,</w:t>
      </w:r>
      <w:r>
        <w:rPr>
          <w:spacing w:val="-2"/>
        </w:rPr>
        <w:t xml:space="preserve"> </w:t>
      </w:r>
      <w:r>
        <w:t xml:space="preserve">i.e. AEFLA), </w:t>
      </w:r>
      <w:hyperlink r:id="rId98" w:anchor="page%3D193">
        <w:r>
          <w:rPr>
            <w:color w:val="145F82"/>
            <w:u w:val="single" w:color="145F82"/>
          </w:rPr>
          <w:t>Section</w:t>
        </w:r>
        <w:r>
          <w:rPr>
            <w:color w:val="145F82"/>
            <w:spacing w:val="-3"/>
            <w:u w:val="single" w:color="145F82"/>
          </w:rPr>
          <w:t xml:space="preserve"> </w:t>
        </w:r>
        <w:r>
          <w:rPr>
            <w:color w:val="145F82"/>
            <w:u w:val="single" w:color="145F82"/>
          </w:rPr>
          <w:t>225</w:t>
        </w:r>
      </w:hyperlink>
      <w:r>
        <w:rPr>
          <w:color w:val="145F82"/>
        </w:rPr>
        <w:t xml:space="preserve"> </w:t>
      </w:r>
      <w:r>
        <w:t>(Programs</w:t>
      </w:r>
      <w:r>
        <w:rPr>
          <w:spacing w:val="-5"/>
        </w:rPr>
        <w:t xml:space="preserve"> </w:t>
      </w:r>
      <w:r>
        <w:t>for</w:t>
      </w:r>
      <w:r>
        <w:rPr>
          <w:spacing w:val="-5"/>
        </w:rPr>
        <w:t xml:space="preserve"> </w:t>
      </w:r>
      <w:r>
        <w:t>Corrections</w:t>
      </w:r>
      <w:r>
        <w:rPr>
          <w:spacing w:val="-5"/>
        </w:rPr>
        <w:t xml:space="preserve"> </w:t>
      </w:r>
      <w:r>
        <w:t>Education</w:t>
      </w:r>
      <w:r>
        <w:rPr>
          <w:spacing w:val="-4"/>
        </w:rPr>
        <w:t xml:space="preserve"> </w:t>
      </w:r>
      <w:r>
        <w:t>and</w:t>
      </w:r>
      <w:r>
        <w:rPr>
          <w:spacing w:val="-6"/>
        </w:rPr>
        <w:t xml:space="preserve"> </w:t>
      </w:r>
      <w:r>
        <w:t>Other</w:t>
      </w:r>
      <w:r>
        <w:rPr>
          <w:spacing w:val="-3"/>
        </w:rPr>
        <w:t xml:space="preserve"> </w:t>
      </w:r>
      <w:r>
        <w:t>Institutionalized</w:t>
      </w:r>
      <w:r>
        <w:rPr>
          <w:spacing w:val="-4"/>
        </w:rPr>
        <w:t xml:space="preserve"> </w:t>
      </w:r>
      <w:r>
        <w:t>Individuals),</w:t>
      </w:r>
      <w:r>
        <w:rPr>
          <w:spacing w:val="-5"/>
        </w:rPr>
        <w:t xml:space="preserve"> </w:t>
      </w:r>
      <w:r>
        <w:t>and/or</w:t>
      </w:r>
      <w:r>
        <w:rPr>
          <w:spacing w:val="-3"/>
        </w:rPr>
        <w:t xml:space="preserve"> </w:t>
      </w:r>
      <w:hyperlink r:id="rId99" w:anchor="page%3D199">
        <w:r>
          <w:rPr>
            <w:color w:val="145F82"/>
            <w:u w:val="single" w:color="145F82"/>
          </w:rPr>
          <w:t>Section</w:t>
        </w:r>
        <w:r>
          <w:rPr>
            <w:color w:val="145F82"/>
            <w:spacing w:val="-4"/>
            <w:u w:val="single" w:color="145F82"/>
          </w:rPr>
          <w:t xml:space="preserve"> </w:t>
        </w:r>
        <w:r>
          <w:rPr>
            <w:color w:val="145F82"/>
            <w:u w:val="single" w:color="145F82"/>
          </w:rPr>
          <w:t>243</w:t>
        </w:r>
      </w:hyperlink>
      <w:r>
        <w:rPr>
          <w:color w:val="145F82"/>
        </w:rPr>
        <w:t xml:space="preserve"> </w:t>
      </w:r>
      <w:r>
        <w:t>(Integrated English Literacy and Civics Education, i.e. IELCE).</w:t>
      </w:r>
    </w:p>
    <w:p w14:paraId="676BCB8A" w14:textId="77777777" w:rsidR="006A4C9F" w:rsidRDefault="00295B81">
      <w:pPr>
        <w:pStyle w:val="ListParagraph"/>
        <w:numPr>
          <w:ilvl w:val="0"/>
          <w:numId w:val="37"/>
        </w:numPr>
        <w:tabs>
          <w:tab w:val="left" w:pos="859"/>
        </w:tabs>
        <w:spacing w:line="279" w:lineRule="exact"/>
        <w:ind w:left="859" w:hanging="359"/>
        <w:jc w:val="both"/>
      </w:pPr>
      <w:r>
        <w:t>You</w:t>
      </w:r>
      <w:r>
        <w:rPr>
          <w:spacing w:val="-7"/>
        </w:rPr>
        <w:t xml:space="preserve"> </w:t>
      </w:r>
      <w:r>
        <w:t>are</w:t>
      </w:r>
      <w:r>
        <w:rPr>
          <w:spacing w:val="-2"/>
        </w:rPr>
        <w:t xml:space="preserve"> </w:t>
      </w:r>
      <w:r>
        <w:t>not</w:t>
      </w:r>
      <w:r>
        <w:rPr>
          <w:spacing w:val="-2"/>
        </w:rPr>
        <w:t xml:space="preserve"> </w:t>
      </w:r>
      <w:r>
        <w:t>required</w:t>
      </w:r>
      <w:r>
        <w:rPr>
          <w:spacing w:val="-6"/>
        </w:rPr>
        <w:t xml:space="preserve"> </w:t>
      </w:r>
      <w:r>
        <w:t>to</w:t>
      </w:r>
      <w:r>
        <w:rPr>
          <w:spacing w:val="-4"/>
        </w:rPr>
        <w:t xml:space="preserve"> </w:t>
      </w:r>
      <w:r>
        <w:t>apply</w:t>
      </w:r>
      <w:r>
        <w:rPr>
          <w:spacing w:val="-2"/>
        </w:rPr>
        <w:t xml:space="preserve"> </w:t>
      </w:r>
      <w:r>
        <w:t>for</w:t>
      </w:r>
      <w:r>
        <w:rPr>
          <w:spacing w:val="-5"/>
        </w:rPr>
        <w:t xml:space="preserve"> </w:t>
      </w:r>
      <w:hyperlink r:id="rId100" w:anchor="page%3D194">
        <w:r>
          <w:rPr>
            <w:color w:val="145F82"/>
            <w:u w:val="single" w:color="145F82"/>
          </w:rPr>
          <w:t>Section</w:t>
        </w:r>
        <w:r>
          <w:rPr>
            <w:color w:val="145F82"/>
            <w:spacing w:val="-6"/>
            <w:u w:val="single" w:color="145F82"/>
          </w:rPr>
          <w:t xml:space="preserve"> </w:t>
        </w:r>
        <w:r>
          <w:rPr>
            <w:color w:val="145F82"/>
            <w:u w:val="single" w:color="145F82"/>
          </w:rPr>
          <w:t>231</w:t>
        </w:r>
      </w:hyperlink>
      <w:r>
        <w:rPr>
          <w:color w:val="145F82"/>
          <w:spacing w:val="-2"/>
        </w:rPr>
        <w:t xml:space="preserve"> </w:t>
      </w:r>
      <w:r>
        <w:t>funds</w:t>
      </w:r>
      <w:r>
        <w:rPr>
          <w:spacing w:val="-3"/>
        </w:rPr>
        <w:t xml:space="preserve"> </w:t>
      </w:r>
      <w:r>
        <w:t>to</w:t>
      </w:r>
      <w:r>
        <w:rPr>
          <w:spacing w:val="-2"/>
        </w:rPr>
        <w:t xml:space="preserve"> </w:t>
      </w:r>
      <w:r>
        <w:t>receive</w:t>
      </w:r>
      <w:r>
        <w:rPr>
          <w:spacing w:val="-2"/>
        </w:rPr>
        <w:t xml:space="preserve"> </w:t>
      </w:r>
      <w:r>
        <w:t>funding</w:t>
      </w:r>
      <w:r>
        <w:rPr>
          <w:spacing w:val="-4"/>
        </w:rPr>
        <w:t xml:space="preserve"> </w:t>
      </w:r>
      <w:r>
        <w:t>under</w:t>
      </w:r>
      <w:r>
        <w:rPr>
          <w:spacing w:val="-3"/>
        </w:rPr>
        <w:t xml:space="preserve"> </w:t>
      </w:r>
      <w:r>
        <w:t>Sections</w:t>
      </w:r>
      <w:r>
        <w:rPr>
          <w:spacing w:val="-5"/>
        </w:rPr>
        <w:t xml:space="preserve"> </w:t>
      </w:r>
      <w:r>
        <w:t>225</w:t>
      </w:r>
      <w:r>
        <w:rPr>
          <w:spacing w:val="-4"/>
        </w:rPr>
        <w:t xml:space="preserve"> </w:t>
      </w:r>
      <w:r>
        <w:rPr>
          <w:spacing w:val="-5"/>
        </w:rPr>
        <w:t>or</w:t>
      </w:r>
    </w:p>
    <w:p w14:paraId="2D6C4B18" w14:textId="77777777" w:rsidR="006A4C9F" w:rsidRDefault="00295B81">
      <w:pPr>
        <w:pStyle w:val="BodyText"/>
        <w:ind w:left="860" w:right="846"/>
      </w:pPr>
      <w:r>
        <w:t>243.</w:t>
      </w:r>
      <w:r>
        <w:rPr>
          <w:spacing w:val="-2"/>
        </w:rPr>
        <w:t xml:space="preserve"> </w:t>
      </w:r>
      <w:r>
        <w:t>For</w:t>
      </w:r>
      <w:r>
        <w:rPr>
          <w:spacing w:val="-4"/>
        </w:rPr>
        <w:t xml:space="preserve"> </w:t>
      </w:r>
      <w:r>
        <w:t>each</w:t>
      </w:r>
      <w:r>
        <w:rPr>
          <w:spacing w:val="-3"/>
        </w:rPr>
        <w:t xml:space="preserve"> </w:t>
      </w:r>
      <w:r>
        <w:t>part</w:t>
      </w:r>
      <w:r>
        <w:rPr>
          <w:spacing w:val="-4"/>
        </w:rPr>
        <w:t xml:space="preserve"> </w:t>
      </w:r>
      <w:r>
        <w:t>of</w:t>
      </w:r>
      <w:r>
        <w:rPr>
          <w:spacing w:val="-2"/>
        </w:rPr>
        <w:t xml:space="preserve"> </w:t>
      </w:r>
      <w:r>
        <w:t>the</w:t>
      </w:r>
      <w:r>
        <w:rPr>
          <w:spacing w:val="-4"/>
        </w:rPr>
        <w:t xml:space="preserve"> </w:t>
      </w:r>
      <w:r>
        <w:t>Funding</w:t>
      </w:r>
      <w:r>
        <w:rPr>
          <w:spacing w:val="-3"/>
        </w:rPr>
        <w:t xml:space="preserve"> </w:t>
      </w:r>
      <w:r>
        <w:t>Application</w:t>
      </w:r>
      <w:r>
        <w:rPr>
          <w:spacing w:val="-3"/>
        </w:rPr>
        <w:t xml:space="preserve"> </w:t>
      </w:r>
      <w:r>
        <w:t>Narrative</w:t>
      </w:r>
      <w:r>
        <w:rPr>
          <w:spacing w:val="-1"/>
        </w:rPr>
        <w:t xml:space="preserve"> </w:t>
      </w:r>
      <w:r>
        <w:t>section</w:t>
      </w:r>
      <w:r>
        <w:rPr>
          <w:spacing w:val="-5"/>
        </w:rPr>
        <w:t xml:space="preserve"> </w:t>
      </w:r>
      <w:r>
        <w:t>of</w:t>
      </w:r>
      <w:r>
        <w:rPr>
          <w:spacing w:val="-2"/>
        </w:rPr>
        <w:t xml:space="preserve"> </w:t>
      </w:r>
      <w:r>
        <w:t>this</w:t>
      </w:r>
      <w:r>
        <w:rPr>
          <w:spacing w:val="-4"/>
        </w:rPr>
        <w:t xml:space="preserve"> </w:t>
      </w:r>
      <w:r>
        <w:t>RFA,</w:t>
      </w:r>
      <w:r>
        <w:rPr>
          <w:spacing w:val="-2"/>
        </w:rPr>
        <w:t xml:space="preserve"> </w:t>
      </w:r>
      <w:r>
        <w:t>please</w:t>
      </w:r>
      <w:r>
        <w:rPr>
          <w:spacing w:val="-1"/>
        </w:rPr>
        <w:t xml:space="preserve"> </w:t>
      </w:r>
      <w:r>
        <w:t>submit</w:t>
      </w:r>
      <w:r>
        <w:rPr>
          <w:spacing w:val="-1"/>
        </w:rPr>
        <w:t xml:space="preserve"> </w:t>
      </w:r>
      <w:r>
        <w:t>an answer for each section of WIOA funding you intend to apply for in the box provided.</w:t>
      </w:r>
    </w:p>
    <w:p w14:paraId="2E89A904" w14:textId="77777777" w:rsidR="006A4C9F" w:rsidRDefault="00295B81">
      <w:pPr>
        <w:pStyle w:val="ListParagraph"/>
        <w:numPr>
          <w:ilvl w:val="0"/>
          <w:numId w:val="37"/>
        </w:numPr>
        <w:tabs>
          <w:tab w:val="left" w:pos="859"/>
        </w:tabs>
        <w:spacing w:before="1"/>
        <w:ind w:left="859" w:right="997" w:hanging="360"/>
      </w:pPr>
      <w:r>
        <w:t>A</w:t>
      </w:r>
      <w:r>
        <w:rPr>
          <w:spacing w:val="-1"/>
        </w:rPr>
        <w:t xml:space="preserve"> </w:t>
      </w:r>
      <w:r>
        <w:t>separate</w:t>
      </w:r>
      <w:r>
        <w:rPr>
          <w:spacing w:val="-3"/>
        </w:rPr>
        <w:t xml:space="preserve"> </w:t>
      </w:r>
      <w:r>
        <w:t>box</w:t>
      </w:r>
      <w:r>
        <w:rPr>
          <w:spacing w:val="-1"/>
        </w:rPr>
        <w:t xml:space="preserve"> </w:t>
      </w:r>
      <w:r>
        <w:t>to submit</w:t>
      </w:r>
      <w:r>
        <w:rPr>
          <w:spacing w:val="-3"/>
        </w:rPr>
        <w:t xml:space="preserve"> </w:t>
      </w:r>
      <w:r>
        <w:t>your</w:t>
      </w:r>
      <w:r>
        <w:rPr>
          <w:spacing w:val="-1"/>
        </w:rPr>
        <w:t xml:space="preserve"> </w:t>
      </w:r>
      <w:r>
        <w:t>answers</w:t>
      </w:r>
      <w:r>
        <w:rPr>
          <w:spacing w:val="-1"/>
        </w:rPr>
        <w:t xml:space="preserve"> </w:t>
      </w:r>
      <w:r>
        <w:t>for</w:t>
      </w:r>
      <w:r>
        <w:rPr>
          <w:spacing w:val="-1"/>
        </w:rPr>
        <w:t xml:space="preserve"> </w:t>
      </w:r>
      <w:r>
        <w:t>Sections</w:t>
      </w:r>
      <w:r>
        <w:rPr>
          <w:spacing w:val="-1"/>
        </w:rPr>
        <w:t xml:space="preserve"> </w:t>
      </w:r>
      <w:r>
        <w:t>231,</w:t>
      </w:r>
      <w:r>
        <w:rPr>
          <w:spacing w:val="-3"/>
        </w:rPr>
        <w:t xml:space="preserve"> </w:t>
      </w:r>
      <w:r>
        <w:t>225,</w:t>
      </w:r>
      <w:r>
        <w:rPr>
          <w:spacing w:val="-3"/>
        </w:rPr>
        <w:t xml:space="preserve"> </w:t>
      </w:r>
      <w:r>
        <w:t>and</w:t>
      </w:r>
      <w:r>
        <w:rPr>
          <w:spacing w:val="-2"/>
        </w:rPr>
        <w:t xml:space="preserve"> </w:t>
      </w:r>
      <w:r>
        <w:t>243 is</w:t>
      </w:r>
      <w:r>
        <w:rPr>
          <w:spacing w:val="-1"/>
        </w:rPr>
        <w:t xml:space="preserve"> </w:t>
      </w:r>
      <w:r>
        <w:t>included</w:t>
      </w:r>
      <w:r>
        <w:rPr>
          <w:spacing w:val="-2"/>
        </w:rPr>
        <w:t xml:space="preserve"> </w:t>
      </w:r>
      <w:r>
        <w:t>for</w:t>
      </w:r>
      <w:r>
        <w:rPr>
          <w:spacing w:val="-1"/>
        </w:rPr>
        <w:t xml:space="preserve"> </w:t>
      </w:r>
      <w:r>
        <w:t>parts</w:t>
      </w:r>
      <w:r>
        <w:rPr>
          <w:spacing w:val="-1"/>
        </w:rPr>
        <w:t xml:space="preserve"> </w:t>
      </w:r>
      <w:r>
        <w:t>A-P of</w:t>
      </w:r>
      <w:r>
        <w:rPr>
          <w:spacing w:val="-2"/>
        </w:rPr>
        <w:t xml:space="preserve"> </w:t>
      </w:r>
      <w:r>
        <w:t>the</w:t>
      </w:r>
      <w:r>
        <w:rPr>
          <w:spacing w:val="-4"/>
        </w:rPr>
        <w:t xml:space="preserve"> </w:t>
      </w:r>
      <w:r>
        <w:t>Funding</w:t>
      </w:r>
      <w:r>
        <w:rPr>
          <w:spacing w:val="-3"/>
        </w:rPr>
        <w:t xml:space="preserve"> </w:t>
      </w:r>
      <w:r>
        <w:t>Application</w:t>
      </w:r>
      <w:r>
        <w:rPr>
          <w:spacing w:val="-5"/>
        </w:rPr>
        <w:t xml:space="preserve"> </w:t>
      </w:r>
      <w:r>
        <w:t>Narrative.</w:t>
      </w:r>
      <w:r>
        <w:rPr>
          <w:spacing w:val="-2"/>
        </w:rPr>
        <w:t xml:space="preserve"> </w:t>
      </w:r>
      <w:r>
        <w:t>If</w:t>
      </w:r>
      <w:r>
        <w:rPr>
          <w:spacing w:val="-4"/>
        </w:rPr>
        <w:t xml:space="preserve"> </w:t>
      </w:r>
      <w:r>
        <w:t>you</w:t>
      </w:r>
      <w:r>
        <w:rPr>
          <w:spacing w:val="-3"/>
        </w:rPr>
        <w:t xml:space="preserve"> </w:t>
      </w:r>
      <w:r>
        <w:t>are</w:t>
      </w:r>
      <w:r>
        <w:rPr>
          <w:spacing w:val="-4"/>
        </w:rPr>
        <w:t xml:space="preserve"> </w:t>
      </w:r>
      <w:r>
        <w:t>applying</w:t>
      </w:r>
      <w:r>
        <w:rPr>
          <w:spacing w:val="-3"/>
        </w:rPr>
        <w:t xml:space="preserve"> </w:t>
      </w:r>
      <w:r>
        <w:t>for</w:t>
      </w:r>
      <w:r>
        <w:rPr>
          <w:spacing w:val="-2"/>
        </w:rPr>
        <w:t xml:space="preserve"> </w:t>
      </w:r>
      <w:r>
        <w:t>funding</w:t>
      </w:r>
      <w:r>
        <w:rPr>
          <w:spacing w:val="-3"/>
        </w:rPr>
        <w:t xml:space="preserve"> </w:t>
      </w:r>
      <w:r>
        <w:t>under</w:t>
      </w:r>
      <w:r>
        <w:rPr>
          <w:spacing w:val="-2"/>
        </w:rPr>
        <w:t xml:space="preserve"> </w:t>
      </w:r>
      <w:r>
        <w:t>multiple</w:t>
      </w:r>
      <w:r>
        <w:rPr>
          <w:spacing w:val="-1"/>
        </w:rPr>
        <w:t xml:space="preserve"> </w:t>
      </w:r>
      <w:r>
        <w:t>sections</w:t>
      </w:r>
      <w:r>
        <w:rPr>
          <w:spacing w:val="-4"/>
        </w:rPr>
        <w:t xml:space="preserve"> </w:t>
      </w:r>
      <w:r>
        <w:t>of WIOA, you</w:t>
      </w:r>
      <w:r>
        <w:rPr>
          <w:spacing w:val="-1"/>
        </w:rPr>
        <w:t xml:space="preserve"> </w:t>
      </w:r>
      <w:r>
        <w:t>must provide an answer for each section</w:t>
      </w:r>
      <w:r>
        <w:rPr>
          <w:spacing w:val="-1"/>
        </w:rPr>
        <w:t xml:space="preserve"> </w:t>
      </w:r>
      <w:r>
        <w:t xml:space="preserve">of WIOA in parts A-P. </w:t>
      </w:r>
      <w:r>
        <w:rPr>
          <w:b/>
        </w:rPr>
        <w:t>DO</w:t>
      </w:r>
      <w:r>
        <w:rPr>
          <w:b/>
          <w:spacing w:val="-1"/>
        </w:rPr>
        <w:t xml:space="preserve"> </w:t>
      </w:r>
      <w:r>
        <w:rPr>
          <w:b/>
        </w:rPr>
        <w:t xml:space="preserve">NOT COPY AND PASTE </w:t>
      </w:r>
      <w:r>
        <w:t>your answer from one section to another, as the narrative is applicable only to that specific section of WIOA.</w:t>
      </w:r>
    </w:p>
    <w:p w14:paraId="7225DB5D" w14:textId="77777777" w:rsidR="006A4C9F" w:rsidRDefault="00295B81">
      <w:pPr>
        <w:pStyle w:val="ListParagraph"/>
        <w:numPr>
          <w:ilvl w:val="0"/>
          <w:numId w:val="37"/>
        </w:numPr>
        <w:tabs>
          <w:tab w:val="left" w:pos="860"/>
        </w:tabs>
        <w:ind w:right="1224"/>
      </w:pPr>
      <w:r>
        <w:t>If</w:t>
      </w:r>
      <w:r>
        <w:rPr>
          <w:spacing w:val="-2"/>
        </w:rPr>
        <w:t xml:space="preserve"> </w:t>
      </w:r>
      <w:r>
        <w:t>you</w:t>
      </w:r>
      <w:r>
        <w:rPr>
          <w:spacing w:val="-5"/>
        </w:rPr>
        <w:t xml:space="preserve"> </w:t>
      </w:r>
      <w:r>
        <w:t>are</w:t>
      </w:r>
      <w:r>
        <w:rPr>
          <w:spacing w:val="-1"/>
        </w:rPr>
        <w:t xml:space="preserve"> </w:t>
      </w:r>
      <w:r>
        <w:t>applying</w:t>
      </w:r>
      <w:r>
        <w:rPr>
          <w:spacing w:val="-3"/>
        </w:rPr>
        <w:t xml:space="preserve"> </w:t>
      </w:r>
      <w:r>
        <w:t>for</w:t>
      </w:r>
      <w:r>
        <w:rPr>
          <w:spacing w:val="-2"/>
        </w:rPr>
        <w:t xml:space="preserve"> </w:t>
      </w:r>
      <w:hyperlink r:id="rId101" w:anchor="page%3D199">
        <w:r>
          <w:rPr>
            <w:color w:val="145F82"/>
            <w:u w:val="single" w:color="145F82"/>
          </w:rPr>
          <w:t>Section</w:t>
        </w:r>
        <w:r>
          <w:rPr>
            <w:color w:val="145F82"/>
            <w:spacing w:val="-3"/>
            <w:u w:val="single" w:color="145F82"/>
          </w:rPr>
          <w:t xml:space="preserve"> </w:t>
        </w:r>
        <w:r>
          <w:rPr>
            <w:color w:val="145F82"/>
            <w:u w:val="single" w:color="145F82"/>
          </w:rPr>
          <w:t>243</w:t>
        </w:r>
      </w:hyperlink>
      <w:r>
        <w:rPr>
          <w:color w:val="145F82"/>
          <w:spacing w:val="-3"/>
        </w:rPr>
        <w:t xml:space="preserve"> </w:t>
      </w:r>
      <w:r>
        <w:t>funds,</w:t>
      </w:r>
      <w:r>
        <w:rPr>
          <w:spacing w:val="-2"/>
        </w:rPr>
        <w:t xml:space="preserve"> </w:t>
      </w:r>
      <w:r>
        <w:t>please</w:t>
      </w:r>
      <w:r>
        <w:rPr>
          <w:spacing w:val="-1"/>
        </w:rPr>
        <w:t xml:space="preserve"> </w:t>
      </w:r>
      <w:r>
        <w:t>complete</w:t>
      </w:r>
      <w:r>
        <w:rPr>
          <w:spacing w:val="-1"/>
        </w:rPr>
        <w:t xml:space="preserve"> </w:t>
      </w:r>
      <w:r>
        <w:t>part</w:t>
      </w:r>
      <w:r>
        <w:rPr>
          <w:spacing w:val="-1"/>
        </w:rPr>
        <w:t xml:space="preserve"> </w:t>
      </w:r>
      <w:r>
        <w:t>Q</w:t>
      </w:r>
      <w:r>
        <w:rPr>
          <w:spacing w:val="-4"/>
        </w:rPr>
        <w:t xml:space="preserve"> </w:t>
      </w:r>
      <w:r>
        <w:t>of</w:t>
      </w:r>
      <w:r>
        <w:rPr>
          <w:spacing w:val="-4"/>
        </w:rPr>
        <w:t xml:space="preserve"> </w:t>
      </w:r>
      <w:r>
        <w:t>the</w:t>
      </w:r>
      <w:r>
        <w:rPr>
          <w:spacing w:val="-1"/>
        </w:rPr>
        <w:t xml:space="preserve"> </w:t>
      </w:r>
      <w:r>
        <w:t>Funding</w:t>
      </w:r>
      <w:r>
        <w:rPr>
          <w:spacing w:val="-3"/>
        </w:rPr>
        <w:t xml:space="preserve"> </w:t>
      </w:r>
      <w:r>
        <w:t>Application Narrative, in addition to parts A-P.</w:t>
      </w:r>
    </w:p>
    <w:p w14:paraId="315D619E" w14:textId="77777777" w:rsidR="006A4C9F" w:rsidRDefault="00295B81">
      <w:pPr>
        <w:pStyle w:val="ListParagraph"/>
        <w:numPr>
          <w:ilvl w:val="0"/>
          <w:numId w:val="37"/>
        </w:numPr>
        <w:tabs>
          <w:tab w:val="left" w:pos="860"/>
        </w:tabs>
        <w:ind w:right="1253" w:hanging="360"/>
      </w:pPr>
      <w:r>
        <w:t>If</w:t>
      </w:r>
      <w:r>
        <w:rPr>
          <w:spacing w:val="-2"/>
        </w:rPr>
        <w:t xml:space="preserve"> </w:t>
      </w:r>
      <w:r>
        <w:t>you</w:t>
      </w:r>
      <w:r>
        <w:rPr>
          <w:spacing w:val="-5"/>
        </w:rPr>
        <w:t xml:space="preserve"> </w:t>
      </w:r>
      <w:r>
        <w:t>are</w:t>
      </w:r>
      <w:r>
        <w:rPr>
          <w:spacing w:val="-1"/>
        </w:rPr>
        <w:t xml:space="preserve"> </w:t>
      </w:r>
      <w:r>
        <w:t>applying</w:t>
      </w:r>
      <w:r>
        <w:rPr>
          <w:spacing w:val="-3"/>
        </w:rPr>
        <w:t xml:space="preserve"> </w:t>
      </w:r>
      <w:r>
        <w:t>for</w:t>
      </w:r>
      <w:r>
        <w:rPr>
          <w:spacing w:val="-2"/>
        </w:rPr>
        <w:t xml:space="preserve"> </w:t>
      </w:r>
      <w:hyperlink r:id="rId102" w:anchor="page%3D193">
        <w:r>
          <w:rPr>
            <w:color w:val="145F82"/>
            <w:u w:val="single" w:color="145F82"/>
          </w:rPr>
          <w:t>Section</w:t>
        </w:r>
        <w:r>
          <w:rPr>
            <w:color w:val="145F82"/>
            <w:spacing w:val="-3"/>
            <w:u w:val="single" w:color="145F82"/>
          </w:rPr>
          <w:t xml:space="preserve"> </w:t>
        </w:r>
        <w:r>
          <w:rPr>
            <w:color w:val="145F82"/>
            <w:u w:val="single" w:color="145F82"/>
          </w:rPr>
          <w:t>225</w:t>
        </w:r>
      </w:hyperlink>
      <w:r>
        <w:rPr>
          <w:color w:val="145F82"/>
          <w:spacing w:val="-3"/>
        </w:rPr>
        <w:t xml:space="preserve"> </w:t>
      </w:r>
      <w:r>
        <w:t>funds,</w:t>
      </w:r>
      <w:r>
        <w:rPr>
          <w:spacing w:val="-2"/>
        </w:rPr>
        <w:t xml:space="preserve"> </w:t>
      </w:r>
      <w:r>
        <w:t>please</w:t>
      </w:r>
      <w:r>
        <w:rPr>
          <w:spacing w:val="-1"/>
        </w:rPr>
        <w:t xml:space="preserve"> </w:t>
      </w:r>
      <w:r>
        <w:t>complete</w:t>
      </w:r>
      <w:r>
        <w:rPr>
          <w:spacing w:val="-1"/>
        </w:rPr>
        <w:t xml:space="preserve"> </w:t>
      </w:r>
      <w:r>
        <w:t>part</w:t>
      </w:r>
      <w:r>
        <w:rPr>
          <w:spacing w:val="-1"/>
        </w:rPr>
        <w:t xml:space="preserve"> </w:t>
      </w:r>
      <w:r>
        <w:t>R</w:t>
      </w:r>
      <w:r>
        <w:rPr>
          <w:spacing w:val="-4"/>
        </w:rPr>
        <w:t xml:space="preserve"> </w:t>
      </w:r>
      <w:r>
        <w:t>of</w:t>
      </w:r>
      <w:r>
        <w:rPr>
          <w:spacing w:val="-4"/>
        </w:rPr>
        <w:t xml:space="preserve"> </w:t>
      </w:r>
      <w:r>
        <w:t>the</w:t>
      </w:r>
      <w:r>
        <w:rPr>
          <w:spacing w:val="-1"/>
        </w:rPr>
        <w:t xml:space="preserve"> </w:t>
      </w:r>
      <w:r>
        <w:t>Funding</w:t>
      </w:r>
      <w:r>
        <w:rPr>
          <w:spacing w:val="-3"/>
        </w:rPr>
        <w:t xml:space="preserve"> </w:t>
      </w:r>
      <w:r>
        <w:t>Application Narrative, in addition to parts A-P.</w:t>
      </w:r>
    </w:p>
    <w:p w14:paraId="6676B45A" w14:textId="77777777" w:rsidR="006A4C9F" w:rsidRDefault="00295B81">
      <w:pPr>
        <w:pStyle w:val="BodyText"/>
        <w:spacing w:before="267"/>
        <w:ind w:left="139" w:hanging="1"/>
      </w:pPr>
      <w:r>
        <w:t>As</w:t>
      </w:r>
      <w:r>
        <w:rPr>
          <w:spacing w:val="-2"/>
        </w:rPr>
        <w:t xml:space="preserve"> </w:t>
      </w:r>
      <w:r>
        <w:t>you</w:t>
      </w:r>
      <w:r>
        <w:rPr>
          <w:spacing w:val="-3"/>
        </w:rPr>
        <w:t xml:space="preserve"> </w:t>
      </w:r>
      <w:r>
        <w:t>complete</w:t>
      </w:r>
      <w:r>
        <w:rPr>
          <w:spacing w:val="-4"/>
        </w:rPr>
        <w:t xml:space="preserve"> </w:t>
      </w:r>
      <w:r>
        <w:t>your</w:t>
      </w:r>
      <w:r>
        <w:rPr>
          <w:spacing w:val="-2"/>
        </w:rPr>
        <w:t xml:space="preserve"> </w:t>
      </w:r>
      <w:r>
        <w:t>narrative,</w:t>
      </w:r>
      <w:r>
        <w:rPr>
          <w:spacing w:val="-4"/>
        </w:rPr>
        <w:t xml:space="preserve"> </w:t>
      </w:r>
      <w:r>
        <w:t>include</w:t>
      </w:r>
      <w:r>
        <w:rPr>
          <w:spacing w:val="-1"/>
        </w:rPr>
        <w:t xml:space="preserve"> </w:t>
      </w:r>
      <w:r>
        <w:t>program</w:t>
      </w:r>
      <w:r>
        <w:rPr>
          <w:spacing w:val="-3"/>
        </w:rPr>
        <w:t xml:space="preserve"> </w:t>
      </w:r>
      <w:r>
        <w:t>data</w:t>
      </w:r>
      <w:r>
        <w:rPr>
          <w:spacing w:val="-2"/>
        </w:rPr>
        <w:t xml:space="preserve"> </w:t>
      </w:r>
      <w:r>
        <w:t>or</w:t>
      </w:r>
      <w:r>
        <w:rPr>
          <w:spacing w:val="-2"/>
        </w:rPr>
        <w:t xml:space="preserve"> </w:t>
      </w:r>
      <w:r>
        <w:t>research</w:t>
      </w:r>
      <w:r>
        <w:rPr>
          <w:spacing w:val="-3"/>
        </w:rPr>
        <w:t xml:space="preserve"> </w:t>
      </w:r>
      <w:r>
        <w:t>on</w:t>
      </w:r>
      <w:r>
        <w:rPr>
          <w:spacing w:val="-5"/>
        </w:rPr>
        <w:t xml:space="preserve"> </w:t>
      </w:r>
      <w:r>
        <w:t>which</w:t>
      </w:r>
      <w:r>
        <w:rPr>
          <w:spacing w:val="-5"/>
        </w:rPr>
        <w:t xml:space="preserve"> </w:t>
      </w:r>
      <w:r>
        <w:t>you</w:t>
      </w:r>
      <w:r>
        <w:rPr>
          <w:spacing w:val="-5"/>
        </w:rPr>
        <w:t xml:space="preserve"> </w:t>
      </w:r>
      <w:r>
        <w:t>base</w:t>
      </w:r>
      <w:r>
        <w:rPr>
          <w:spacing w:val="-1"/>
        </w:rPr>
        <w:t xml:space="preserve"> </w:t>
      </w:r>
      <w:r>
        <w:t>these</w:t>
      </w:r>
      <w:r>
        <w:rPr>
          <w:spacing w:val="-1"/>
        </w:rPr>
        <w:t xml:space="preserve"> </w:t>
      </w:r>
      <w:r>
        <w:t>practices</w:t>
      </w:r>
      <w:r>
        <w:rPr>
          <w:spacing w:val="-2"/>
        </w:rPr>
        <w:t xml:space="preserve"> </w:t>
      </w:r>
      <w:r>
        <w:t xml:space="preserve">as </w:t>
      </w:r>
      <w:r>
        <w:rPr>
          <w:spacing w:val="-2"/>
        </w:rPr>
        <w:t>appropriate.</w:t>
      </w:r>
    </w:p>
    <w:p w14:paraId="72F1C53F" w14:textId="77777777" w:rsidR="006A4C9F" w:rsidRDefault="006A4C9F">
      <w:pPr>
        <w:pStyle w:val="BodyText"/>
      </w:pPr>
    </w:p>
    <w:p w14:paraId="4028F8F3" w14:textId="77777777" w:rsidR="006A4C9F" w:rsidRDefault="00295B81">
      <w:pPr>
        <w:pStyle w:val="BodyText"/>
        <w:ind w:left="139" w:right="1533"/>
      </w:pPr>
      <w:r>
        <w:t>We</w:t>
      </w:r>
      <w:r>
        <w:rPr>
          <w:spacing w:val="-1"/>
        </w:rPr>
        <w:t xml:space="preserve"> </w:t>
      </w:r>
      <w:r>
        <w:t>suggest</w:t>
      </w:r>
      <w:r>
        <w:rPr>
          <w:spacing w:val="-1"/>
        </w:rPr>
        <w:t xml:space="preserve"> </w:t>
      </w:r>
      <w:r>
        <w:t>you</w:t>
      </w:r>
      <w:r>
        <w:rPr>
          <w:spacing w:val="-3"/>
        </w:rPr>
        <w:t xml:space="preserve"> </w:t>
      </w:r>
      <w:r>
        <w:t>become</w:t>
      </w:r>
      <w:r>
        <w:rPr>
          <w:spacing w:val="-4"/>
        </w:rPr>
        <w:t xml:space="preserve"> </w:t>
      </w:r>
      <w:r>
        <w:t>acquainted</w:t>
      </w:r>
      <w:r>
        <w:rPr>
          <w:spacing w:val="-3"/>
        </w:rPr>
        <w:t xml:space="preserve"> </w:t>
      </w:r>
      <w:r>
        <w:t>with</w:t>
      </w:r>
      <w:r>
        <w:rPr>
          <w:spacing w:val="-3"/>
        </w:rPr>
        <w:t xml:space="preserve"> </w:t>
      </w:r>
      <w:r>
        <w:t>the</w:t>
      </w:r>
      <w:r>
        <w:rPr>
          <w:spacing w:val="-1"/>
        </w:rPr>
        <w:t xml:space="preserve"> </w:t>
      </w:r>
      <w:r>
        <w:t>requirements</w:t>
      </w:r>
      <w:r>
        <w:rPr>
          <w:spacing w:val="-4"/>
        </w:rPr>
        <w:t xml:space="preserve"> </w:t>
      </w:r>
      <w:r>
        <w:t>in</w:t>
      </w:r>
      <w:r>
        <w:rPr>
          <w:spacing w:val="-3"/>
        </w:rPr>
        <w:t xml:space="preserve"> </w:t>
      </w:r>
      <w:r>
        <w:t>the</w:t>
      </w:r>
      <w:r>
        <w:rPr>
          <w:spacing w:val="-4"/>
        </w:rPr>
        <w:t xml:space="preserve"> </w:t>
      </w:r>
      <w:r>
        <w:t>Workforce</w:t>
      </w:r>
      <w:r>
        <w:rPr>
          <w:spacing w:val="-4"/>
        </w:rPr>
        <w:t xml:space="preserve"> </w:t>
      </w:r>
      <w:r>
        <w:t>Innovation</w:t>
      </w:r>
      <w:r>
        <w:rPr>
          <w:spacing w:val="-3"/>
        </w:rPr>
        <w:t xml:space="preserve"> </w:t>
      </w:r>
      <w:r>
        <w:t>and Opportunity Act (Public Law 113-128) and the resulting regulations.</w:t>
      </w:r>
    </w:p>
    <w:p w14:paraId="7EE34DE0" w14:textId="77777777" w:rsidR="006A4C9F" w:rsidRDefault="006A4C9F">
      <w:pPr>
        <w:pStyle w:val="BodyText"/>
        <w:spacing w:before="1"/>
      </w:pPr>
    </w:p>
    <w:p w14:paraId="712F9524" w14:textId="77777777" w:rsidR="006A4C9F" w:rsidRDefault="00295B81">
      <w:pPr>
        <w:pStyle w:val="ListParagraph"/>
        <w:numPr>
          <w:ilvl w:val="0"/>
          <w:numId w:val="37"/>
        </w:numPr>
        <w:tabs>
          <w:tab w:val="left" w:pos="860"/>
        </w:tabs>
        <w:ind w:right="1856"/>
      </w:pPr>
      <w:r>
        <w:t>WIOA</w:t>
      </w:r>
      <w:r>
        <w:rPr>
          <w:spacing w:val="-7"/>
        </w:rPr>
        <w:t xml:space="preserve"> </w:t>
      </w:r>
      <w:r>
        <w:t>information</w:t>
      </w:r>
      <w:r>
        <w:rPr>
          <w:spacing w:val="-8"/>
        </w:rPr>
        <w:t xml:space="preserve"> </w:t>
      </w:r>
      <w:r>
        <w:t>is</w:t>
      </w:r>
      <w:r>
        <w:rPr>
          <w:spacing w:val="-9"/>
        </w:rPr>
        <w:t xml:space="preserve"> </w:t>
      </w:r>
      <w:r>
        <w:t>found</w:t>
      </w:r>
      <w:r>
        <w:rPr>
          <w:spacing w:val="-10"/>
        </w:rPr>
        <w:t xml:space="preserve"> </w:t>
      </w:r>
      <w:r>
        <w:t>at</w:t>
      </w:r>
      <w:r>
        <w:rPr>
          <w:spacing w:val="-5"/>
        </w:rPr>
        <w:t xml:space="preserve"> </w:t>
      </w:r>
      <w:hyperlink r:id="rId103">
        <w:r>
          <w:rPr>
            <w:color w:val="145F82"/>
            <w:u w:val="single" w:color="145F82"/>
          </w:rPr>
          <w:t>https://www.congress.gov/113/plaws/publ128/PLAW-</w:t>
        </w:r>
      </w:hyperlink>
      <w:r>
        <w:rPr>
          <w:color w:val="145F82"/>
        </w:rPr>
        <w:t xml:space="preserve"> </w:t>
      </w:r>
      <w:hyperlink r:id="rId104">
        <w:r>
          <w:rPr>
            <w:color w:val="145F82"/>
            <w:spacing w:val="-2"/>
            <w:u w:val="single" w:color="145F82"/>
          </w:rPr>
          <w:t>113publ128.pdf</w:t>
        </w:r>
        <w:r>
          <w:rPr>
            <w:spacing w:val="-2"/>
          </w:rPr>
          <w:t>.</w:t>
        </w:r>
      </w:hyperlink>
    </w:p>
    <w:p w14:paraId="49796F34" w14:textId="77777777" w:rsidR="006A4C9F" w:rsidRDefault="00295B81">
      <w:pPr>
        <w:pStyle w:val="ListParagraph"/>
        <w:numPr>
          <w:ilvl w:val="0"/>
          <w:numId w:val="37"/>
        </w:numPr>
        <w:tabs>
          <w:tab w:val="left" w:pos="860"/>
        </w:tabs>
        <w:ind w:right="1704" w:hanging="360"/>
      </w:pPr>
      <w:r>
        <w:t>Applicable</w:t>
      </w:r>
      <w:r>
        <w:rPr>
          <w:spacing w:val="-4"/>
        </w:rPr>
        <w:t xml:space="preserve"> </w:t>
      </w:r>
      <w:r>
        <w:t>regulations</w:t>
      </w:r>
      <w:r>
        <w:rPr>
          <w:spacing w:val="-7"/>
        </w:rPr>
        <w:t xml:space="preserve"> </w:t>
      </w:r>
      <w:r>
        <w:t>can</w:t>
      </w:r>
      <w:r>
        <w:rPr>
          <w:spacing w:val="-8"/>
        </w:rPr>
        <w:t xml:space="preserve"> </w:t>
      </w:r>
      <w:r>
        <w:t>be</w:t>
      </w:r>
      <w:r>
        <w:rPr>
          <w:spacing w:val="-4"/>
        </w:rPr>
        <w:t xml:space="preserve"> </w:t>
      </w:r>
      <w:r>
        <w:t>found</w:t>
      </w:r>
      <w:r>
        <w:rPr>
          <w:spacing w:val="-6"/>
        </w:rPr>
        <w:t xml:space="preserve"> </w:t>
      </w:r>
      <w:r>
        <w:t>at</w:t>
      </w:r>
      <w:r>
        <w:rPr>
          <w:spacing w:val="-7"/>
        </w:rPr>
        <w:t xml:space="preserve"> </w:t>
      </w:r>
      <w:hyperlink r:id="rId105">
        <w:r>
          <w:rPr>
            <w:color w:val="145F82"/>
            <w:u w:val="single" w:color="145F82"/>
          </w:rPr>
          <w:t>https://www.ecfr.gov/current/title-34/subtitle-</w:t>
        </w:r>
      </w:hyperlink>
      <w:r>
        <w:rPr>
          <w:color w:val="145F82"/>
        </w:rPr>
        <w:t xml:space="preserve"> </w:t>
      </w:r>
      <w:hyperlink r:id="rId106">
        <w:r>
          <w:rPr>
            <w:color w:val="145F82"/>
            <w:spacing w:val="-2"/>
            <w:u w:val="single" w:color="145F82"/>
          </w:rPr>
          <w:t>B/chapter-IV/part-463</w:t>
        </w:r>
        <w:r>
          <w:rPr>
            <w:spacing w:val="-2"/>
          </w:rPr>
          <w:t>.</w:t>
        </w:r>
      </w:hyperlink>
    </w:p>
    <w:p w14:paraId="52ABF1BC" w14:textId="77777777" w:rsidR="006A4C9F" w:rsidRDefault="006A4C9F">
      <w:pPr>
        <w:sectPr w:rsidR="006A4C9F">
          <w:pgSz w:w="12240" w:h="15840"/>
          <w:pgMar w:top="1420" w:right="640" w:bottom="1200" w:left="1300" w:header="0" w:footer="1004" w:gutter="0"/>
          <w:cols w:space="720"/>
        </w:sectPr>
      </w:pPr>
    </w:p>
    <w:p w14:paraId="29659CF4" w14:textId="77777777" w:rsidR="006A4C9F" w:rsidRDefault="00295B81">
      <w:pPr>
        <w:pStyle w:val="ListParagraph"/>
        <w:numPr>
          <w:ilvl w:val="0"/>
          <w:numId w:val="36"/>
        </w:numPr>
        <w:tabs>
          <w:tab w:val="left" w:pos="1100"/>
        </w:tabs>
        <w:spacing w:before="39" w:line="480" w:lineRule="auto"/>
        <w:ind w:right="7346" w:firstLine="720"/>
        <w:rPr>
          <w:b/>
        </w:rPr>
      </w:pPr>
      <w:bookmarkStart w:id="13" w:name="_bookmark7"/>
      <w:bookmarkEnd w:id="13"/>
      <w:r>
        <w:rPr>
          <w:b/>
        </w:rPr>
        <w:lastRenderedPageBreak/>
        <w:t>Executive Summary Maximum</w:t>
      </w:r>
      <w:r>
        <w:rPr>
          <w:b/>
          <w:spacing w:val="-8"/>
        </w:rPr>
        <w:t xml:space="preserve"> </w:t>
      </w:r>
      <w:r>
        <w:rPr>
          <w:b/>
        </w:rPr>
        <w:t>1,500</w:t>
      </w:r>
      <w:r>
        <w:rPr>
          <w:b/>
          <w:spacing w:val="-9"/>
        </w:rPr>
        <w:t xml:space="preserve"> </w:t>
      </w:r>
      <w:r>
        <w:rPr>
          <w:b/>
        </w:rPr>
        <w:t>words,</w:t>
      </w:r>
      <w:r>
        <w:rPr>
          <w:b/>
          <w:spacing w:val="-10"/>
        </w:rPr>
        <w:t xml:space="preserve"> </w:t>
      </w:r>
      <w:r>
        <w:rPr>
          <w:b/>
        </w:rPr>
        <w:t>90</w:t>
      </w:r>
      <w:r>
        <w:rPr>
          <w:b/>
          <w:spacing w:val="-9"/>
        </w:rPr>
        <w:t xml:space="preserve"> </w:t>
      </w:r>
      <w:r>
        <w:rPr>
          <w:b/>
        </w:rPr>
        <w:t>PTS</w:t>
      </w:r>
    </w:p>
    <w:p w14:paraId="3A430672" w14:textId="77777777" w:rsidR="006A4C9F" w:rsidRDefault="00295B81">
      <w:pPr>
        <w:pStyle w:val="BodyText"/>
        <w:spacing w:line="267" w:lineRule="exact"/>
        <w:ind w:left="139"/>
      </w:pPr>
      <w:r>
        <w:t>Briefly</w:t>
      </w:r>
      <w:r>
        <w:rPr>
          <w:spacing w:val="-6"/>
        </w:rPr>
        <w:t xml:space="preserve"> </w:t>
      </w:r>
      <w:r>
        <w:t>describe</w:t>
      </w:r>
      <w:r>
        <w:rPr>
          <w:spacing w:val="-7"/>
        </w:rPr>
        <w:t xml:space="preserve"> </w:t>
      </w:r>
      <w:r>
        <w:t>the</w:t>
      </w:r>
      <w:r>
        <w:rPr>
          <w:spacing w:val="-4"/>
        </w:rPr>
        <w:t xml:space="preserve"> </w:t>
      </w:r>
      <w:r>
        <w:t>proposed</w:t>
      </w:r>
      <w:r>
        <w:rPr>
          <w:spacing w:val="-6"/>
        </w:rPr>
        <w:t xml:space="preserve"> </w:t>
      </w:r>
      <w:r>
        <w:t>Adult</w:t>
      </w:r>
      <w:r>
        <w:rPr>
          <w:spacing w:val="-4"/>
        </w:rPr>
        <w:t xml:space="preserve"> </w:t>
      </w:r>
      <w:r>
        <w:t>Education</w:t>
      </w:r>
      <w:r>
        <w:rPr>
          <w:spacing w:val="-6"/>
        </w:rPr>
        <w:t xml:space="preserve"> </w:t>
      </w:r>
      <w:r>
        <w:t>(AE)</w:t>
      </w:r>
      <w:r>
        <w:rPr>
          <w:spacing w:val="-5"/>
        </w:rPr>
        <w:t xml:space="preserve"> </w:t>
      </w:r>
      <w:r>
        <w:t>program,</w:t>
      </w:r>
      <w:r>
        <w:rPr>
          <w:spacing w:val="-4"/>
        </w:rPr>
        <w:t xml:space="preserve"> </w:t>
      </w:r>
      <w:r>
        <w:rPr>
          <w:spacing w:val="-2"/>
        </w:rPr>
        <w:t>including:</w:t>
      </w:r>
    </w:p>
    <w:p w14:paraId="385B1A08" w14:textId="77777777" w:rsidR="006A4C9F" w:rsidRDefault="006A4C9F">
      <w:pPr>
        <w:pStyle w:val="BodyText"/>
        <w:spacing w:before="1"/>
      </w:pPr>
    </w:p>
    <w:p w14:paraId="1A027DD9" w14:textId="77777777" w:rsidR="006A4C9F" w:rsidRDefault="00295B81">
      <w:pPr>
        <w:pStyle w:val="ListParagraph"/>
        <w:numPr>
          <w:ilvl w:val="0"/>
          <w:numId w:val="37"/>
        </w:numPr>
        <w:tabs>
          <w:tab w:val="left" w:pos="859"/>
        </w:tabs>
        <w:ind w:left="859" w:hanging="360"/>
      </w:pPr>
      <w:r>
        <w:t>Geographic</w:t>
      </w:r>
      <w:r>
        <w:rPr>
          <w:spacing w:val="-4"/>
        </w:rPr>
        <w:t xml:space="preserve"> </w:t>
      </w:r>
      <w:r>
        <w:t>area</w:t>
      </w:r>
      <w:r>
        <w:rPr>
          <w:spacing w:val="-6"/>
        </w:rPr>
        <w:t xml:space="preserve"> </w:t>
      </w:r>
      <w:r>
        <w:t>of</w:t>
      </w:r>
      <w:r>
        <w:rPr>
          <w:spacing w:val="-4"/>
        </w:rPr>
        <w:t xml:space="preserve"> </w:t>
      </w:r>
      <w:r>
        <w:t>service</w:t>
      </w:r>
      <w:r>
        <w:rPr>
          <w:spacing w:val="-6"/>
        </w:rPr>
        <w:t xml:space="preserve"> </w:t>
      </w:r>
      <w:r>
        <w:t>and</w:t>
      </w:r>
      <w:r>
        <w:rPr>
          <w:spacing w:val="-5"/>
        </w:rPr>
        <w:t xml:space="preserve"> </w:t>
      </w:r>
      <w:r>
        <w:t>special</w:t>
      </w:r>
      <w:r>
        <w:rPr>
          <w:spacing w:val="-4"/>
        </w:rPr>
        <w:t xml:space="preserve"> </w:t>
      </w:r>
      <w:r>
        <w:t>population(s)</w:t>
      </w:r>
      <w:r>
        <w:rPr>
          <w:spacing w:val="-5"/>
        </w:rPr>
        <w:t xml:space="preserve"> </w:t>
      </w:r>
      <w:r>
        <w:rPr>
          <w:spacing w:val="-2"/>
        </w:rPr>
        <w:t>served</w:t>
      </w:r>
    </w:p>
    <w:p w14:paraId="6CA2B89C" w14:textId="77777777" w:rsidR="006A4C9F" w:rsidRDefault="00295B81">
      <w:pPr>
        <w:pStyle w:val="ListParagraph"/>
        <w:numPr>
          <w:ilvl w:val="0"/>
          <w:numId w:val="37"/>
        </w:numPr>
        <w:tabs>
          <w:tab w:val="left" w:pos="859"/>
        </w:tabs>
        <w:ind w:left="859" w:hanging="360"/>
      </w:pPr>
      <w:r>
        <w:t>Overview</w:t>
      </w:r>
      <w:r>
        <w:rPr>
          <w:spacing w:val="-8"/>
        </w:rPr>
        <w:t xml:space="preserve"> </w:t>
      </w:r>
      <w:r>
        <w:t>of</w:t>
      </w:r>
      <w:r>
        <w:rPr>
          <w:spacing w:val="-4"/>
        </w:rPr>
        <w:t xml:space="preserve"> </w:t>
      </w:r>
      <w:r>
        <w:t>current</w:t>
      </w:r>
      <w:r>
        <w:rPr>
          <w:spacing w:val="-3"/>
        </w:rPr>
        <w:t xml:space="preserve"> </w:t>
      </w:r>
      <w:r>
        <w:t>services,</w:t>
      </w:r>
      <w:r>
        <w:rPr>
          <w:spacing w:val="-3"/>
        </w:rPr>
        <w:t xml:space="preserve"> </w:t>
      </w:r>
      <w:r>
        <w:t>student</w:t>
      </w:r>
      <w:r>
        <w:rPr>
          <w:spacing w:val="-3"/>
        </w:rPr>
        <w:t xml:space="preserve"> </w:t>
      </w:r>
      <w:r>
        <w:t>population,</w:t>
      </w:r>
      <w:r>
        <w:rPr>
          <w:spacing w:val="-4"/>
        </w:rPr>
        <w:t xml:space="preserve"> </w:t>
      </w:r>
      <w:r>
        <w:t>and</w:t>
      </w:r>
      <w:r>
        <w:rPr>
          <w:spacing w:val="-6"/>
        </w:rPr>
        <w:t xml:space="preserve"> </w:t>
      </w:r>
      <w:r>
        <w:t>key</w:t>
      </w:r>
      <w:r>
        <w:rPr>
          <w:spacing w:val="-5"/>
        </w:rPr>
        <w:t xml:space="preserve"> </w:t>
      </w:r>
      <w:r>
        <w:t>initiatives</w:t>
      </w:r>
      <w:r>
        <w:rPr>
          <w:spacing w:val="-6"/>
        </w:rPr>
        <w:t xml:space="preserve"> </w:t>
      </w:r>
      <w:r>
        <w:t>or</w:t>
      </w:r>
      <w:r>
        <w:rPr>
          <w:spacing w:val="-3"/>
        </w:rPr>
        <w:t xml:space="preserve"> </w:t>
      </w:r>
      <w:r>
        <w:rPr>
          <w:spacing w:val="-2"/>
        </w:rPr>
        <w:t>partnerships</w:t>
      </w:r>
    </w:p>
    <w:p w14:paraId="39911D27" w14:textId="77777777" w:rsidR="006A4C9F" w:rsidRDefault="00295B81">
      <w:pPr>
        <w:pStyle w:val="ListParagraph"/>
        <w:numPr>
          <w:ilvl w:val="0"/>
          <w:numId w:val="37"/>
        </w:numPr>
        <w:tabs>
          <w:tab w:val="left" w:pos="860"/>
        </w:tabs>
        <w:spacing w:before="1"/>
        <w:ind w:right="1136" w:hanging="360"/>
      </w:pPr>
      <w:r>
        <w:t>Overview</w:t>
      </w:r>
      <w:r>
        <w:rPr>
          <w:spacing w:val="-5"/>
        </w:rPr>
        <w:t xml:space="preserve"> </w:t>
      </w:r>
      <w:r>
        <w:t>of</w:t>
      </w:r>
      <w:r>
        <w:rPr>
          <w:spacing w:val="-3"/>
        </w:rPr>
        <w:t xml:space="preserve"> </w:t>
      </w:r>
      <w:r>
        <w:t>planned</w:t>
      </w:r>
      <w:r>
        <w:rPr>
          <w:spacing w:val="-4"/>
        </w:rPr>
        <w:t xml:space="preserve"> </w:t>
      </w:r>
      <w:r>
        <w:t>services,</w:t>
      </w:r>
      <w:r>
        <w:rPr>
          <w:spacing w:val="-3"/>
        </w:rPr>
        <w:t xml:space="preserve"> </w:t>
      </w:r>
      <w:r>
        <w:t>student</w:t>
      </w:r>
      <w:r>
        <w:rPr>
          <w:spacing w:val="-2"/>
        </w:rPr>
        <w:t xml:space="preserve"> </w:t>
      </w:r>
      <w:r>
        <w:t>population,</w:t>
      </w:r>
      <w:r>
        <w:rPr>
          <w:spacing w:val="-3"/>
        </w:rPr>
        <w:t xml:space="preserve"> </w:t>
      </w:r>
      <w:r>
        <w:t>and</w:t>
      </w:r>
      <w:r>
        <w:rPr>
          <w:spacing w:val="-5"/>
        </w:rPr>
        <w:t xml:space="preserve"> </w:t>
      </w:r>
      <w:r>
        <w:t>key</w:t>
      </w:r>
      <w:r>
        <w:rPr>
          <w:spacing w:val="-4"/>
        </w:rPr>
        <w:t xml:space="preserve"> </w:t>
      </w:r>
      <w:r>
        <w:t>initiatives</w:t>
      </w:r>
      <w:r>
        <w:rPr>
          <w:spacing w:val="-5"/>
        </w:rPr>
        <w:t xml:space="preserve"> </w:t>
      </w:r>
      <w:r>
        <w:t>or</w:t>
      </w:r>
      <w:r>
        <w:rPr>
          <w:spacing w:val="-3"/>
        </w:rPr>
        <w:t xml:space="preserve"> </w:t>
      </w:r>
      <w:r>
        <w:t>partnerships</w:t>
      </w:r>
      <w:r>
        <w:rPr>
          <w:spacing w:val="-3"/>
        </w:rPr>
        <w:t xml:space="preserve"> </w:t>
      </w:r>
      <w:r>
        <w:t>(</w:t>
      </w:r>
      <w:hyperlink r:id="rId107">
        <w:r>
          <w:rPr>
            <w:color w:val="145F82"/>
            <w:u w:val="single" w:color="145F82"/>
          </w:rPr>
          <w:t>34</w:t>
        </w:r>
        <w:r>
          <w:rPr>
            <w:color w:val="145F82"/>
            <w:spacing w:val="-4"/>
            <w:u w:val="single" w:color="145F82"/>
          </w:rPr>
          <w:t xml:space="preserve"> </w:t>
        </w:r>
        <w:r>
          <w:rPr>
            <w:color w:val="145F82"/>
            <w:u w:val="single" w:color="145F82"/>
          </w:rPr>
          <w:t>CFR</w:t>
        </w:r>
      </w:hyperlink>
      <w:r>
        <w:rPr>
          <w:color w:val="145F82"/>
        </w:rPr>
        <w:t xml:space="preserve"> </w:t>
      </w:r>
      <w:hyperlink r:id="rId108">
        <w:r>
          <w:rPr>
            <w:color w:val="145F82"/>
            <w:u w:val="single" w:color="145F82"/>
          </w:rPr>
          <w:t>463.22</w:t>
        </w:r>
      </w:hyperlink>
      <w:r>
        <w:t>) including:</w:t>
      </w:r>
    </w:p>
    <w:p w14:paraId="0F182AFA" w14:textId="77777777" w:rsidR="006A4C9F" w:rsidRDefault="00295B81">
      <w:pPr>
        <w:pStyle w:val="ListParagraph"/>
        <w:numPr>
          <w:ilvl w:val="1"/>
          <w:numId w:val="37"/>
        </w:numPr>
        <w:tabs>
          <w:tab w:val="left" w:pos="1578"/>
          <w:tab w:val="left" w:pos="1580"/>
        </w:tabs>
        <w:spacing w:before="7" w:line="232" w:lineRule="auto"/>
        <w:ind w:right="1166"/>
      </w:pPr>
      <w:r>
        <w:t>A</w:t>
      </w:r>
      <w:r>
        <w:rPr>
          <w:spacing w:val="-2"/>
        </w:rPr>
        <w:t xml:space="preserve"> </w:t>
      </w:r>
      <w:r>
        <w:t>description</w:t>
      </w:r>
      <w:r>
        <w:rPr>
          <w:spacing w:val="-3"/>
        </w:rPr>
        <w:t xml:space="preserve"> </w:t>
      </w:r>
      <w:r>
        <w:t>of</w:t>
      </w:r>
      <w:r>
        <w:rPr>
          <w:spacing w:val="-4"/>
        </w:rPr>
        <w:t xml:space="preserve"> </w:t>
      </w:r>
      <w:r>
        <w:t>how</w:t>
      </w:r>
      <w:r>
        <w:rPr>
          <w:spacing w:val="-1"/>
        </w:rPr>
        <w:t xml:space="preserve"> </w:t>
      </w:r>
      <w:r>
        <w:t>funds</w:t>
      </w:r>
      <w:r>
        <w:rPr>
          <w:spacing w:val="-4"/>
        </w:rPr>
        <w:t xml:space="preserve"> </w:t>
      </w:r>
      <w:r>
        <w:t>awarded</w:t>
      </w:r>
      <w:r>
        <w:rPr>
          <w:spacing w:val="-3"/>
        </w:rPr>
        <w:t xml:space="preserve"> </w:t>
      </w:r>
      <w:r>
        <w:t>under</w:t>
      </w:r>
      <w:r>
        <w:rPr>
          <w:spacing w:val="-4"/>
        </w:rPr>
        <w:t xml:space="preserve"> </w:t>
      </w:r>
      <w:r>
        <w:t>this</w:t>
      </w:r>
      <w:r>
        <w:rPr>
          <w:spacing w:val="-2"/>
        </w:rPr>
        <w:t xml:space="preserve"> </w:t>
      </w:r>
      <w:r>
        <w:t>title</w:t>
      </w:r>
      <w:r>
        <w:rPr>
          <w:spacing w:val="-1"/>
        </w:rPr>
        <w:t xml:space="preserve"> </w:t>
      </w:r>
      <w:r>
        <w:t>will</w:t>
      </w:r>
      <w:r>
        <w:rPr>
          <w:spacing w:val="-2"/>
        </w:rPr>
        <w:t xml:space="preserve"> </w:t>
      </w:r>
      <w:r>
        <w:t>be</w:t>
      </w:r>
      <w:r>
        <w:rPr>
          <w:spacing w:val="-1"/>
        </w:rPr>
        <w:t xml:space="preserve"> </w:t>
      </w:r>
      <w:r>
        <w:t>spent</w:t>
      </w:r>
      <w:r>
        <w:rPr>
          <w:spacing w:val="-4"/>
        </w:rPr>
        <w:t xml:space="preserve"> </w:t>
      </w:r>
      <w:r>
        <w:t>consistent</w:t>
      </w:r>
      <w:r>
        <w:rPr>
          <w:spacing w:val="-4"/>
        </w:rPr>
        <w:t xml:space="preserve"> </w:t>
      </w:r>
      <w:r>
        <w:t>with</w:t>
      </w:r>
      <w:r>
        <w:rPr>
          <w:spacing w:val="-5"/>
        </w:rPr>
        <w:t xml:space="preserve"> </w:t>
      </w:r>
      <w:r>
        <w:t>the requirements of Title II of WIOA (AEFLA);</w:t>
      </w:r>
    </w:p>
    <w:p w14:paraId="2D356913" w14:textId="77777777" w:rsidR="006A4C9F" w:rsidRDefault="00295B81">
      <w:pPr>
        <w:pStyle w:val="ListParagraph"/>
        <w:numPr>
          <w:ilvl w:val="1"/>
          <w:numId w:val="37"/>
        </w:numPr>
        <w:tabs>
          <w:tab w:val="left" w:pos="1578"/>
          <w:tab w:val="left" w:pos="1580"/>
        </w:tabs>
        <w:spacing w:before="3" w:line="237" w:lineRule="auto"/>
        <w:ind w:right="1082"/>
      </w:pPr>
      <w:r>
        <w:t>A description of any cooperative arrangements the eligible provider has with other agencies,</w:t>
      </w:r>
      <w:r>
        <w:rPr>
          <w:spacing w:val="-3"/>
        </w:rPr>
        <w:t xml:space="preserve"> </w:t>
      </w:r>
      <w:r>
        <w:t>institutions,</w:t>
      </w:r>
      <w:r>
        <w:rPr>
          <w:spacing w:val="-5"/>
        </w:rPr>
        <w:t xml:space="preserve"> </w:t>
      </w:r>
      <w:r>
        <w:t>or</w:t>
      </w:r>
      <w:r>
        <w:rPr>
          <w:spacing w:val="-5"/>
        </w:rPr>
        <w:t xml:space="preserve"> </w:t>
      </w:r>
      <w:r>
        <w:t>organizations</w:t>
      </w:r>
      <w:r>
        <w:rPr>
          <w:spacing w:val="-3"/>
        </w:rPr>
        <w:t xml:space="preserve"> </w:t>
      </w:r>
      <w:r>
        <w:t>for</w:t>
      </w:r>
      <w:r>
        <w:rPr>
          <w:spacing w:val="-5"/>
        </w:rPr>
        <w:t xml:space="preserve"> </w:t>
      </w:r>
      <w:r>
        <w:t>the</w:t>
      </w:r>
      <w:r>
        <w:rPr>
          <w:spacing w:val="-5"/>
        </w:rPr>
        <w:t xml:space="preserve"> </w:t>
      </w:r>
      <w:r>
        <w:t>delivery</w:t>
      </w:r>
      <w:r>
        <w:rPr>
          <w:spacing w:val="-4"/>
        </w:rPr>
        <w:t xml:space="preserve"> </w:t>
      </w:r>
      <w:r>
        <w:t>of</w:t>
      </w:r>
      <w:r>
        <w:rPr>
          <w:spacing w:val="-3"/>
        </w:rPr>
        <w:t xml:space="preserve"> </w:t>
      </w:r>
      <w:r>
        <w:t>adult</w:t>
      </w:r>
      <w:r>
        <w:rPr>
          <w:spacing w:val="-5"/>
        </w:rPr>
        <w:t xml:space="preserve"> </w:t>
      </w:r>
      <w:r>
        <w:t>education</w:t>
      </w:r>
      <w:r>
        <w:rPr>
          <w:spacing w:val="-4"/>
        </w:rPr>
        <w:t xml:space="preserve"> </w:t>
      </w:r>
      <w:r>
        <w:t>and</w:t>
      </w:r>
      <w:r>
        <w:rPr>
          <w:spacing w:val="-4"/>
        </w:rPr>
        <w:t xml:space="preserve"> </w:t>
      </w:r>
      <w:r>
        <w:t xml:space="preserve">literacy </w:t>
      </w:r>
      <w:r>
        <w:rPr>
          <w:spacing w:val="-2"/>
        </w:rPr>
        <w:t>activities;</w:t>
      </w:r>
    </w:p>
    <w:p w14:paraId="750CD6D7" w14:textId="77777777" w:rsidR="006A4C9F" w:rsidRDefault="00295B81">
      <w:pPr>
        <w:pStyle w:val="ListParagraph"/>
        <w:numPr>
          <w:ilvl w:val="1"/>
          <w:numId w:val="37"/>
        </w:numPr>
        <w:tabs>
          <w:tab w:val="left" w:pos="1578"/>
          <w:tab w:val="left" w:pos="1580"/>
        </w:tabs>
        <w:spacing w:before="1" w:line="237" w:lineRule="auto"/>
        <w:ind w:right="811"/>
      </w:pPr>
      <w:r>
        <w:t>A description of how the eligible provider will provide services in alignment with the local</w:t>
      </w:r>
      <w:r>
        <w:rPr>
          <w:spacing w:val="-6"/>
        </w:rPr>
        <w:t xml:space="preserve"> </w:t>
      </w:r>
      <w:r>
        <w:t>workforce</w:t>
      </w:r>
      <w:r>
        <w:rPr>
          <w:spacing w:val="-2"/>
        </w:rPr>
        <w:t xml:space="preserve"> </w:t>
      </w:r>
      <w:r>
        <w:t>development</w:t>
      </w:r>
      <w:r>
        <w:rPr>
          <w:spacing w:val="-2"/>
        </w:rPr>
        <w:t xml:space="preserve"> </w:t>
      </w:r>
      <w:r>
        <w:t>plan,</w:t>
      </w:r>
      <w:r>
        <w:rPr>
          <w:spacing w:val="-3"/>
        </w:rPr>
        <w:t xml:space="preserve"> </w:t>
      </w:r>
      <w:r>
        <w:t>including</w:t>
      </w:r>
      <w:r>
        <w:rPr>
          <w:spacing w:val="-4"/>
        </w:rPr>
        <w:t xml:space="preserve"> </w:t>
      </w:r>
      <w:r>
        <w:t>how</w:t>
      </w:r>
      <w:r>
        <w:rPr>
          <w:spacing w:val="-2"/>
        </w:rPr>
        <w:t xml:space="preserve"> </w:t>
      </w:r>
      <w:r>
        <w:t>such</w:t>
      </w:r>
      <w:r>
        <w:rPr>
          <w:spacing w:val="-4"/>
        </w:rPr>
        <w:t xml:space="preserve"> </w:t>
      </w:r>
      <w:r>
        <w:t>provider</w:t>
      </w:r>
      <w:r>
        <w:rPr>
          <w:spacing w:val="-3"/>
        </w:rPr>
        <w:t xml:space="preserve"> </w:t>
      </w:r>
      <w:r>
        <w:t>will</w:t>
      </w:r>
      <w:r>
        <w:rPr>
          <w:spacing w:val="-6"/>
        </w:rPr>
        <w:t xml:space="preserve"> </w:t>
      </w:r>
      <w:r>
        <w:t>promote</w:t>
      </w:r>
      <w:r>
        <w:rPr>
          <w:spacing w:val="-5"/>
        </w:rPr>
        <w:t xml:space="preserve"> </w:t>
      </w:r>
      <w:r>
        <w:t>concurrent enrollment in programs and activities under Title I of WIOA, as appropriate.</w:t>
      </w:r>
    </w:p>
    <w:p w14:paraId="089AE740" w14:textId="77777777" w:rsidR="006A4C9F" w:rsidRDefault="006A4C9F">
      <w:pPr>
        <w:pStyle w:val="BodyText"/>
        <w:spacing w:before="25"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3A05DF9F" w14:textId="77777777">
        <w:trPr>
          <w:trHeight w:val="340"/>
        </w:trPr>
        <w:tc>
          <w:tcPr>
            <w:tcW w:w="9349" w:type="dxa"/>
            <w:gridSpan w:val="3"/>
            <w:shd w:val="clear" w:color="auto" w:fill="6FA9DF"/>
          </w:tcPr>
          <w:p w14:paraId="39A64084" w14:textId="77777777" w:rsidR="006A4C9F" w:rsidRDefault="00295B81">
            <w:pPr>
              <w:pStyle w:val="TableParagraph"/>
              <w:spacing w:line="320" w:lineRule="exact"/>
              <w:ind w:left="14" w:right="3"/>
              <w:jc w:val="center"/>
              <w:rPr>
                <w:b/>
                <w:sz w:val="28"/>
              </w:rPr>
            </w:pPr>
            <w:r>
              <w:rPr>
                <w:b/>
                <w:sz w:val="28"/>
              </w:rPr>
              <w:t>SCORING</w:t>
            </w:r>
            <w:r>
              <w:rPr>
                <w:b/>
                <w:spacing w:val="-4"/>
                <w:sz w:val="28"/>
              </w:rPr>
              <w:t xml:space="preserve"> </w:t>
            </w:r>
            <w:r>
              <w:rPr>
                <w:b/>
                <w:sz w:val="28"/>
              </w:rPr>
              <w:t>RUBRIC</w:t>
            </w:r>
            <w:r>
              <w:rPr>
                <w:b/>
                <w:spacing w:val="-5"/>
                <w:sz w:val="28"/>
              </w:rPr>
              <w:t xml:space="preserve"> </w:t>
            </w:r>
            <w:r>
              <w:rPr>
                <w:b/>
                <w:sz w:val="28"/>
              </w:rPr>
              <w:t>FOR</w:t>
            </w:r>
            <w:r>
              <w:rPr>
                <w:b/>
                <w:spacing w:val="-4"/>
                <w:sz w:val="28"/>
              </w:rPr>
              <w:t xml:space="preserve"> </w:t>
            </w:r>
            <w:r>
              <w:rPr>
                <w:b/>
                <w:sz w:val="28"/>
              </w:rPr>
              <w:t>A.</w:t>
            </w:r>
            <w:r>
              <w:rPr>
                <w:b/>
                <w:spacing w:val="-6"/>
                <w:sz w:val="28"/>
              </w:rPr>
              <w:t xml:space="preserve"> </w:t>
            </w:r>
            <w:r>
              <w:rPr>
                <w:b/>
                <w:sz w:val="28"/>
              </w:rPr>
              <w:t>EXECUTIVE</w:t>
            </w:r>
            <w:r>
              <w:rPr>
                <w:b/>
                <w:spacing w:val="-5"/>
                <w:sz w:val="28"/>
              </w:rPr>
              <w:t xml:space="preserve"> </w:t>
            </w:r>
            <w:r>
              <w:rPr>
                <w:b/>
                <w:spacing w:val="-2"/>
                <w:sz w:val="28"/>
              </w:rPr>
              <w:t>SUMMARY</w:t>
            </w:r>
          </w:p>
        </w:tc>
      </w:tr>
      <w:tr w:rsidR="006A4C9F" w14:paraId="43A1ECBA" w14:textId="77777777">
        <w:trPr>
          <w:trHeight w:val="268"/>
        </w:trPr>
        <w:tc>
          <w:tcPr>
            <w:tcW w:w="3115" w:type="dxa"/>
            <w:shd w:val="clear" w:color="auto" w:fill="B7D3EE"/>
          </w:tcPr>
          <w:p w14:paraId="0E609E2C" w14:textId="77777777" w:rsidR="006A4C9F" w:rsidRDefault="00295B81">
            <w:pPr>
              <w:pStyle w:val="TableParagraph"/>
              <w:spacing w:line="248" w:lineRule="exact"/>
              <w:ind w:left="988"/>
              <w:rPr>
                <w:b/>
              </w:rPr>
            </w:pPr>
            <w:r>
              <w:rPr>
                <w:b/>
              </w:rPr>
              <w:t>61-90</w:t>
            </w:r>
            <w:r>
              <w:rPr>
                <w:b/>
                <w:spacing w:val="-6"/>
              </w:rPr>
              <w:t xml:space="preserve"> </w:t>
            </w:r>
            <w:r>
              <w:rPr>
                <w:b/>
                <w:spacing w:val="-2"/>
              </w:rPr>
              <w:t>Points</w:t>
            </w:r>
          </w:p>
        </w:tc>
        <w:tc>
          <w:tcPr>
            <w:tcW w:w="3117" w:type="dxa"/>
            <w:shd w:val="clear" w:color="auto" w:fill="B7D3EE"/>
          </w:tcPr>
          <w:p w14:paraId="2BA0B56F" w14:textId="77777777" w:rsidR="006A4C9F" w:rsidRDefault="00295B81">
            <w:pPr>
              <w:pStyle w:val="TableParagraph"/>
              <w:spacing w:line="248" w:lineRule="exact"/>
              <w:ind w:left="991"/>
              <w:rPr>
                <w:b/>
              </w:rPr>
            </w:pPr>
            <w:r>
              <w:rPr>
                <w:b/>
              </w:rPr>
              <w:t>31-60</w:t>
            </w:r>
            <w:r>
              <w:rPr>
                <w:b/>
                <w:spacing w:val="-6"/>
              </w:rPr>
              <w:t xml:space="preserve"> </w:t>
            </w:r>
            <w:r>
              <w:rPr>
                <w:b/>
                <w:spacing w:val="-2"/>
              </w:rPr>
              <w:t>Points</w:t>
            </w:r>
          </w:p>
        </w:tc>
        <w:tc>
          <w:tcPr>
            <w:tcW w:w="3117" w:type="dxa"/>
            <w:shd w:val="clear" w:color="auto" w:fill="B7D3EE"/>
          </w:tcPr>
          <w:p w14:paraId="4F5D26AF" w14:textId="77777777" w:rsidR="006A4C9F" w:rsidRDefault="00295B81">
            <w:pPr>
              <w:pStyle w:val="TableParagraph"/>
              <w:spacing w:line="248" w:lineRule="exact"/>
              <w:ind w:left="25" w:right="14"/>
              <w:jc w:val="center"/>
              <w:rPr>
                <w:b/>
              </w:rPr>
            </w:pPr>
            <w:r>
              <w:rPr>
                <w:b/>
              </w:rPr>
              <w:t>0-30</w:t>
            </w:r>
            <w:r>
              <w:rPr>
                <w:b/>
                <w:spacing w:val="-2"/>
              </w:rPr>
              <w:t xml:space="preserve"> Points</w:t>
            </w:r>
          </w:p>
        </w:tc>
      </w:tr>
      <w:tr w:rsidR="006A4C9F" w14:paraId="3020F303" w14:textId="77777777">
        <w:trPr>
          <w:trHeight w:val="3491"/>
        </w:trPr>
        <w:tc>
          <w:tcPr>
            <w:tcW w:w="3115" w:type="dxa"/>
          </w:tcPr>
          <w:p w14:paraId="36037DA7" w14:textId="77777777" w:rsidR="006A4C9F" w:rsidRDefault="00295B81">
            <w:pPr>
              <w:pStyle w:val="TableParagraph"/>
              <w:ind w:left="107" w:right="116"/>
            </w:pPr>
            <w:r>
              <w:t>Clear,</w:t>
            </w:r>
            <w:r>
              <w:rPr>
                <w:spacing w:val="-9"/>
              </w:rPr>
              <w:t xml:space="preserve"> </w:t>
            </w:r>
            <w:r>
              <w:t>complete</w:t>
            </w:r>
            <w:r>
              <w:rPr>
                <w:spacing w:val="-8"/>
              </w:rPr>
              <w:t xml:space="preserve"> </w:t>
            </w:r>
            <w:r>
              <w:t>summary</w:t>
            </w:r>
            <w:r>
              <w:rPr>
                <w:spacing w:val="-9"/>
              </w:rPr>
              <w:t xml:space="preserve"> </w:t>
            </w:r>
            <w:r>
              <w:t>of</w:t>
            </w:r>
            <w:r>
              <w:rPr>
                <w:spacing w:val="-9"/>
              </w:rPr>
              <w:t xml:space="preserve"> </w:t>
            </w:r>
            <w:r>
              <w:t>the proposed program, including a full description of area of service, special populations served, and current services.</w:t>
            </w:r>
          </w:p>
          <w:p w14:paraId="3EF84097" w14:textId="77777777" w:rsidR="006A4C9F" w:rsidRDefault="00295B81">
            <w:pPr>
              <w:pStyle w:val="TableParagraph"/>
              <w:ind w:left="107" w:right="112"/>
            </w:pPr>
            <w:r>
              <w:t>Detailed</w:t>
            </w:r>
            <w:r>
              <w:rPr>
                <w:spacing w:val="-12"/>
              </w:rPr>
              <w:t xml:space="preserve"> </w:t>
            </w:r>
            <w:r>
              <w:t>information</w:t>
            </w:r>
            <w:r>
              <w:rPr>
                <w:spacing w:val="-12"/>
              </w:rPr>
              <w:t xml:space="preserve"> </w:t>
            </w:r>
            <w:r>
              <w:t>is</w:t>
            </w:r>
            <w:r>
              <w:rPr>
                <w:spacing w:val="-13"/>
              </w:rPr>
              <w:t xml:space="preserve"> </w:t>
            </w:r>
            <w:r>
              <w:t>provided about how AEFLA funds will be spent and existing cooperative arrangements. There is</w:t>
            </w:r>
            <w:r>
              <w:rPr>
                <w:spacing w:val="40"/>
              </w:rPr>
              <w:t xml:space="preserve"> </w:t>
            </w:r>
            <w:r>
              <w:t>evidence of clear alignment</w:t>
            </w:r>
            <w:r>
              <w:rPr>
                <w:spacing w:val="40"/>
              </w:rPr>
              <w:t xml:space="preserve"> </w:t>
            </w:r>
            <w:r>
              <w:t>with the local workforce plan and the requirements of AEFLA.</w:t>
            </w:r>
          </w:p>
        </w:tc>
        <w:tc>
          <w:tcPr>
            <w:tcW w:w="3117" w:type="dxa"/>
          </w:tcPr>
          <w:p w14:paraId="54D2C14A" w14:textId="77777777" w:rsidR="006A4C9F" w:rsidRDefault="00295B81">
            <w:pPr>
              <w:pStyle w:val="TableParagraph"/>
              <w:ind w:left="108" w:right="98"/>
            </w:pPr>
            <w:r>
              <w:t>Summary is incomplete or unclear in some respects. Geographic areas of service, special populations served, and current services only partially described. Sparse or unspecific description</w:t>
            </w:r>
            <w:r>
              <w:rPr>
                <w:spacing w:val="-10"/>
              </w:rPr>
              <w:t xml:space="preserve"> </w:t>
            </w:r>
            <w:r>
              <w:t>of</w:t>
            </w:r>
            <w:r>
              <w:rPr>
                <w:spacing w:val="-7"/>
              </w:rPr>
              <w:t xml:space="preserve"> </w:t>
            </w:r>
            <w:r>
              <w:t>how</w:t>
            </w:r>
            <w:r>
              <w:rPr>
                <w:spacing w:val="-9"/>
              </w:rPr>
              <w:t xml:space="preserve"> </w:t>
            </w:r>
            <w:r>
              <w:t>funds</w:t>
            </w:r>
            <w:r>
              <w:rPr>
                <w:spacing w:val="-7"/>
              </w:rPr>
              <w:t xml:space="preserve"> </w:t>
            </w:r>
            <w:r>
              <w:t>will</w:t>
            </w:r>
            <w:r>
              <w:rPr>
                <w:spacing w:val="-7"/>
              </w:rPr>
              <w:t xml:space="preserve"> </w:t>
            </w:r>
            <w:r>
              <w:t>be spent</w:t>
            </w:r>
            <w:r>
              <w:rPr>
                <w:spacing w:val="-5"/>
              </w:rPr>
              <w:t xml:space="preserve"> </w:t>
            </w:r>
            <w:r>
              <w:t>in</w:t>
            </w:r>
            <w:r>
              <w:rPr>
                <w:spacing w:val="-7"/>
              </w:rPr>
              <w:t xml:space="preserve"> </w:t>
            </w:r>
            <w:r>
              <w:t>a</w:t>
            </w:r>
            <w:r>
              <w:rPr>
                <w:spacing w:val="-8"/>
              </w:rPr>
              <w:t xml:space="preserve"> </w:t>
            </w:r>
            <w:r>
              <w:t>way</w:t>
            </w:r>
            <w:r>
              <w:rPr>
                <w:spacing w:val="-7"/>
              </w:rPr>
              <w:t xml:space="preserve"> </w:t>
            </w:r>
            <w:r>
              <w:t>that</w:t>
            </w:r>
            <w:r>
              <w:rPr>
                <w:spacing w:val="-5"/>
              </w:rPr>
              <w:t xml:space="preserve"> </w:t>
            </w:r>
            <w:r>
              <w:t>is</w:t>
            </w:r>
            <w:r>
              <w:rPr>
                <w:spacing w:val="-8"/>
              </w:rPr>
              <w:t xml:space="preserve"> </w:t>
            </w:r>
            <w:r>
              <w:t>consistent with AEFLA</w:t>
            </w:r>
            <w:r>
              <w:rPr>
                <w:spacing w:val="-1"/>
              </w:rPr>
              <w:t xml:space="preserve"> </w:t>
            </w:r>
            <w:r>
              <w:t xml:space="preserve">and local workforce </w:t>
            </w:r>
            <w:r>
              <w:rPr>
                <w:spacing w:val="-2"/>
              </w:rPr>
              <w:t>plan.</w:t>
            </w:r>
          </w:p>
        </w:tc>
        <w:tc>
          <w:tcPr>
            <w:tcW w:w="3117" w:type="dxa"/>
          </w:tcPr>
          <w:p w14:paraId="344E04F5" w14:textId="77777777" w:rsidR="006A4C9F" w:rsidRDefault="00295B81">
            <w:pPr>
              <w:pStyle w:val="TableParagraph"/>
              <w:ind w:left="108" w:right="98"/>
            </w:pPr>
            <w:r>
              <w:t xml:space="preserve">Geographic area of service, special populations served, and current services are not </w:t>
            </w:r>
            <w:r>
              <w:rPr>
                <w:spacing w:val="-4"/>
              </w:rPr>
              <w:t>described.</w:t>
            </w:r>
            <w:r>
              <w:rPr>
                <w:spacing w:val="-6"/>
              </w:rPr>
              <w:t xml:space="preserve"> </w:t>
            </w:r>
            <w:r>
              <w:rPr>
                <w:spacing w:val="-4"/>
              </w:rPr>
              <w:t>Does</w:t>
            </w:r>
            <w:r>
              <w:rPr>
                <w:spacing w:val="-5"/>
              </w:rPr>
              <w:t xml:space="preserve"> </w:t>
            </w:r>
            <w:r>
              <w:rPr>
                <w:spacing w:val="-4"/>
              </w:rPr>
              <w:t>not</w:t>
            </w:r>
            <w:r>
              <w:rPr>
                <w:spacing w:val="-5"/>
              </w:rPr>
              <w:t xml:space="preserve"> </w:t>
            </w:r>
            <w:r>
              <w:rPr>
                <w:spacing w:val="-4"/>
              </w:rPr>
              <w:t xml:space="preserve">demonstrate </w:t>
            </w:r>
            <w:r>
              <w:t xml:space="preserve">clear knowledge of AEFLA and </w:t>
            </w:r>
            <w:r>
              <w:rPr>
                <w:spacing w:val="-2"/>
              </w:rPr>
              <w:t>local</w:t>
            </w:r>
            <w:r>
              <w:rPr>
                <w:spacing w:val="-11"/>
              </w:rPr>
              <w:t xml:space="preserve"> </w:t>
            </w:r>
            <w:r>
              <w:rPr>
                <w:spacing w:val="-2"/>
              </w:rPr>
              <w:t>workforce</w:t>
            </w:r>
            <w:r>
              <w:rPr>
                <w:spacing w:val="-8"/>
              </w:rPr>
              <w:t xml:space="preserve"> </w:t>
            </w:r>
            <w:r>
              <w:rPr>
                <w:spacing w:val="-2"/>
              </w:rPr>
              <w:t>plan</w:t>
            </w:r>
            <w:r>
              <w:rPr>
                <w:spacing w:val="-10"/>
              </w:rPr>
              <w:t xml:space="preserve"> </w:t>
            </w:r>
            <w:r>
              <w:rPr>
                <w:spacing w:val="-2"/>
              </w:rPr>
              <w:t>and/or</w:t>
            </w:r>
            <w:r>
              <w:rPr>
                <w:spacing w:val="-11"/>
              </w:rPr>
              <w:t xml:space="preserve"> </w:t>
            </w:r>
            <w:r>
              <w:rPr>
                <w:spacing w:val="-2"/>
              </w:rPr>
              <w:t xml:space="preserve">does </w:t>
            </w:r>
            <w:r>
              <w:t>not describe in detail how services will be provided.</w:t>
            </w:r>
          </w:p>
        </w:tc>
      </w:tr>
    </w:tbl>
    <w:p w14:paraId="7B1782EB" w14:textId="77777777" w:rsidR="006A4C9F" w:rsidRDefault="006A4C9F">
      <w:pPr>
        <w:sectPr w:rsidR="006A4C9F">
          <w:pgSz w:w="12240" w:h="15840"/>
          <w:pgMar w:top="1400" w:right="640" w:bottom="1200" w:left="1300" w:header="0" w:footer="1004" w:gutter="0"/>
          <w:cols w:space="720"/>
        </w:sectPr>
      </w:pPr>
    </w:p>
    <w:p w14:paraId="5006607D"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1FB083A3"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1E0" w:firstRow="1" w:lastRow="1" w:firstColumn="1" w:lastColumn="1" w:noHBand="0" w:noVBand="0"/>
      </w:tblPr>
      <w:tblGrid>
        <w:gridCol w:w="9360"/>
      </w:tblGrid>
      <w:tr w:rsidR="006A4C9F" w14:paraId="6D804721" w14:textId="77777777" w:rsidTr="0031742D">
        <w:trPr>
          <w:trHeight w:val="720"/>
        </w:trPr>
        <w:sdt>
          <w:sdtPr>
            <w:rPr>
              <w:rStyle w:val="RFAFormat"/>
            </w:rPr>
            <w:id w:val="752011054"/>
            <w:lock w:val="sdtLocked"/>
            <w:placeholder>
              <w:docPart w:val="E5204760FE7A44A4A21795A2FF9B94D0"/>
            </w:placeholder>
            <w:showingPlcHdr/>
            <w15:appearance w15:val="hidden"/>
          </w:sdtPr>
          <w:sdtEndPr>
            <w:rPr>
              <w:rStyle w:val="DefaultParagraphFont"/>
              <w:rFonts w:ascii="Times New Roman" w:hAnsi="Calibri"/>
              <w:color w:val="auto"/>
            </w:rPr>
          </w:sdtEndPr>
          <w:sdtContent>
            <w:tc>
              <w:tcPr>
                <w:tcW w:w="9360" w:type="dxa"/>
              </w:tcPr>
              <w:p w14:paraId="51B6D117" w14:textId="679BCA2A" w:rsidR="006A4C9F" w:rsidRDefault="00E0789B">
                <w:pPr>
                  <w:pStyle w:val="TableParagraph"/>
                  <w:rPr>
                    <w:rFonts w:ascii="Times New Roman"/>
                  </w:rPr>
                </w:pPr>
                <w:r w:rsidRPr="005D1A6F">
                  <w:rPr>
                    <w:rStyle w:val="PlaceholderText"/>
                  </w:rPr>
                  <w:t>Click</w:t>
                </w:r>
                <w:r w:rsidR="004F12D5">
                  <w:rPr>
                    <w:rStyle w:val="PlaceholderText"/>
                  </w:rPr>
                  <w:t xml:space="preserve"> </w:t>
                </w:r>
                <w:r w:rsidRPr="005D1A6F">
                  <w:rPr>
                    <w:rStyle w:val="PlaceholderText"/>
                  </w:rPr>
                  <w:t>here to enter text</w:t>
                </w:r>
                <w:r w:rsidR="004F12D5">
                  <w:rPr>
                    <w:rStyle w:val="PlaceholderText"/>
                  </w:rPr>
                  <w:t xml:space="preserve"> if applying for Section 231</w:t>
                </w:r>
                <w:r w:rsidRPr="005D1A6F">
                  <w:rPr>
                    <w:rStyle w:val="PlaceholderText"/>
                  </w:rPr>
                  <w:t>.</w:t>
                </w:r>
              </w:p>
            </w:tc>
          </w:sdtContent>
        </w:sdt>
      </w:tr>
    </w:tbl>
    <w:p w14:paraId="6D35ACC7" w14:textId="4FB49E9C"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3F324ECC" w14:textId="77777777" w:rsidR="006A4C9F" w:rsidRDefault="006A4C9F">
      <w:pPr>
        <w:pStyle w:val="BodyText"/>
        <w:spacing w:before="12" w:after="1"/>
        <w:rPr>
          <w:sz w:val="20"/>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D257905" w14:textId="77777777" w:rsidTr="0031742D">
        <w:trPr>
          <w:trHeight w:val="720"/>
        </w:trPr>
        <w:sdt>
          <w:sdtPr>
            <w:rPr>
              <w:rStyle w:val="RFAFormat"/>
            </w:rPr>
            <w:id w:val="-2123522923"/>
            <w:lock w:val="sdtLocked"/>
            <w:placeholder>
              <w:docPart w:val="1941A35836F547598F178E184EAB07A4"/>
            </w:placeholder>
            <w:showingPlcHdr/>
            <w15:appearance w15:val="hidden"/>
          </w:sdtPr>
          <w:sdtEndPr>
            <w:rPr>
              <w:rStyle w:val="DefaultParagraphFont"/>
              <w:rFonts w:ascii="Times New Roman" w:hAnsi="Calibri"/>
              <w:color w:val="auto"/>
            </w:rPr>
          </w:sdtEndPr>
          <w:sdtContent>
            <w:tc>
              <w:tcPr>
                <w:tcW w:w="9360" w:type="dxa"/>
              </w:tcPr>
              <w:p w14:paraId="0805AF5F" w14:textId="733731F2" w:rsidR="006A4C9F" w:rsidRDefault="004F12D5">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00E0789B" w:rsidRPr="005D1A6F">
                  <w:rPr>
                    <w:rStyle w:val="PlaceholderText"/>
                  </w:rPr>
                  <w:t>.</w:t>
                </w:r>
              </w:p>
            </w:tc>
          </w:sdtContent>
        </w:sdt>
      </w:tr>
    </w:tbl>
    <w:p w14:paraId="528E9FEF" w14:textId="77777777" w:rsidR="000A657C" w:rsidRDefault="000A657C">
      <w:pPr>
        <w:spacing w:before="39"/>
        <w:ind w:left="140"/>
        <w:rPr>
          <w:sz w:val="24"/>
        </w:rPr>
      </w:pPr>
    </w:p>
    <w:p w14:paraId="0B2B2B10" w14:textId="62863AE7"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121FC794" w14:textId="77777777" w:rsidR="006A4C9F" w:rsidRDefault="006A4C9F">
      <w:pPr>
        <w:pStyle w:val="BodyText"/>
        <w:spacing w:before="3"/>
        <w:rPr>
          <w:sz w:val="19"/>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ED67ED2" w14:textId="77777777" w:rsidTr="0031742D">
        <w:trPr>
          <w:trHeight w:val="720"/>
        </w:trPr>
        <w:sdt>
          <w:sdtPr>
            <w:rPr>
              <w:rStyle w:val="RFAFormat"/>
            </w:rPr>
            <w:id w:val="-1620824191"/>
            <w:lock w:val="sdtLocked"/>
            <w:placeholder>
              <w:docPart w:val="14C2690133384A56B5057F8359FC2F86"/>
            </w:placeholder>
            <w:showingPlcHdr/>
            <w15:appearance w15:val="hidden"/>
          </w:sdtPr>
          <w:sdtEndPr>
            <w:rPr>
              <w:rStyle w:val="DefaultParagraphFont"/>
              <w:rFonts w:ascii="Times New Roman" w:hAnsi="Calibri"/>
              <w:color w:val="auto"/>
            </w:rPr>
          </w:sdtEndPr>
          <w:sdtContent>
            <w:tc>
              <w:tcPr>
                <w:tcW w:w="9360" w:type="dxa"/>
              </w:tcPr>
              <w:p w14:paraId="683831AC" w14:textId="7B6BAD2C" w:rsidR="006A4C9F" w:rsidRDefault="004F12D5">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00E0789B" w:rsidRPr="005D1A6F">
                  <w:rPr>
                    <w:rStyle w:val="PlaceholderText"/>
                  </w:rPr>
                  <w:t>.</w:t>
                </w:r>
              </w:p>
            </w:tc>
          </w:sdtContent>
        </w:sdt>
      </w:tr>
    </w:tbl>
    <w:p w14:paraId="15CC0CAB" w14:textId="77777777" w:rsidR="006A4C9F" w:rsidRDefault="006A4C9F">
      <w:pPr>
        <w:rPr>
          <w:rFonts w:ascii="Times New Roman"/>
        </w:rPr>
        <w:sectPr w:rsidR="006A4C9F">
          <w:pgSz w:w="12240" w:h="15840"/>
          <w:pgMar w:top="1400" w:right="640" w:bottom="1200" w:left="1300" w:header="0" w:footer="1004" w:gutter="0"/>
          <w:cols w:space="720"/>
        </w:sectPr>
      </w:pPr>
    </w:p>
    <w:p w14:paraId="500EAF72" w14:textId="77777777" w:rsidR="006A4C9F" w:rsidRDefault="00295B81">
      <w:pPr>
        <w:pStyle w:val="ListParagraph"/>
        <w:numPr>
          <w:ilvl w:val="0"/>
          <w:numId w:val="36"/>
        </w:numPr>
        <w:tabs>
          <w:tab w:val="left" w:pos="1090"/>
        </w:tabs>
        <w:spacing w:before="39" w:line="480" w:lineRule="auto"/>
        <w:ind w:right="4492" w:firstLine="720"/>
        <w:rPr>
          <w:b/>
        </w:rPr>
      </w:pPr>
      <w:bookmarkStart w:id="14" w:name="_bookmark8"/>
      <w:bookmarkEnd w:id="14"/>
      <w:r>
        <w:rPr>
          <w:b/>
        </w:rPr>
        <w:lastRenderedPageBreak/>
        <w:t>General</w:t>
      </w:r>
      <w:r>
        <w:rPr>
          <w:b/>
          <w:spacing w:val="-7"/>
        </w:rPr>
        <w:t xml:space="preserve"> </w:t>
      </w:r>
      <w:r>
        <w:rPr>
          <w:b/>
        </w:rPr>
        <w:t>Education</w:t>
      </w:r>
      <w:r>
        <w:rPr>
          <w:b/>
          <w:spacing w:val="-7"/>
        </w:rPr>
        <w:t xml:space="preserve"> </w:t>
      </w:r>
      <w:r>
        <w:rPr>
          <w:b/>
        </w:rPr>
        <w:t>Provisions</w:t>
      </w:r>
      <w:r>
        <w:rPr>
          <w:b/>
          <w:spacing w:val="-7"/>
        </w:rPr>
        <w:t xml:space="preserve"> </w:t>
      </w:r>
      <w:r>
        <w:rPr>
          <w:b/>
        </w:rPr>
        <w:t>Act</w:t>
      </w:r>
      <w:r>
        <w:rPr>
          <w:b/>
          <w:spacing w:val="-8"/>
        </w:rPr>
        <w:t xml:space="preserve"> </w:t>
      </w:r>
      <w:r>
        <w:rPr>
          <w:b/>
        </w:rPr>
        <w:t>(GEPA)</w:t>
      </w:r>
      <w:r>
        <w:rPr>
          <w:b/>
          <w:spacing w:val="-8"/>
        </w:rPr>
        <w:t xml:space="preserve"> </w:t>
      </w:r>
      <w:r>
        <w:rPr>
          <w:b/>
        </w:rPr>
        <w:t>Statement Maximum 500 words, 10 pts</w:t>
      </w:r>
    </w:p>
    <w:p w14:paraId="5E6D9283" w14:textId="77777777" w:rsidR="006A4C9F" w:rsidRDefault="00295B81">
      <w:pPr>
        <w:pStyle w:val="BodyText"/>
        <w:ind w:left="140" w:right="846" w:hanging="1"/>
      </w:pPr>
      <w:r>
        <w:t xml:space="preserve">The Department of Education's </w:t>
      </w:r>
      <w:hyperlink r:id="rId109">
        <w:r>
          <w:rPr>
            <w:color w:val="145F82"/>
            <w:u w:val="single" w:color="145F82"/>
          </w:rPr>
          <w:t>General Education Provisions Act</w:t>
        </w:r>
      </w:hyperlink>
      <w:r>
        <w:rPr>
          <w:color w:val="145F82"/>
        </w:rPr>
        <w:t xml:space="preserve"> </w:t>
      </w:r>
      <w:r>
        <w:t>(GEPA) applies to applicants for new grant</w:t>
      </w:r>
      <w:r>
        <w:rPr>
          <w:spacing w:val="-1"/>
        </w:rPr>
        <w:t xml:space="preserve"> </w:t>
      </w:r>
      <w:r>
        <w:t>awards</w:t>
      </w:r>
      <w:r>
        <w:rPr>
          <w:spacing w:val="-2"/>
        </w:rPr>
        <w:t xml:space="preserve"> </w:t>
      </w:r>
      <w:r>
        <w:t>under</w:t>
      </w:r>
      <w:r>
        <w:rPr>
          <w:spacing w:val="-4"/>
        </w:rPr>
        <w:t xml:space="preserve"> </w:t>
      </w:r>
      <w:r>
        <w:t>Department</w:t>
      </w:r>
      <w:r>
        <w:rPr>
          <w:spacing w:val="-4"/>
        </w:rPr>
        <w:t xml:space="preserve"> </w:t>
      </w:r>
      <w:r>
        <w:t>programs.</w:t>
      </w:r>
      <w:r>
        <w:rPr>
          <w:spacing w:val="-2"/>
        </w:rPr>
        <w:t xml:space="preserve"> </w:t>
      </w:r>
      <w:r>
        <w:t>This</w:t>
      </w:r>
      <w:r>
        <w:rPr>
          <w:spacing w:val="-4"/>
        </w:rPr>
        <w:t xml:space="preserve"> </w:t>
      </w:r>
      <w:r>
        <w:t>provision</w:t>
      </w:r>
      <w:r>
        <w:rPr>
          <w:spacing w:val="-3"/>
        </w:rPr>
        <w:t xml:space="preserve"> </w:t>
      </w:r>
      <w:r>
        <w:t xml:space="preserve">is </w:t>
      </w:r>
      <w:hyperlink r:id="rId110" w:anchor="page%3D5">
        <w:r>
          <w:rPr>
            <w:color w:val="145F82"/>
            <w:u w:val="single" w:color="145F82"/>
          </w:rPr>
          <w:t>Section</w:t>
        </w:r>
        <w:r>
          <w:rPr>
            <w:color w:val="145F82"/>
            <w:spacing w:val="-3"/>
            <w:u w:val="single" w:color="145F82"/>
          </w:rPr>
          <w:t xml:space="preserve"> </w:t>
        </w:r>
        <w:r>
          <w:rPr>
            <w:color w:val="145F82"/>
            <w:u w:val="single" w:color="145F82"/>
          </w:rPr>
          <w:t>427</w:t>
        </w:r>
        <w:r>
          <w:rPr>
            <w:color w:val="145F82"/>
            <w:spacing w:val="-3"/>
            <w:u w:val="single" w:color="145F82"/>
          </w:rPr>
          <w:t xml:space="preserve"> </w:t>
        </w:r>
        <w:r>
          <w:rPr>
            <w:color w:val="145F82"/>
            <w:u w:val="single" w:color="145F82"/>
          </w:rPr>
          <w:t>of</w:t>
        </w:r>
        <w:r>
          <w:rPr>
            <w:color w:val="145F82"/>
            <w:spacing w:val="-4"/>
            <w:u w:val="single" w:color="145F82"/>
          </w:rPr>
          <w:t xml:space="preserve"> </w:t>
        </w:r>
        <w:r>
          <w:rPr>
            <w:color w:val="145F82"/>
            <w:u w:val="single" w:color="145F82"/>
          </w:rPr>
          <w:t>GEPA</w:t>
        </w:r>
        <w:r>
          <w:t>,</w:t>
        </w:r>
      </w:hyperlink>
      <w:r>
        <w:rPr>
          <w:spacing w:val="-4"/>
        </w:rPr>
        <w:t xml:space="preserve"> </w:t>
      </w:r>
      <w:r>
        <w:t>enacted</w:t>
      </w:r>
      <w:r>
        <w:rPr>
          <w:spacing w:val="-3"/>
        </w:rPr>
        <w:t xml:space="preserve"> </w:t>
      </w:r>
      <w:r>
        <w:t>as</w:t>
      </w:r>
      <w:r>
        <w:rPr>
          <w:spacing w:val="-2"/>
        </w:rPr>
        <w:t xml:space="preserve"> </w:t>
      </w:r>
      <w:r>
        <w:t>part</w:t>
      </w:r>
      <w:r>
        <w:rPr>
          <w:spacing w:val="-4"/>
        </w:rPr>
        <w:t xml:space="preserve"> </w:t>
      </w:r>
      <w:r>
        <w:t>of</w:t>
      </w:r>
      <w:r>
        <w:rPr>
          <w:spacing w:val="-4"/>
        </w:rPr>
        <w:t xml:space="preserve"> </w:t>
      </w:r>
      <w:r>
        <w:t>the Improving America's Schools Act of 1994 (</w:t>
      </w:r>
      <w:hyperlink r:id="rId111">
        <w:r>
          <w:rPr>
            <w:color w:val="145F82"/>
            <w:u w:val="single" w:color="145F82"/>
          </w:rPr>
          <w:t>Public Law (P.L.) 103-382</w:t>
        </w:r>
      </w:hyperlink>
      <w:r>
        <w:t>).</w:t>
      </w:r>
    </w:p>
    <w:p w14:paraId="2C9A8D39" w14:textId="77777777" w:rsidR="006A4C9F" w:rsidRDefault="00295B81">
      <w:pPr>
        <w:pStyle w:val="BodyText"/>
        <w:spacing w:before="268"/>
        <w:ind w:left="140" w:right="820"/>
      </w:pPr>
      <w:r>
        <w:t>Section 427 of GEPA lists six types of barriers that may impede equitable access</w:t>
      </w:r>
      <w:r>
        <w:rPr>
          <w:spacing w:val="-1"/>
        </w:rPr>
        <w:t xml:space="preserve"> </w:t>
      </w:r>
      <w:r>
        <w:t>or full participation in a project:</w:t>
      </w:r>
      <w:r>
        <w:rPr>
          <w:spacing w:val="-1"/>
        </w:rPr>
        <w:t xml:space="preserve"> </w:t>
      </w:r>
      <w:r>
        <w:t>gender,</w:t>
      </w:r>
      <w:r>
        <w:rPr>
          <w:spacing w:val="-2"/>
        </w:rPr>
        <w:t xml:space="preserve"> </w:t>
      </w:r>
      <w:r>
        <w:t>race,</w:t>
      </w:r>
      <w:r>
        <w:rPr>
          <w:spacing w:val="-2"/>
        </w:rPr>
        <w:t xml:space="preserve"> </w:t>
      </w:r>
      <w:r>
        <w:t>national</w:t>
      </w:r>
      <w:r>
        <w:rPr>
          <w:spacing w:val="-2"/>
        </w:rPr>
        <w:t xml:space="preserve"> </w:t>
      </w:r>
      <w:r>
        <w:t>origin,</w:t>
      </w:r>
      <w:r>
        <w:rPr>
          <w:spacing w:val="-2"/>
        </w:rPr>
        <w:t xml:space="preserve"> </w:t>
      </w:r>
      <w:r>
        <w:t>color,</w:t>
      </w:r>
      <w:r>
        <w:rPr>
          <w:spacing w:val="-2"/>
        </w:rPr>
        <w:t xml:space="preserve"> </w:t>
      </w:r>
      <w:r>
        <w:t>disability,</w:t>
      </w:r>
      <w:r>
        <w:rPr>
          <w:spacing w:val="-7"/>
        </w:rPr>
        <w:t xml:space="preserve"> </w:t>
      </w:r>
      <w:r>
        <w:t>or</w:t>
      </w:r>
      <w:r>
        <w:rPr>
          <w:spacing w:val="-2"/>
        </w:rPr>
        <w:t xml:space="preserve"> </w:t>
      </w:r>
      <w:r>
        <w:t>age.</w:t>
      </w:r>
      <w:r>
        <w:rPr>
          <w:spacing w:val="-5"/>
        </w:rPr>
        <w:t xml:space="preserve"> </w:t>
      </w:r>
      <w:r>
        <w:t>Determine</w:t>
      </w:r>
      <w:r>
        <w:rPr>
          <w:spacing w:val="-4"/>
        </w:rPr>
        <w:t xml:space="preserve"> </w:t>
      </w:r>
      <w:r>
        <w:t>whether</w:t>
      </w:r>
      <w:r>
        <w:rPr>
          <w:spacing w:val="-4"/>
        </w:rPr>
        <w:t xml:space="preserve"> </w:t>
      </w:r>
      <w:r>
        <w:t>these</w:t>
      </w:r>
      <w:r>
        <w:rPr>
          <w:spacing w:val="-4"/>
        </w:rPr>
        <w:t xml:space="preserve"> </w:t>
      </w:r>
      <w:r>
        <w:t>or</w:t>
      </w:r>
      <w:r>
        <w:rPr>
          <w:spacing w:val="-4"/>
        </w:rPr>
        <w:t xml:space="preserve"> </w:t>
      </w:r>
      <w:r>
        <w:t>other</w:t>
      </w:r>
      <w:r>
        <w:rPr>
          <w:spacing w:val="-2"/>
        </w:rPr>
        <w:t xml:space="preserve"> </w:t>
      </w:r>
      <w:r>
        <w:t>barriers may prevent students access to or participation in the project. In the statement, describe the steps the program will take to overcome the barriers and ensure equity of access and participation in the project.</w:t>
      </w:r>
    </w:p>
    <w:p w14:paraId="4028912F" w14:textId="77777777" w:rsidR="006A4C9F" w:rsidRDefault="006A4C9F">
      <w:pPr>
        <w:pStyle w:val="BodyText"/>
        <w:spacing w:before="1"/>
      </w:pPr>
    </w:p>
    <w:p w14:paraId="6F568ADE" w14:textId="77777777" w:rsidR="006A4C9F" w:rsidRDefault="00295B81">
      <w:pPr>
        <w:pStyle w:val="BodyText"/>
        <w:ind w:left="140"/>
      </w:pPr>
      <w:r>
        <w:t>For</w:t>
      </w:r>
      <w:r>
        <w:rPr>
          <w:spacing w:val="-7"/>
        </w:rPr>
        <w:t xml:space="preserve"> </w:t>
      </w:r>
      <w:r>
        <w:t>more</w:t>
      </w:r>
      <w:r>
        <w:rPr>
          <w:spacing w:val="-1"/>
        </w:rPr>
        <w:t xml:space="preserve"> </w:t>
      </w:r>
      <w:r>
        <w:t>information,</w:t>
      </w:r>
      <w:r>
        <w:rPr>
          <w:spacing w:val="-4"/>
        </w:rPr>
        <w:t xml:space="preserve"> </w:t>
      </w:r>
      <w:r>
        <w:t>see</w:t>
      </w:r>
      <w:r>
        <w:rPr>
          <w:spacing w:val="-6"/>
        </w:rPr>
        <w:t xml:space="preserve"> </w:t>
      </w:r>
      <w:hyperlink r:id="rId112">
        <w:r>
          <w:rPr>
            <w:color w:val="145F82"/>
            <w:spacing w:val="-2"/>
            <w:u w:val="single" w:color="145F82"/>
          </w:rPr>
          <w:t>https://www2.ed.gov/fund/grant/apply/appforms/gepa427.pdf</w:t>
        </w:r>
        <w:r>
          <w:rPr>
            <w:spacing w:val="-2"/>
          </w:rPr>
          <w:t>.</w:t>
        </w:r>
      </w:hyperlink>
    </w:p>
    <w:p w14:paraId="661A5BD6" w14:textId="77777777" w:rsidR="006A4C9F" w:rsidRDefault="006A4C9F">
      <w:pPr>
        <w:pStyle w:val="BodyText"/>
        <w:spacing w:before="23"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4584"/>
      </w:tblGrid>
      <w:tr w:rsidR="006A4C9F" w14:paraId="2AB5721D" w14:textId="77777777">
        <w:trPr>
          <w:trHeight w:val="342"/>
        </w:trPr>
        <w:tc>
          <w:tcPr>
            <w:tcW w:w="9350" w:type="dxa"/>
            <w:gridSpan w:val="2"/>
            <w:shd w:val="clear" w:color="auto" w:fill="6FA9DF"/>
          </w:tcPr>
          <w:p w14:paraId="1C41FDE1" w14:textId="77777777" w:rsidR="006A4C9F" w:rsidRDefault="00295B81">
            <w:pPr>
              <w:pStyle w:val="TableParagraph"/>
              <w:spacing w:before="2" w:line="321" w:lineRule="exact"/>
              <w:ind w:left="7"/>
              <w:jc w:val="center"/>
              <w:rPr>
                <w:b/>
                <w:sz w:val="28"/>
              </w:rPr>
            </w:pPr>
            <w:r>
              <w:rPr>
                <w:b/>
                <w:sz w:val="28"/>
              </w:rPr>
              <w:t>SCORING</w:t>
            </w:r>
            <w:r>
              <w:rPr>
                <w:b/>
                <w:spacing w:val="-3"/>
                <w:sz w:val="28"/>
              </w:rPr>
              <w:t xml:space="preserve"> </w:t>
            </w:r>
            <w:r>
              <w:rPr>
                <w:b/>
                <w:sz w:val="28"/>
              </w:rPr>
              <w:t>RUBRIC</w:t>
            </w:r>
            <w:r>
              <w:rPr>
                <w:b/>
                <w:spacing w:val="-3"/>
                <w:sz w:val="28"/>
              </w:rPr>
              <w:t xml:space="preserve"> </w:t>
            </w:r>
            <w:r>
              <w:rPr>
                <w:b/>
                <w:sz w:val="28"/>
              </w:rPr>
              <w:t>FOR</w:t>
            </w:r>
            <w:r>
              <w:rPr>
                <w:b/>
                <w:spacing w:val="-3"/>
                <w:sz w:val="28"/>
              </w:rPr>
              <w:t xml:space="preserve"> </w:t>
            </w:r>
            <w:r>
              <w:rPr>
                <w:b/>
                <w:sz w:val="28"/>
              </w:rPr>
              <w:t>B.</w:t>
            </w:r>
            <w:r>
              <w:rPr>
                <w:b/>
                <w:spacing w:val="-4"/>
                <w:sz w:val="28"/>
              </w:rPr>
              <w:t xml:space="preserve"> </w:t>
            </w:r>
            <w:r>
              <w:rPr>
                <w:b/>
                <w:sz w:val="28"/>
              </w:rPr>
              <w:t>GEPA</w:t>
            </w:r>
            <w:r>
              <w:rPr>
                <w:b/>
                <w:spacing w:val="-3"/>
                <w:sz w:val="28"/>
              </w:rPr>
              <w:t xml:space="preserve"> </w:t>
            </w:r>
            <w:r>
              <w:rPr>
                <w:b/>
                <w:spacing w:val="-2"/>
                <w:sz w:val="28"/>
              </w:rPr>
              <w:t>STATEMENT</w:t>
            </w:r>
          </w:p>
        </w:tc>
      </w:tr>
      <w:tr w:rsidR="006A4C9F" w14:paraId="76C8D993" w14:textId="77777777">
        <w:trPr>
          <w:trHeight w:val="268"/>
        </w:trPr>
        <w:tc>
          <w:tcPr>
            <w:tcW w:w="4766" w:type="dxa"/>
            <w:shd w:val="clear" w:color="auto" w:fill="B7D3EE"/>
          </w:tcPr>
          <w:p w14:paraId="0DE7800E" w14:textId="77777777" w:rsidR="006A4C9F" w:rsidRDefault="00295B81">
            <w:pPr>
              <w:pStyle w:val="TableParagraph"/>
              <w:spacing w:line="248" w:lineRule="exact"/>
              <w:ind w:left="8"/>
              <w:jc w:val="center"/>
              <w:rPr>
                <w:b/>
              </w:rPr>
            </w:pPr>
            <w:r>
              <w:rPr>
                <w:b/>
              </w:rPr>
              <w:t>YES</w:t>
            </w:r>
            <w:r>
              <w:rPr>
                <w:b/>
                <w:spacing w:val="-1"/>
              </w:rPr>
              <w:t xml:space="preserve"> </w:t>
            </w:r>
            <w:r>
              <w:rPr>
                <w:b/>
              </w:rPr>
              <w:t>–</w:t>
            </w:r>
            <w:r>
              <w:rPr>
                <w:b/>
                <w:spacing w:val="-2"/>
              </w:rPr>
              <w:t xml:space="preserve"> </w:t>
            </w:r>
            <w:r>
              <w:rPr>
                <w:b/>
              </w:rPr>
              <w:t>10</w:t>
            </w:r>
            <w:r>
              <w:rPr>
                <w:b/>
                <w:spacing w:val="-1"/>
              </w:rPr>
              <w:t xml:space="preserve"> </w:t>
            </w:r>
            <w:r>
              <w:rPr>
                <w:b/>
                <w:spacing w:val="-2"/>
              </w:rPr>
              <w:t>POINTS</w:t>
            </w:r>
          </w:p>
        </w:tc>
        <w:tc>
          <w:tcPr>
            <w:tcW w:w="4584" w:type="dxa"/>
            <w:shd w:val="clear" w:color="auto" w:fill="B7D3EE"/>
          </w:tcPr>
          <w:p w14:paraId="05285170" w14:textId="77777777" w:rsidR="006A4C9F" w:rsidRDefault="00295B81">
            <w:pPr>
              <w:pStyle w:val="TableParagraph"/>
              <w:spacing w:line="248" w:lineRule="exact"/>
              <w:ind w:left="3"/>
              <w:jc w:val="center"/>
              <w:rPr>
                <w:b/>
              </w:rPr>
            </w:pPr>
            <w:r>
              <w:rPr>
                <w:b/>
              </w:rPr>
              <w:t>NO –</w:t>
            </w:r>
            <w:r>
              <w:rPr>
                <w:b/>
                <w:spacing w:val="-2"/>
              </w:rPr>
              <w:t xml:space="preserve"> </w:t>
            </w:r>
            <w:r>
              <w:rPr>
                <w:b/>
              </w:rPr>
              <w:t>0</w:t>
            </w:r>
            <w:r>
              <w:rPr>
                <w:b/>
                <w:spacing w:val="-1"/>
              </w:rPr>
              <w:t xml:space="preserve"> </w:t>
            </w:r>
            <w:r>
              <w:rPr>
                <w:b/>
                <w:spacing w:val="-2"/>
              </w:rPr>
              <w:t>POINTS</w:t>
            </w:r>
          </w:p>
        </w:tc>
      </w:tr>
      <w:tr w:rsidR="006A4C9F" w14:paraId="15E52EFD" w14:textId="77777777">
        <w:trPr>
          <w:trHeight w:val="1629"/>
        </w:trPr>
        <w:tc>
          <w:tcPr>
            <w:tcW w:w="4766" w:type="dxa"/>
          </w:tcPr>
          <w:p w14:paraId="124FDCD5" w14:textId="77777777" w:rsidR="006A4C9F" w:rsidRDefault="00295B81">
            <w:pPr>
              <w:pStyle w:val="TableParagraph"/>
              <w:ind w:left="107"/>
            </w:pPr>
            <w:r>
              <w:t>The</w:t>
            </w:r>
            <w:r>
              <w:rPr>
                <w:spacing w:val="-4"/>
              </w:rPr>
              <w:t xml:space="preserve"> </w:t>
            </w:r>
            <w:r>
              <w:t>response</w:t>
            </w:r>
            <w:r>
              <w:rPr>
                <w:spacing w:val="-7"/>
              </w:rPr>
              <w:t xml:space="preserve"> </w:t>
            </w:r>
            <w:r>
              <w:t>describes</w:t>
            </w:r>
            <w:r>
              <w:rPr>
                <w:spacing w:val="-5"/>
              </w:rPr>
              <w:t xml:space="preserve"> </w:t>
            </w:r>
            <w:r>
              <w:t>the</w:t>
            </w:r>
            <w:r>
              <w:rPr>
                <w:spacing w:val="-7"/>
              </w:rPr>
              <w:t xml:space="preserve"> </w:t>
            </w:r>
            <w:r>
              <w:t>steps</w:t>
            </w:r>
            <w:r>
              <w:rPr>
                <w:spacing w:val="-7"/>
              </w:rPr>
              <w:t xml:space="preserve"> </w:t>
            </w:r>
            <w:r>
              <w:t>the</w:t>
            </w:r>
            <w:r>
              <w:rPr>
                <w:spacing w:val="-4"/>
              </w:rPr>
              <w:t xml:space="preserve"> </w:t>
            </w:r>
            <w:r>
              <w:t>program</w:t>
            </w:r>
            <w:r>
              <w:rPr>
                <w:spacing w:val="-6"/>
              </w:rPr>
              <w:t xml:space="preserve"> </w:t>
            </w:r>
            <w:r>
              <w:t xml:space="preserve">will take to ensure equitable access to, and equitable participation in, the project. It describes how the program will overcome identified barriers for </w:t>
            </w:r>
            <w:r>
              <w:rPr>
                <w:spacing w:val="-2"/>
              </w:rPr>
              <w:t>students.</w:t>
            </w:r>
          </w:p>
        </w:tc>
        <w:tc>
          <w:tcPr>
            <w:tcW w:w="4584" w:type="dxa"/>
          </w:tcPr>
          <w:p w14:paraId="1CD797BF" w14:textId="77777777" w:rsidR="006A4C9F" w:rsidRDefault="00295B81">
            <w:pPr>
              <w:pStyle w:val="TableParagraph"/>
              <w:ind w:left="105" w:right="140"/>
            </w:pPr>
            <w:r>
              <w:t>The application does not include a GEPA response,</w:t>
            </w:r>
            <w:r>
              <w:rPr>
                <w:spacing w:val="-5"/>
              </w:rPr>
              <w:t xml:space="preserve"> </w:t>
            </w:r>
            <w:r>
              <w:t>or</w:t>
            </w:r>
            <w:r>
              <w:rPr>
                <w:spacing w:val="-5"/>
              </w:rPr>
              <w:t xml:space="preserve"> </w:t>
            </w:r>
            <w:r>
              <w:t>the</w:t>
            </w:r>
            <w:r>
              <w:rPr>
                <w:spacing w:val="-6"/>
              </w:rPr>
              <w:t xml:space="preserve"> </w:t>
            </w:r>
            <w:r>
              <w:t>response</w:t>
            </w:r>
            <w:r>
              <w:rPr>
                <w:spacing w:val="-4"/>
              </w:rPr>
              <w:t xml:space="preserve"> </w:t>
            </w:r>
            <w:r>
              <w:t>is</w:t>
            </w:r>
            <w:r>
              <w:rPr>
                <w:spacing w:val="-5"/>
              </w:rPr>
              <w:t xml:space="preserve"> </w:t>
            </w:r>
            <w:r>
              <w:t>not</w:t>
            </w:r>
            <w:r>
              <w:rPr>
                <w:spacing w:val="-6"/>
              </w:rPr>
              <w:t xml:space="preserve"> </w:t>
            </w:r>
            <w:r>
              <w:t>complete</w:t>
            </w:r>
            <w:r>
              <w:rPr>
                <w:spacing w:val="-6"/>
              </w:rPr>
              <w:t xml:space="preserve"> </w:t>
            </w:r>
            <w:r>
              <w:t>or fully responsive to the requirements.</w:t>
            </w:r>
          </w:p>
        </w:tc>
      </w:tr>
    </w:tbl>
    <w:p w14:paraId="14486705" w14:textId="77777777" w:rsidR="006A4C9F" w:rsidRDefault="006A4C9F">
      <w:pPr>
        <w:pStyle w:val="BodyText"/>
      </w:pPr>
    </w:p>
    <w:p w14:paraId="38A4ECC1" w14:textId="77777777" w:rsidR="006A4C9F" w:rsidRDefault="00295B81" w:rsidP="00B0613D">
      <w:pPr>
        <w:ind w:left="140"/>
        <w:rPr>
          <w:sz w:val="24"/>
        </w:rPr>
      </w:pPr>
      <w:r>
        <w:rPr>
          <w:sz w:val="24"/>
        </w:rPr>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2A1B7BF6" w14:textId="77777777" w:rsidR="006A4C9F" w:rsidRDefault="006A4C9F">
      <w:pPr>
        <w:pStyle w:val="BodyText"/>
        <w:spacing w:before="9"/>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769A232" w14:textId="77777777" w:rsidTr="000A657C">
        <w:trPr>
          <w:trHeight w:val="720"/>
        </w:trPr>
        <w:sdt>
          <w:sdtPr>
            <w:rPr>
              <w:rStyle w:val="RFAFormat"/>
            </w:rPr>
            <w:id w:val="-305391370"/>
            <w:lock w:val="sdtLocked"/>
            <w:placeholder>
              <w:docPart w:val="546BAE16809644D7AB650E9F4894164F"/>
            </w:placeholder>
            <w:showingPlcHdr/>
            <w15:appearance w15:val="hidden"/>
          </w:sdtPr>
          <w:sdtEndPr>
            <w:rPr>
              <w:rStyle w:val="DefaultParagraphFont"/>
              <w:rFonts w:ascii="Times New Roman" w:hAnsi="Calibri"/>
              <w:color w:val="auto"/>
            </w:rPr>
          </w:sdtEndPr>
          <w:sdtContent>
            <w:tc>
              <w:tcPr>
                <w:tcW w:w="9360" w:type="dxa"/>
              </w:tcPr>
              <w:p w14:paraId="7B6F49A8" w14:textId="623FD69B"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r w:rsidR="00E0789B" w:rsidRPr="005D1A6F">
                  <w:rPr>
                    <w:rStyle w:val="PlaceholderText"/>
                  </w:rPr>
                  <w:t>.</w:t>
                </w:r>
              </w:p>
            </w:tc>
          </w:sdtContent>
        </w:sdt>
      </w:tr>
    </w:tbl>
    <w:p w14:paraId="10A58A30" w14:textId="77777777" w:rsidR="000A657C" w:rsidRDefault="000A657C">
      <w:pPr>
        <w:spacing w:before="39"/>
        <w:ind w:left="140"/>
        <w:rPr>
          <w:sz w:val="24"/>
        </w:rPr>
      </w:pPr>
    </w:p>
    <w:p w14:paraId="18522554" w14:textId="1A322441" w:rsidR="006A4C9F" w:rsidRDefault="00295B81" w:rsidP="00B0613D">
      <w:pPr>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226ED525" w14:textId="77777777" w:rsidR="006A4C9F" w:rsidRDefault="006A4C9F">
      <w:pPr>
        <w:pStyle w:val="BodyText"/>
        <w:spacing w:before="13"/>
        <w:rPr>
          <w:sz w:val="20"/>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E534024" w14:textId="77777777" w:rsidTr="000A657C">
        <w:trPr>
          <w:trHeight w:val="720"/>
        </w:trPr>
        <w:sdt>
          <w:sdtPr>
            <w:rPr>
              <w:rStyle w:val="RFAFormat"/>
            </w:rPr>
            <w:id w:val="1768963077"/>
            <w:lock w:val="sdtLocked"/>
            <w:placeholder>
              <w:docPart w:val="8F4823D60C8C45549191C09A816AF494"/>
            </w:placeholder>
            <w:showingPlcHdr/>
            <w15:appearance w15:val="hidden"/>
          </w:sdtPr>
          <w:sdtEndPr>
            <w:rPr>
              <w:rStyle w:val="DefaultParagraphFont"/>
              <w:rFonts w:ascii="Times New Roman" w:hAnsi="Calibri"/>
              <w:color w:val="auto"/>
            </w:rPr>
          </w:sdtEndPr>
          <w:sdtContent>
            <w:tc>
              <w:tcPr>
                <w:tcW w:w="9360" w:type="dxa"/>
              </w:tcPr>
              <w:p w14:paraId="10F3A6D0" w14:textId="31AEB000"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005E6D1F" w:rsidRPr="005D1A6F">
                  <w:rPr>
                    <w:rStyle w:val="PlaceholderText"/>
                  </w:rPr>
                  <w:t>.</w:t>
                </w:r>
              </w:p>
            </w:tc>
          </w:sdtContent>
        </w:sdt>
      </w:tr>
    </w:tbl>
    <w:p w14:paraId="4B4ECC0F" w14:textId="77777777" w:rsidR="009C33B3" w:rsidRDefault="009C33B3" w:rsidP="00B0613D">
      <w:pPr>
        <w:ind w:left="140"/>
        <w:rPr>
          <w:sz w:val="24"/>
        </w:rPr>
      </w:pPr>
    </w:p>
    <w:p w14:paraId="47553644" w14:textId="77CBCF53" w:rsidR="0082372F" w:rsidRDefault="00295B81" w:rsidP="009C33B3">
      <w:pPr>
        <w:ind w:left="140"/>
        <w:rPr>
          <w:spacing w:val="-2"/>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31A2ADE0" w14:textId="77777777" w:rsidR="009C33B3" w:rsidRPr="009C33B3" w:rsidRDefault="009C33B3" w:rsidP="009C33B3">
      <w:pPr>
        <w:ind w:left="140"/>
        <w:rPr>
          <w:spacing w:val="-2"/>
          <w:sz w:val="24"/>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8180AD9" w14:textId="77777777" w:rsidTr="0082372F">
        <w:trPr>
          <w:trHeight w:val="720"/>
        </w:trPr>
        <w:sdt>
          <w:sdtPr>
            <w:rPr>
              <w:rStyle w:val="RFAFormat"/>
            </w:rPr>
            <w:id w:val="780917345"/>
            <w:lock w:val="sdtLocked"/>
            <w:placeholder>
              <w:docPart w:val="CC586F826A024AC0A67A3C095838EC2E"/>
            </w:placeholder>
            <w:showingPlcHdr/>
            <w15:appearance w15:val="hidden"/>
          </w:sdtPr>
          <w:sdtEndPr>
            <w:rPr>
              <w:rStyle w:val="DefaultParagraphFont"/>
              <w:rFonts w:ascii="Times New Roman" w:hAnsi="Calibri"/>
              <w:color w:val="auto"/>
            </w:rPr>
          </w:sdtEndPr>
          <w:sdtContent>
            <w:tc>
              <w:tcPr>
                <w:tcW w:w="9360" w:type="dxa"/>
              </w:tcPr>
              <w:p w14:paraId="5941B05F" w14:textId="08DB4992"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00850D17" w:rsidRPr="005D1A6F">
                  <w:rPr>
                    <w:rStyle w:val="PlaceholderText"/>
                  </w:rPr>
                  <w:t>.</w:t>
                </w:r>
              </w:p>
            </w:tc>
          </w:sdtContent>
        </w:sdt>
      </w:tr>
    </w:tbl>
    <w:p w14:paraId="5D650B9C" w14:textId="77777777" w:rsidR="006A4C9F" w:rsidRDefault="006A4C9F">
      <w:pPr>
        <w:rPr>
          <w:rFonts w:ascii="Times New Roman"/>
        </w:rPr>
        <w:sectPr w:rsidR="006A4C9F">
          <w:pgSz w:w="12240" w:h="15840"/>
          <w:pgMar w:top="1400" w:right="640" w:bottom="1200" w:left="1300" w:header="0" w:footer="1004" w:gutter="0"/>
          <w:cols w:space="720"/>
        </w:sectPr>
      </w:pPr>
    </w:p>
    <w:p w14:paraId="087B4547" w14:textId="77777777" w:rsidR="006A4C9F" w:rsidRDefault="00295B81">
      <w:pPr>
        <w:pStyle w:val="ListParagraph"/>
        <w:numPr>
          <w:ilvl w:val="0"/>
          <w:numId w:val="36"/>
        </w:numPr>
        <w:tabs>
          <w:tab w:val="left" w:pos="1083"/>
        </w:tabs>
        <w:spacing w:before="39"/>
        <w:ind w:left="1083" w:hanging="224"/>
      </w:pPr>
      <w:bookmarkStart w:id="15" w:name="_bookmark9"/>
      <w:bookmarkEnd w:id="15"/>
      <w:r>
        <w:rPr>
          <w:b/>
        </w:rPr>
        <w:lastRenderedPageBreak/>
        <w:t>Consideration</w:t>
      </w:r>
      <w:r>
        <w:rPr>
          <w:b/>
          <w:spacing w:val="-6"/>
        </w:rPr>
        <w:t xml:space="preserve"> </w:t>
      </w:r>
      <w:r>
        <w:rPr>
          <w:b/>
        </w:rPr>
        <w:t>1</w:t>
      </w:r>
      <w:r>
        <w:rPr>
          <w:b/>
          <w:spacing w:val="-4"/>
        </w:rPr>
        <w:t xml:space="preserve"> </w:t>
      </w:r>
      <w:hyperlink r:id="rId113" w:anchor="page%3D194">
        <w:r>
          <w:rPr>
            <w:color w:val="145F82"/>
            <w:u w:val="single" w:color="145F82"/>
          </w:rPr>
          <w:t>Section</w:t>
        </w:r>
        <w:r>
          <w:rPr>
            <w:color w:val="145F82"/>
            <w:spacing w:val="-8"/>
            <w:u w:val="single" w:color="145F82"/>
          </w:rPr>
          <w:t xml:space="preserve"> </w:t>
        </w:r>
        <w:r>
          <w:rPr>
            <w:color w:val="145F82"/>
            <w:u w:val="single" w:color="145F82"/>
          </w:rPr>
          <w:t>231</w:t>
        </w:r>
        <w:r>
          <w:rPr>
            <w:color w:val="145F82"/>
            <w:spacing w:val="-3"/>
            <w:u w:val="single" w:color="145F82"/>
          </w:rPr>
          <w:t xml:space="preserve"> </w:t>
        </w:r>
        <w:r>
          <w:rPr>
            <w:color w:val="145F82"/>
            <w:spacing w:val="-2"/>
            <w:u w:val="single" w:color="145F82"/>
          </w:rPr>
          <w:t>(e)(1)</w:t>
        </w:r>
      </w:hyperlink>
    </w:p>
    <w:p w14:paraId="7C1D73F4" w14:textId="77777777" w:rsidR="006A4C9F" w:rsidRDefault="006A4C9F">
      <w:pPr>
        <w:pStyle w:val="BodyText"/>
      </w:pPr>
    </w:p>
    <w:p w14:paraId="10F65C91" w14:textId="77777777" w:rsidR="006A4C9F" w:rsidRDefault="00295B81">
      <w:pPr>
        <w:ind w:left="140"/>
        <w:rPr>
          <w:b/>
        </w:rPr>
      </w:pPr>
      <w:r>
        <w:rPr>
          <w:b/>
        </w:rPr>
        <w:t>Maximum</w:t>
      </w:r>
      <w:r>
        <w:rPr>
          <w:b/>
          <w:spacing w:val="-4"/>
        </w:rPr>
        <w:t xml:space="preserve"> </w:t>
      </w:r>
      <w:r>
        <w:rPr>
          <w:b/>
        </w:rPr>
        <w:t>1,000</w:t>
      </w:r>
      <w:r>
        <w:rPr>
          <w:b/>
          <w:spacing w:val="-4"/>
        </w:rPr>
        <w:t xml:space="preserve"> </w:t>
      </w:r>
      <w:r>
        <w:rPr>
          <w:b/>
        </w:rPr>
        <w:t>words,</w:t>
      </w:r>
      <w:r>
        <w:rPr>
          <w:b/>
          <w:spacing w:val="-5"/>
        </w:rPr>
        <w:t xml:space="preserve"> </w:t>
      </w:r>
      <w:r>
        <w:rPr>
          <w:b/>
        </w:rPr>
        <w:t>60</w:t>
      </w:r>
      <w:r>
        <w:rPr>
          <w:b/>
          <w:spacing w:val="-4"/>
        </w:rPr>
        <w:t xml:space="preserve"> </w:t>
      </w:r>
      <w:r>
        <w:rPr>
          <w:b/>
          <w:spacing w:val="-5"/>
        </w:rPr>
        <w:t>pts</w:t>
      </w:r>
    </w:p>
    <w:p w14:paraId="5649E324"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52FA4360" w14:textId="77777777">
        <w:trPr>
          <w:trHeight w:val="288"/>
        </w:trPr>
        <w:tc>
          <w:tcPr>
            <w:tcW w:w="9350" w:type="dxa"/>
            <w:tcBorders>
              <w:top w:val="nil"/>
              <w:bottom w:val="nil"/>
            </w:tcBorders>
            <w:shd w:val="clear" w:color="auto" w:fill="000000"/>
          </w:tcPr>
          <w:p w14:paraId="6B9BCC52"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1FBE9AED" w14:textId="77777777">
        <w:trPr>
          <w:trHeight w:val="2148"/>
        </w:trPr>
        <w:tc>
          <w:tcPr>
            <w:tcW w:w="9350" w:type="dxa"/>
            <w:tcBorders>
              <w:top w:val="nil"/>
              <w:bottom w:val="nil"/>
            </w:tcBorders>
          </w:tcPr>
          <w:p w14:paraId="65F78EC4" w14:textId="77777777" w:rsidR="006A4C9F" w:rsidRDefault="00295B81">
            <w:pPr>
              <w:pStyle w:val="TableParagraph"/>
              <w:spacing w:line="268" w:lineRule="exact"/>
              <w:ind w:left="107"/>
            </w:pPr>
            <w:r>
              <w:t>—In</w:t>
            </w:r>
            <w:r>
              <w:rPr>
                <w:spacing w:val="-7"/>
              </w:rPr>
              <w:t xml:space="preserve"> </w:t>
            </w:r>
            <w:r>
              <w:t>awarding</w:t>
            </w:r>
            <w:r>
              <w:rPr>
                <w:spacing w:val="-5"/>
              </w:rPr>
              <w:t xml:space="preserve"> </w:t>
            </w:r>
            <w:r>
              <w:t>grants</w:t>
            </w:r>
            <w:r>
              <w:rPr>
                <w:spacing w:val="-6"/>
              </w:rPr>
              <w:t xml:space="preserve"> </w:t>
            </w:r>
            <w:r>
              <w:t>or</w:t>
            </w:r>
            <w:r>
              <w:rPr>
                <w:spacing w:val="-4"/>
              </w:rPr>
              <w:t xml:space="preserve"> </w:t>
            </w:r>
            <w:r>
              <w:t>contracts</w:t>
            </w:r>
            <w:r>
              <w:rPr>
                <w:spacing w:val="-4"/>
              </w:rPr>
              <w:t xml:space="preserve"> </w:t>
            </w:r>
            <w:r>
              <w:t>under</w:t>
            </w:r>
            <w:r>
              <w:rPr>
                <w:spacing w:val="-6"/>
              </w:rPr>
              <w:t xml:space="preserve"> </w:t>
            </w:r>
            <w:r>
              <w:t>this</w:t>
            </w:r>
            <w:r>
              <w:rPr>
                <w:spacing w:val="-4"/>
              </w:rPr>
              <w:t xml:space="preserve"> </w:t>
            </w:r>
            <w:r>
              <w:t>section,</w:t>
            </w:r>
            <w:r>
              <w:rPr>
                <w:spacing w:val="-4"/>
              </w:rPr>
              <w:t xml:space="preserve"> </w:t>
            </w:r>
            <w:r>
              <w:t>the</w:t>
            </w:r>
            <w:r>
              <w:rPr>
                <w:spacing w:val="-3"/>
              </w:rPr>
              <w:t xml:space="preserve"> </w:t>
            </w:r>
            <w:r>
              <w:t>eligible</w:t>
            </w:r>
            <w:r>
              <w:rPr>
                <w:spacing w:val="-3"/>
              </w:rPr>
              <w:t xml:space="preserve"> </w:t>
            </w:r>
            <w:r>
              <w:t>agency</w:t>
            </w:r>
            <w:r>
              <w:rPr>
                <w:spacing w:val="-3"/>
              </w:rPr>
              <w:t xml:space="preserve"> </w:t>
            </w:r>
            <w:r>
              <w:t>shall</w:t>
            </w:r>
            <w:r>
              <w:rPr>
                <w:spacing w:val="-6"/>
              </w:rPr>
              <w:t xml:space="preserve"> </w:t>
            </w:r>
            <w:r>
              <w:rPr>
                <w:spacing w:val="-2"/>
              </w:rPr>
              <w:t>consider—</w:t>
            </w:r>
          </w:p>
          <w:p w14:paraId="652CEDB0" w14:textId="77777777" w:rsidR="006A4C9F" w:rsidRDefault="00295B81">
            <w:pPr>
              <w:pStyle w:val="TableParagraph"/>
              <w:ind w:left="827"/>
            </w:pPr>
            <w:r>
              <w:t>(1)</w:t>
            </w:r>
            <w:r>
              <w:rPr>
                <w:spacing w:val="-1"/>
              </w:rPr>
              <w:t xml:space="preserve"> </w:t>
            </w:r>
            <w:r>
              <w:t>the</w:t>
            </w:r>
            <w:r>
              <w:rPr>
                <w:spacing w:val="1"/>
              </w:rPr>
              <w:t xml:space="preserve"> </w:t>
            </w:r>
            <w:r>
              <w:t>degree</w:t>
            </w:r>
            <w:r>
              <w:rPr>
                <w:spacing w:val="1"/>
              </w:rPr>
              <w:t xml:space="preserve"> </w:t>
            </w:r>
            <w:r>
              <w:t>to</w:t>
            </w:r>
            <w:r>
              <w:rPr>
                <w:spacing w:val="-1"/>
              </w:rPr>
              <w:t xml:space="preserve"> </w:t>
            </w:r>
            <w:r>
              <w:t>which</w:t>
            </w:r>
            <w:r>
              <w:rPr>
                <w:spacing w:val="-1"/>
              </w:rPr>
              <w:t xml:space="preserve"> </w:t>
            </w:r>
            <w:r>
              <w:t>the</w:t>
            </w:r>
            <w:r>
              <w:rPr>
                <w:spacing w:val="-2"/>
              </w:rPr>
              <w:t xml:space="preserve"> </w:t>
            </w:r>
            <w:r>
              <w:t>eligible</w:t>
            </w:r>
            <w:r>
              <w:rPr>
                <w:spacing w:val="1"/>
              </w:rPr>
              <w:t xml:space="preserve"> </w:t>
            </w:r>
            <w:r>
              <w:t>provider</w:t>
            </w:r>
            <w:r>
              <w:rPr>
                <w:spacing w:val="-2"/>
              </w:rPr>
              <w:t xml:space="preserve"> </w:t>
            </w:r>
            <w:r>
              <w:t>would</w:t>
            </w:r>
            <w:r>
              <w:rPr>
                <w:spacing w:val="-1"/>
              </w:rPr>
              <w:t xml:space="preserve"> </w:t>
            </w:r>
            <w:r>
              <w:t>be</w:t>
            </w:r>
            <w:r>
              <w:rPr>
                <w:spacing w:val="-2"/>
              </w:rPr>
              <w:t xml:space="preserve"> </w:t>
            </w:r>
            <w:r>
              <w:t>responsive</w:t>
            </w:r>
            <w:r>
              <w:rPr>
                <w:spacing w:val="-2"/>
              </w:rPr>
              <w:t xml:space="preserve"> </w:t>
            </w:r>
            <w:r>
              <w:rPr>
                <w:spacing w:val="-5"/>
              </w:rPr>
              <w:t>to—</w:t>
            </w:r>
          </w:p>
          <w:p w14:paraId="07A755C7" w14:textId="77777777" w:rsidR="006A4C9F" w:rsidRDefault="00295B81">
            <w:pPr>
              <w:pStyle w:val="TableParagraph"/>
              <w:numPr>
                <w:ilvl w:val="0"/>
                <w:numId w:val="35"/>
              </w:numPr>
              <w:tabs>
                <w:tab w:val="left" w:pos="1858"/>
              </w:tabs>
              <w:ind w:left="1858" w:hanging="308"/>
            </w:pPr>
            <w:r>
              <w:t>regional</w:t>
            </w:r>
            <w:r>
              <w:rPr>
                <w:spacing w:val="-4"/>
              </w:rPr>
              <w:t xml:space="preserve"> </w:t>
            </w:r>
            <w:r>
              <w:t>needs</w:t>
            </w:r>
            <w:r>
              <w:rPr>
                <w:spacing w:val="-5"/>
              </w:rPr>
              <w:t xml:space="preserve"> </w:t>
            </w:r>
            <w:r>
              <w:t>as</w:t>
            </w:r>
            <w:r>
              <w:rPr>
                <w:spacing w:val="-2"/>
              </w:rPr>
              <w:t xml:space="preserve"> </w:t>
            </w:r>
            <w:r>
              <w:t>identified</w:t>
            </w:r>
            <w:r>
              <w:rPr>
                <w:spacing w:val="-4"/>
              </w:rPr>
              <w:t xml:space="preserve"> </w:t>
            </w:r>
            <w:r>
              <w:t>in</w:t>
            </w:r>
            <w:r>
              <w:rPr>
                <w:spacing w:val="-4"/>
              </w:rPr>
              <w:t xml:space="preserve"> </w:t>
            </w:r>
            <w:r>
              <w:t>the</w:t>
            </w:r>
            <w:r>
              <w:rPr>
                <w:spacing w:val="-3"/>
              </w:rPr>
              <w:t xml:space="preserve"> </w:t>
            </w:r>
            <w:r>
              <w:t>local</w:t>
            </w:r>
            <w:r>
              <w:rPr>
                <w:spacing w:val="-5"/>
              </w:rPr>
              <w:t xml:space="preserve"> </w:t>
            </w:r>
            <w:r>
              <w:t>plan</w:t>
            </w:r>
            <w:r>
              <w:rPr>
                <w:spacing w:val="-4"/>
              </w:rPr>
              <w:t xml:space="preserve"> </w:t>
            </w:r>
            <w:r>
              <w:t>under</w:t>
            </w:r>
            <w:r>
              <w:rPr>
                <w:spacing w:val="-5"/>
              </w:rPr>
              <w:t xml:space="preserve"> </w:t>
            </w:r>
            <w:hyperlink r:id="rId114" w:anchor="page%3D42">
              <w:r>
                <w:rPr>
                  <w:color w:val="145F82"/>
                  <w:u w:val="single" w:color="145F82"/>
                </w:rPr>
                <w:t>Section</w:t>
              </w:r>
              <w:r>
                <w:rPr>
                  <w:color w:val="145F82"/>
                  <w:spacing w:val="-4"/>
                  <w:u w:val="single" w:color="145F82"/>
                </w:rPr>
                <w:t xml:space="preserve"> </w:t>
              </w:r>
              <w:r>
                <w:rPr>
                  <w:color w:val="145F82"/>
                  <w:u w:val="single" w:color="145F82"/>
                </w:rPr>
                <w:t>108</w:t>
              </w:r>
              <w:r>
                <w:t>;</w:t>
              </w:r>
            </w:hyperlink>
            <w:r>
              <w:rPr>
                <w:spacing w:val="-1"/>
              </w:rPr>
              <w:t xml:space="preserve"> </w:t>
            </w:r>
            <w:r>
              <w:rPr>
                <w:spacing w:val="-5"/>
              </w:rPr>
              <w:t>and</w:t>
            </w:r>
          </w:p>
          <w:p w14:paraId="399268CB" w14:textId="77777777" w:rsidR="006A4C9F" w:rsidRDefault="00295B81">
            <w:pPr>
              <w:pStyle w:val="TableParagraph"/>
              <w:numPr>
                <w:ilvl w:val="0"/>
                <w:numId w:val="35"/>
              </w:numPr>
              <w:tabs>
                <w:tab w:val="left" w:pos="1857"/>
              </w:tabs>
              <w:ind w:left="1547" w:right="308" w:firstLine="10"/>
            </w:pPr>
            <w:r>
              <w:t>serving</w:t>
            </w:r>
            <w:r>
              <w:rPr>
                <w:spacing w:val="-5"/>
              </w:rPr>
              <w:t xml:space="preserve"> </w:t>
            </w:r>
            <w:r>
              <w:t>individuals</w:t>
            </w:r>
            <w:r>
              <w:rPr>
                <w:spacing w:val="-4"/>
              </w:rPr>
              <w:t xml:space="preserve"> </w:t>
            </w:r>
            <w:r>
              <w:t>in</w:t>
            </w:r>
            <w:r>
              <w:rPr>
                <w:spacing w:val="-7"/>
              </w:rPr>
              <w:t xml:space="preserve"> </w:t>
            </w:r>
            <w:r>
              <w:t>the</w:t>
            </w:r>
            <w:r>
              <w:rPr>
                <w:spacing w:val="-4"/>
              </w:rPr>
              <w:t xml:space="preserve"> </w:t>
            </w:r>
            <w:r>
              <w:t>community</w:t>
            </w:r>
            <w:r>
              <w:rPr>
                <w:spacing w:val="-4"/>
              </w:rPr>
              <w:t xml:space="preserve"> </w:t>
            </w:r>
            <w:r>
              <w:t>who</w:t>
            </w:r>
            <w:r>
              <w:rPr>
                <w:spacing w:val="-4"/>
              </w:rPr>
              <w:t xml:space="preserve"> </w:t>
            </w:r>
            <w:r>
              <w:t>were</w:t>
            </w:r>
            <w:r>
              <w:rPr>
                <w:spacing w:val="-5"/>
              </w:rPr>
              <w:t xml:space="preserve"> </w:t>
            </w:r>
            <w:r>
              <w:t>identified</w:t>
            </w:r>
            <w:r>
              <w:rPr>
                <w:spacing w:val="-5"/>
              </w:rPr>
              <w:t xml:space="preserve"> </w:t>
            </w:r>
            <w:r>
              <w:t>in</w:t>
            </w:r>
            <w:r>
              <w:rPr>
                <w:spacing w:val="-5"/>
              </w:rPr>
              <w:t xml:space="preserve"> </w:t>
            </w:r>
            <w:r>
              <w:t>such</w:t>
            </w:r>
            <w:r>
              <w:rPr>
                <w:spacing w:val="-5"/>
              </w:rPr>
              <w:t xml:space="preserve"> </w:t>
            </w:r>
            <w:r>
              <w:t>plan</w:t>
            </w:r>
            <w:r>
              <w:rPr>
                <w:spacing w:val="-5"/>
              </w:rPr>
              <w:t xml:space="preserve"> </w:t>
            </w:r>
            <w:r>
              <w:t>as</w:t>
            </w:r>
            <w:r>
              <w:rPr>
                <w:spacing w:val="-6"/>
              </w:rPr>
              <w:t xml:space="preserve"> </w:t>
            </w:r>
            <w:r>
              <w:t>most</w:t>
            </w:r>
            <w:r>
              <w:rPr>
                <w:spacing w:val="-6"/>
              </w:rPr>
              <w:t xml:space="preserve"> </w:t>
            </w:r>
            <w:r>
              <w:t>in need of adult education and literacy activities, including individuals—</w:t>
            </w:r>
          </w:p>
          <w:p w14:paraId="40CB01BF" w14:textId="77777777" w:rsidR="006A4C9F" w:rsidRDefault="00295B81">
            <w:pPr>
              <w:pStyle w:val="TableParagraph"/>
              <w:numPr>
                <w:ilvl w:val="1"/>
                <w:numId w:val="35"/>
              </w:numPr>
              <w:tabs>
                <w:tab w:val="left" w:pos="2308"/>
              </w:tabs>
              <w:spacing w:before="1"/>
              <w:ind w:left="2308" w:hanging="231"/>
            </w:pPr>
            <w:r>
              <w:t>who</w:t>
            </w:r>
            <w:r>
              <w:rPr>
                <w:spacing w:val="-3"/>
              </w:rPr>
              <w:t xml:space="preserve"> </w:t>
            </w:r>
            <w:r>
              <w:t>have</w:t>
            </w:r>
            <w:r>
              <w:rPr>
                <w:spacing w:val="-3"/>
              </w:rPr>
              <w:t xml:space="preserve"> </w:t>
            </w:r>
            <w:r>
              <w:t>low</w:t>
            </w:r>
            <w:r>
              <w:rPr>
                <w:spacing w:val="-3"/>
              </w:rPr>
              <w:t xml:space="preserve"> </w:t>
            </w:r>
            <w:r>
              <w:t>levels</w:t>
            </w:r>
            <w:r>
              <w:rPr>
                <w:spacing w:val="-5"/>
              </w:rPr>
              <w:t xml:space="preserve"> </w:t>
            </w:r>
            <w:r>
              <w:t>of</w:t>
            </w:r>
            <w:r>
              <w:rPr>
                <w:spacing w:val="-4"/>
              </w:rPr>
              <w:t xml:space="preserve"> </w:t>
            </w:r>
            <w:r>
              <w:t>literacy</w:t>
            </w:r>
            <w:r>
              <w:rPr>
                <w:spacing w:val="-3"/>
              </w:rPr>
              <w:t xml:space="preserve"> </w:t>
            </w:r>
            <w:r>
              <w:t>skills;</w:t>
            </w:r>
            <w:r>
              <w:rPr>
                <w:spacing w:val="-4"/>
              </w:rPr>
              <w:t xml:space="preserve"> </w:t>
            </w:r>
            <w:r>
              <w:rPr>
                <w:spacing w:val="-5"/>
              </w:rPr>
              <w:t>or</w:t>
            </w:r>
          </w:p>
          <w:p w14:paraId="470ED999" w14:textId="77777777" w:rsidR="006A4C9F" w:rsidRDefault="00295B81">
            <w:pPr>
              <w:pStyle w:val="TableParagraph"/>
              <w:numPr>
                <w:ilvl w:val="1"/>
                <w:numId w:val="35"/>
              </w:numPr>
              <w:tabs>
                <w:tab w:val="left" w:pos="2307"/>
              </w:tabs>
              <w:spacing w:before="4"/>
              <w:ind w:left="2307" w:hanging="280"/>
            </w:pPr>
            <w:r>
              <w:t>who</w:t>
            </w:r>
            <w:r>
              <w:rPr>
                <w:spacing w:val="-4"/>
              </w:rPr>
              <w:t xml:space="preserve"> </w:t>
            </w:r>
            <w:r>
              <w:t>are</w:t>
            </w:r>
            <w:r>
              <w:rPr>
                <w:spacing w:val="-6"/>
              </w:rPr>
              <w:t xml:space="preserve"> </w:t>
            </w:r>
            <w:r>
              <w:t>English</w:t>
            </w:r>
            <w:r>
              <w:rPr>
                <w:spacing w:val="-5"/>
              </w:rPr>
              <w:t xml:space="preserve"> </w:t>
            </w:r>
            <w:r>
              <w:t>language</w:t>
            </w:r>
            <w:r>
              <w:rPr>
                <w:spacing w:val="-3"/>
              </w:rPr>
              <w:t xml:space="preserve"> </w:t>
            </w:r>
            <w:r>
              <w:rPr>
                <w:spacing w:val="-2"/>
              </w:rPr>
              <w:t>learners;</w:t>
            </w:r>
          </w:p>
        </w:tc>
      </w:tr>
      <w:tr w:rsidR="006A4C9F" w14:paraId="2F0CD3DC" w14:textId="77777777">
        <w:trPr>
          <w:trHeight w:val="288"/>
        </w:trPr>
        <w:tc>
          <w:tcPr>
            <w:tcW w:w="9350" w:type="dxa"/>
            <w:tcBorders>
              <w:top w:val="nil"/>
              <w:bottom w:val="nil"/>
            </w:tcBorders>
            <w:shd w:val="clear" w:color="auto" w:fill="000000"/>
          </w:tcPr>
          <w:p w14:paraId="6E4A2F7D"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5E515BE8" w14:textId="77777777">
        <w:trPr>
          <w:trHeight w:val="1914"/>
        </w:trPr>
        <w:tc>
          <w:tcPr>
            <w:tcW w:w="9350" w:type="dxa"/>
            <w:tcBorders>
              <w:top w:val="nil"/>
            </w:tcBorders>
          </w:tcPr>
          <w:p w14:paraId="1A2865BB" w14:textId="77777777" w:rsidR="006A4C9F" w:rsidRDefault="00295B81">
            <w:pPr>
              <w:pStyle w:val="TableParagraph"/>
              <w:numPr>
                <w:ilvl w:val="0"/>
                <w:numId w:val="34"/>
              </w:numPr>
              <w:tabs>
                <w:tab w:val="left" w:pos="827"/>
              </w:tabs>
              <w:ind w:right="294"/>
            </w:pPr>
            <w:r>
              <w:t>Describe</w:t>
            </w:r>
            <w:r>
              <w:rPr>
                <w:spacing w:val="-1"/>
              </w:rPr>
              <w:t xml:space="preserve"> </w:t>
            </w:r>
            <w:r>
              <w:t>how</w:t>
            </w:r>
            <w:r>
              <w:rPr>
                <w:spacing w:val="-4"/>
              </w:rPr>
              <w:t xml:space="preserve"> </w:t>
            </w:r>
            <w:r>
              <w:t>your</w:t>
            </w:r>
            <w:r>
              <w:rPr>
                <w:spacing w:val="-2"/>
              </w:rPr>
              <w:t xml:space="preserve"> </w:t>
            </w:r>
            <w:r>
              <w:t>program,</w:t>
            </w:r>
            <w:r>
              <w:rPr>
                <w:spacing w:val="-2"/>
              </w:rPr>
              <w:t xml:space="preserve"> </w:t>
            </w:r>
            <w:r>
              <w:t>and</w:t>
            </w:r>
            <w:r>
              <w:rPr>
                <w:spacing w:val="-3"/>
              </w:rPr>
              <w:t xml:space="preserve"> </w:t>
            </w:r>
            <w:r>
              <w:t>the</w:t>
            </w:r>
            <w:r>
              <w:rPr>
                <w:spacing w:val="-1"/>
              </w:rPr>
              <w:t xml:space="preserve"> </w:t>
            </w:r>
            <w:r>
              <w:t>services</w:t>
            </w:r>
            <w:r>
              <w:rPr>
                <w:spacing w:val="-4"/>
              </w:rPr>
              <w:t xml:space="preserve"> </w:t>
            </w:r>
            <w:r>
              <w:t>your</w:t>
            </w:r>
            <w:r>
              <w:rPr>
                <w:spacing w:val="-2"/>
              </w:rPr>
              <w:t xml:space="preserve"> </w:t>
            </w:r>
            <w:r>
              <w:t>program</w:t>
            </w:r>
            <w:r>
              <w:rPr>
                <w:spacing w:val="-3"/>
              </w:rPr>
              <w:t xml:space="preserve"> </w:t>
            </w:r>
            <w:r>
              <w:t>provides,</w:t>
            </w:r>
            <w:r>
              <w:rPr>
                <w:spacing w:val="-4"/>
              </w:rPr>
              <w:t xml:space="preserve"> </w:t>
            </w:r>
            <w:r>
              <w:t>align</w:t>
            </w:r>
            <w:r>
              <w:rPr>
                <w:spacing w:val="-3"/>
              </w:rPr>
              <w:t xml:space="preserve"> </w:t>
            </w:r>
            <w:r>
              <w:t>to</w:t>
            </w:r>
            <w:r>
              <w:rPr>
                <w:spacing w:val="-3"/>
              </w:rPr>
              <w:t xml:space="preserve"> </w:t>
            </w:r>
            <w:r>
              <w:t>the</w:t>
            </w:r>
            <w:r>
              <w:rPr>
                <w:spacing w:val="-1"/>
              </w:rPr>
              <w:t xml:space="preserve"> </w:t>
            </w:r>
            <w:r>
              <w:t>needs</w:t>
            </w:r>
            <w:r>
              <w:rPr>
                <w:spacing w:val="-4"/>
              </w:rPr>
              <w:t xml:space="preserve"> </w:t>
            </w:r>
            <w:r>
              <w:t>laid out in the local workforce development (LWDA) plan for your local area.</w:t>
            </w:r>
          </w:p>
          <w:p w14:paraId="1AD3835D" w14:textId="77777777" w:rsidR="006A4C9F" w:rsidRDefault="00295B81">
            <w:pPr>
              <w:pStyle w:val="TableParagraph"/>
              <w:numPr>
                <w:ilvl w:val="0"/>
                <w:numId w:val="34"/>
              </w:numPr>
              <w:tabs>
                <w:tab w:val="left" w:pos="827"/>
              </w:tabs>
              <w:ind w:right="414" w:hanging="361"/>
            </w:pPr>
            <w:r>
              <w:t>Describe</w:t>
            </w:r>
            <w:r>
              <w:rPr>
                <w:spacing w:val="-3"/>
              </w:rPr>
              <w:t xml:space="preserve"> </w:t>
            </w:r>
            <w:r>
              <w:t>how</w:t>
            </w:r>
            <w:r>
              <w:rPr>
                <w:spacing w:val="-5"/>
              </w:rPr>
              <w:t xml:space="preserve"> </w:t>
            </w:r>
            <w:r>
              <w:t>your</w:t>
            </w:r>
            <w:r>
              <w:rPr>
                <w:spacing w:val="-3"/>
              </w:rPr>
              <w:t xml:space="preserve"> </w:t>
            </w:r>
            <w:r>
              <w:t>program</w:t>
            </w:r>
            <w:r>
              <w:rPr>
                <w:spacing w:val="-3"/>
              </w:rPr>
              <w:t xml:space="preserve"> </w:t>
            </w:r>
            <w:r>
              <w:t>is</w:t>
            </w:r>
            <w:r>
              <w:rPr>
                <w:spacing w:val="-3"/>
              </w:rPr>
              <w:t xml:space="preserve"> </w:t>
            </w:r>
            <w:r>
              <w:t>designed</w:t>
            </w:r>
            <w:r>
              <w:rPr>
                <w:spacing w:val="-4"/>
              </w:rPr>
              <w:t xml:space="preserve"> </w:t>
            </w:r>
            <w:r>
              <w:t>to</w:t>
            </w:r>
            <w:r>
              <w:rPr>
                <w:spacing w:val="-3"/>
              </w:rPr>
              <w:t xml:space="preserve"> </w:t>
            </w:r>
            <w:r>
              <w:t>serve</w:t>
            </w:r>
            <w:r>
              <w:rPr>
                <w:spacing w:val="-3"/>
              </w:rPr>
              <w:t xml:space="preserve"> </w:t>
            </w:r>
            <w:r>
              <w:t>individuals</w:t>
            </w:r>
            <w:r>
              <w:rPr>
                <w:spacing w:val="-3"/>
              </w:rPr>
              <w:t xml:space="preserve"> </w:t>
            </w:r>
            <w:r>
              <w:t>who</w:t>
            </w:r>
            <w:r>
              <w:rPr>
                <w:spacing w:val="-3"/>
              </w:rPr>
              <w:t xml:space="preserve"> </w:t>
            </w:r>
            <w:r>
              <w:t>have</w:t>
            </w:r>
            <w:r>
              <w:rPr>
                <w:spacing w:val="-3"/>
              </w:rPr>
              <w:t xml:space="preserve"> </w:t>
            </w:r>
            <w:r>
              <w:t>low</w:t>
            </w:r>
            <w:r>
              <w:rPr>
                <w:spacing w:val="-3"/>
              </w:rPr>
              <w:t xml:space="preserve"> </w:t>
            </w:r>
            <w:r>
              <w:t>levels</w:t>
            </w:r>
            <w:r>
              <w:rPr>
                <w:spacing w:val="-3"/>
              </w:rPr>
              <w:t xml:space="preserve"> </w:t>
            </w:r>
            <w:r>
              <w:t>of</w:t>
            </w:r>
            <w:r>
              <w:rPr>
                <w:spacing w:val="-3"/>
              </w:rPr>
              <w:t xml:space="preserve"> </w:t>
            </w:r>
            <w:r>
              <w:t xml:space="preserve">literacy </w:t>
            </w:r>
            <w:r>
              <w:rPr>
                <w:spacing w:val="-2"/>
              </w:rPr>
              <w:t>skills.</w:t>
            </w:r>
          </w:p>
          <w:p w14:paraId="3F6344C0" w14:textId="77777777" w:rsidR="006A4C9F" w:rsidRDefault="00295B81">
            <w:pPr>
              <w:pStyle w:val="TableParagraph"/>
              <w:numPr>
                <w:ilvl w:val="0"/>
                <w:numId w:val="34"/>
              </w:numPr>
              <w:tabs>
                <w:tab w:val="left" w:pos="828"/>
              </w:tabs>
              <w:ind w:left="828" w:right="886" w:hanging="361"/>
            </w:pPr>
            <w:r>
              <w:t>Describe</w:t>
            </w:r>
            <w:r>
              <w:rPr>
                <w:spacing w:val="-3"/>
              </w:rPr>
              <w:t xml:space="preserve"> </w:t>
            </w:r>
            <w:r>
              <w:t>how</w:t>
            </w:r>
            <w:r>
              <w:rPr>
                <w:spacing w:val="-6"/>
              </w:rPr>
              <w:t xml:space="preserve"> </w:t>
            </w:r>
            <w:r>
              <w:t>your</w:t>
            </w:r>
            <w:r>
              <w:rPr>
                <w:spacing w:val="-4"/>
              </w:rPr>
              <w:t xml:space="preserve"> </w:t>
            </w:r>
            <w:r>
              <w:t>program</w:t>
            </w:r>
            <w:r>
              <w:rPr>
                <w:spacing w:val="-3"/>
              </w:rPr>
              <w:t xml:space="preserve"> </w:t>
            </w:r>
            <w:r>
              <w:t>is</w:t>
            </w:r>
            <w:r>
              <w:rPr>
                <w:spacing w:val="-4"/>
              </w:rPr>
              <w:t xml:space="preserve"> </w:t>
            </w:r>
            <w:r>
              <w:t>designed</w:t>
            </w:r>
            <w:r>
              <w:rPr>
                <w:spacing w:val="-5"/>
              </w:rPr>
              <w:t xml:space="preserve"> </w:t>
            </w:r>
            <w:r>
              <w:t>to</w:t>
            </w:r>
            <w:r>
              <w:rPr>
                <w:spacing w:val="-3"/>
              </w:rPr>
              <w:t xml:space="preserve"> </w:t>
            </w:r>
            <w:r>
              <w:t>serve</w:t>
            </w:r>
            <w:r>
              <w:rPr>
                <w:spacing w:val="-3"/>
              </w:rPr>
              <w:t xml:space="preserve"> </w:t>
            </w:r>
            <w:r>
              <w:t>individuals</w:t>
            </w:r>
            <w:r>
              <w:rPr>
                <w:spacing w:val="-4"/>
              </w:rPr>
              <w:t xml:space="preserve"> </w:t>
            </w:r>
            <w:r>
              <w:t>who</w:t>
            </w:r>
            <w:r>
              <w:rPr>
                <w:spacing w:val="-3"/>
              </w:rPr>
              <w:t xml:space="preserve"> </w:t>
            </w:r>
            <w:r>
              <w:t>are</w:t>
            </w:r>
            <w:r>
              <w:rPr>
                <w:spacing w:val="-6"/>
              </w:rPr>
              <w:t xml:space="preserve"> </w:t>
            </w:r>
            <w:r>
              <w:t>English</w:t>
            </w:r>
            <w:r>
              <w:rPr>
                <w:spacing w:val="-5"/>
              </w:rPr>
              <w:t xml:space="preserve"> </w:t>
            </w:r>
            <w:r>
              <w:t xml:space="preserve">language </w:t>
            </w:r>
            <w:r>
              <w:rPr>
                <w:spacing w:val="-2"/>
              </w:rPr>
              <w:t>learners.</w:t>
            </w:r>
          </w:p>
        </w:tc>
      </w:tr>
    </w:tbl>
    <w:p w14:paraId="723FAB2B"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1E9D9C0F" w14:textId="77777777">
        <w:trPr>
          <w:trHeight w:val="342"/>
        </w:trPr>
        <w:tc>
          <w:tcPr>
            <w:tcW w:w="9349" w:type="dxa"/>
            <w:gridSpan w:val="3"/>
            <w:shd w:val="clear" w:color="auto" w:fill="6FA9DF"/>
          </w:tcPr>
          <w:p w14:paraId="0F96934D" w14:textId="77777777" w:rsidR="006A4C9F" w:rsidRDefault="00295B81">
            <w:pPr>
              <w:pStyle w:val="TableParagraph"/>
              <w:spacing w:line="323"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C.</w:t>
            </w:r>
            <w:r>
              <w:rPr>
                <w:b/>
                <w:spacing w:val="-6"/>
                <w:sz w:val="28"/>
              </w:rPr>
              <w:t xml:space="preserve"> </w:t>
            </w:r>
            <w:r>
              <w:rPr>
                <w:b/>
                <w:sz w:val="28"/>
              </w:rPr>
              <w:t>CONSIDERATION</w:t>
            </w:r>
            <w:r>
              <w:rPr>
                <w:b/>
                <w:spacing w:val="-5"/>
                <w:sz w:val="28"/>
              </w:rPr>
              <w:t xml:space="preserve"> </w:t>
            </w:r>
            <w:r>
              <w:rPr>
                <w:b/>
                <w:spacing w:val="-10"/>
                <w:sz w:val="28"/>
              </w:rPr>
              <w:t>1</w:t>
            </w:r>
          </w:p>
        </w:tc>
      </w:tr>
      <w:tr w:rsidR="006A4C9F" w14:paraId="35B39C42" w14:textId="77777777">
        <w:trPr>
          <w:trHeight w:val="268"/>
        </w:trPr>
        <w:tc>
          <w:tcPr>
            <w:tcW w:w="3115" w:type="dxa"/>
            <w:shd w:val="clear" w:color="auto" w:fill="B7D3EE"/>
          </w:tcPr>
          <w:p w14:paraId="1F78AFF0" w14:textId="77777777" w:rsidR="006A4C9F" w:rsidRDefault="00295B81">
            <w:pPr>
              <w:pStyle w:val="TableParagraph"/>
              <w:spacing w:line="248" w:lineRule="exact"/>
              <w:ind w:left="988"/>
              <w:rPr>
                <w:b/>
              </w:rPr>
            </w:pPr>
            <w:r>
              <w:rPr>
                <w:b/>
              </w:rPr>
              <w:t>41-60</w:t>
            </w:r>
            <w:r>
              <w:rPr>
                <w:b/>
                <w:spacing w:val="-6"/>
              </w:rPr>
              <w:t xml:space="preserve"> </w:t>
            </w:r>
            <w:r>
              <w:rPr>
                <w:b/>
                <w:spacing w:val="-2"/>
              </w:rPr>
              <w:t>Points</w:t>
            </w:r>
          </w:p>
        </w:tc>
        <w:tc>
          <w:tcPr>
            <w:tcW w:w="3117" w:type="dxa"/>
            <w:shd w:val="clear" w:color="auto" w:fill="B7D3EE"/>
          </w:tcPr>
          <w:p w14:paraId="74023E69" w14:textId="77777777" w:rsidR="006A4C9F" w:rsidRDefault="00295B81">
            <w:pPr>
              <w:pStyle w:val="TableParagraph"/>
              <w:spacing w:line="248" w:lineRule="exact"/>
              <w:ind w:left="991"/>
              <w:rPr>
                <w:b/>
              </w:rPr>
            </w:pPr>
            <w:r>
              <w:rPr>
                <w:b/>
              </w:rPr>
              <w:t>21-40</w:t>
            </w:r>
            <w:r>
              <w:rPr>
                <w:b/>
                <w:spacing w:val="-6"/>
              </w:rPr>
              <w:t xml:space="preserve"> </w:t>
            </w:r>
            <w:r>
              <w:rPr>
                <w:b/>
                <w:spacing w:val="-2"/>
              </w:rPr>
              <w:t>Points</w:t>
            </w:r>
          </w:p>
        </w:tc>
        <w:tc>
          <w:tcPr>
            <w:tcW w:w="3117" w:type="dxa"/>
            <w:shd w:val="clear" w:color="auto" w:fill="B7D3EE"/>
          </w:tcPr>
          <w:p w14:paraId="15213324" w14:textId="77777777" w:rsidR="006A4C9F" w:rsidRDefault="00295B81">
            <w:pPr>
              <w:pStyle w:val="TableParagraph"/>
              <w:spacing w:line="248" w:lineRule="exact"/>
              <w:ind w:left="25" w:right="14"/>
              <w:jc w:val="center"/>
              <w:rPr>
                <w:b/>
              </w:rPr>
            </w:pPr>
            <w:r>
              <w:rPr>
                <w:b/>
              </w:rPr>
              <w:t>0-20</w:t>
            </w:r>
            <w:r>
              <w:rPr>
                <w:b/>
                <w:spacing w:val="-2"/>
              </w:rPr>
              <w:t xml:space="preserve"> Points</w:t>
            </w:r>
          </w:p>
        </w:tc>
      </w:tr>
      <w:tr w:rsidR="006A4C9F" w14:paraId="2246AF65" w14:textId="77777777">
        <w:trPr>
          <w:trHeight w:val="3222"/>
        </w:trPr>
        <w:tc>
          <w:tcPr>
            <w:tcW w:w="3115" w:type="dxa"/>
          </w:tcPr>
          <w:p w14:paraId="467E61F3" w14:textId="77777777" w:rsidR="006A4C9F" w:rsidRDefault="00295B81">
            <w:pPr>
              <w:pStyle w:val="TableParagraph"/>
              <w:ind w:left="107" w:right="164"/>
            </w:pPr>
            <w:r>
              <w:t>The response clearly and completely describes how services will be provided in alignment</w:t>
            </w:r>
            <w:r>
              <w:rPr>
                <w:spacing w:val="-10"/>
              </w:rPr>
              <w:t xml:space="preserve"> </w:t>
            </w:r>
            <w:r>
              <w:t>with</w:t>
            </w:r>
            <w:r>
              <w:rPr>
                <w:spacing w:val="-9"/>
              </w:rPr>
              <w:t xml:space="preserve"> </w:t>
            </w:r>
            <w:r>
              <w:t>the</w:t>
            </w:r>
            <w:r>
              <w:rPr>
                <w:spacing w:val="-8"/>
              </w:rPr>
              <w:t xml:space="preserve"> </w:t>
            </w:r>
            <w:r>
              <w:t>LWDA</w:t>
            </w:r>
            <w:r>
              <w:rPr>
                <w:spacing w:val="-13"/>
              </w:rPr>
              <w:t xml:space="preserve"> </w:t>
            </w:r>
            <w:r>
              <w:t>plan. Program services for low literacy students and English language learners are clearly and completely outlined, reflecting research and best practices in literacy education.</w:t>
            </w:r>
          </w:p>
        </w:tc>
        <w:tc>
          <w:tcPr>
            <w:tcW w:w="3117" w:type="dxa"/>
          </w:tcPr>
          <w:p w14:paraId="7980762C" w14:textId="77777777" w:rsidR="006A4C9F" w:rsidRDefault="00295B81">
            <w:pPr>
              <w:pStyle w:val="TableParagraph"/>
              <w:ind w:left="107" w:right="139"/>
            </w:pPr>
            <w:r>
              <w:t>The response is partially complete and may describe how</w:t>
            </w:r>
            <w:r>
              <w:rPr>
                <w:spacing w:val="-4"/>
              </w:rPr>
              <w:t xml:space="preserve"> </w:t>
            </w:r>
            <w:r>
              <w:t>services</w:t>
            </w:r>
            <w:r>
              <w:rPr>
                <w:spacing w:val="-6"/>
              </w:rPr>
              <w:t xml:space="preserve"> </w:t>
            </w:r>
            <w:r>
              <w:t>will</w:t>
            </w:r>
            <w:r>
              <w:rPr>
                <w:spacing w:val="-5"/>
              </w:rPr>
              <w:t xml:space="preserve"> </w:t>
            </w:r>
            <w:r>
              <w:t>be</w:t>
            </w:r>
            <w:r>
              <w:rPr>
                <w:spacing w:val="-6"/>
              </w:rPr>
              <w:t xml:space="preserve"> </w:t>
            </w:r>
            <w:r>
              <w:t>provided</w:t>
            </w:r>
            <w:r>
              <w:rPr>
                <w:spacing w:val="-5"/>
              </w:rPr>
              <w:t xml:space="preserve"> </w:t>
            </w:r>
            <w:r>
              <w:t>in alignment with the LWDA plan. Program services for low literacy</w:t>
            </w:r>
            <w:r>
              <w:rPr>
                <w:spacing w:val="-3"/>
              </w:rPr>
              <w:t xml:space="preserve"> </w:t>
            </w:r>
            <w:r>
              <w:t>students</w:t>
            </w:r>
            <w:r>
              <w:rPr>
                <w:spacing w:val="-2"/>
              </w:rPr>
              <w:t xml:space="preserve"> </w:t>
            </w:r>
            <w:r>
              <w:t>and/or</w:t>
            </w:r>
            <w:r>
              <w:rPr>
                <w:spacing w:val="-2"/>
              </w:rPr>
              <w:t xml:space="preserve"> </w:t>
            </w:r>
            <w:r>
              <w:t>English language learners may be partially outlined, with some support</w:t>
            </w:r>
            <w:r>
              <w:rPr>
                <w:spacing w:val="-8"/>
              </w:rPr>
              <w:t xml:space="preserve"> </w:t>
            </w:r>
            <w:r>
              <w:t>from</w:t>
            </w:r>
            <w:r>
              <w:rPr>
                <w:spacing w:val="-10"/>
              </w:rPr>
              <w:t xml:space="preserve"> </w:t>
            </w:r>
            <w:r>
              <w:t>best</w:t>
            </w:r>
            <w:r>
              <w:rPr>
                <w:spacing w:val="-11"/>
              </w:rPr>
              <w:t xml:space="preserve"> </w:t>
            </w:r>
            <w:r>
              <w:t>practices</w:t>
            </w:r>
            <w:r>
              <w:rPr>
                <w:spacing w:val="-9"/>
              </w:rPr>
              <w:t xml:space="preserve"> </w:t>
            </w:r>
            <w:r>
              <w:t xml:space="preserve">and research in adult literacy </w:t>
            </w:r>
            <w:r>
              <w:rPr>
                <w:spacing w:val="-2"/>
              </w:rPr>
              <w:t>education.</w:t>
            </w:r>
          </w:p>
        </w:tc>
        <w:tc>
          <w:tcPr>
            <w:tcW w:w="3117" w:type="dxa"/>
          </w:tcPr>
          <w:p w14:paraId="50428074" w14:textId="77777777" w:rsidR="006A4C9F" w:rsidRDefault="00295B81">
            <w:pPr>
              <w:pStyle w:val="TableParagraph"/>
              <w:ind w:left="108" w:right="115"/>
            </w:pPr>
            <w:r>
              <w:t>The response is incomplete or unclear</w:t>
            </w:r>
            <w:r>
              <w:rPr>
                <w:spacing w:val="-7"/>
              </w:rPr>
              <w:t xml:space="preserve"> </w:t>
            </w:r>
            <w:r>
              <w:t>in</w:t>
            </w:r>
            <w:r>
              <w:rPr>
                <w:spacing w:val="-8"/>
              </w:rPr>
              <w:t xml:space="preserve"> </w:t>
            </w:r>
            <w:r>
              <w:t>some</w:t>
            </w:r>
            <w:r>
              <w:rPr>
                <w:spacing w:val="-6"/>
              </w:rPr>
              <w:t xml:space="preserve"> </w:t>
            </w:r>
            <w:r>
              <w:t>respects.</w:t>
            </w:r>
            <w:r>
              <w:rPr>
                <w:spacing w:val="-10"/>
              </w:rPr>
              <w:t xml:space="preserve"> </w:t>
            </w:r>
            <w:r>
              <w:t>It</w:t>
            </w:r>
            <w:r>
              <w:rPr>
                <w:spacing w:val="-9"/>
              </w:rPr>
              <w:t xml:space="preserve"> </w:t>
            </w:r>
            <w:r>
              <w:t>may not describe how services will be provided in alignment with the LWDA plan. Program services for low literacy students and/or English language learners may not be clearly outlined.</w:t>
            </w:r>
          </w:p>
        </w:tc>
      </w:tr>
    </w:tbl>
    <w:p w14:paraId="0CC37396" w14:textId="77777777" w:rsidR="006A4C9F" w:rsidRDefault="006A4C9F">
      <w:pPr>
        <w:sectPr w:rsidR="006A4C9F">
          <w:pgSz w:w="12240" w:h="15840"/>
          <w:pgMar w:top="1400" w:right="640" w:bottom="1200" w:left="1300" w:header="0" w:footer="1004" w:gutter="0"/>
          <w:cols w:space="720"/>
        </w:sectPr>
      </w:pPr>
    </w:p>
    <w:p w14:paraId="4135F651"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4E375D70"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7626819" w14:textId="77777777" w:rsidTr="008E32E8">
        <w:trPr>
          <w:trHeight w:val="720"/>
        </w:trPr>
        <w:sdt>
          <w:sdtPr>
            <w:rPr>
              <w:rStyle w:val="RFAFormat"/>
            </w:rPr>
            <w:id w:val="-679502610"/>
            <w:lock w:val="sdtLocked"/>
            <w:placeholder>
              <w:docPart w:val="EFBCABF691A743C09CB9C7F1804D7BEF"/>
            </w:placeholder>
            <w:showingPlcHdr/>
            <w15:appearance w15:val="hidden"/>
          </w:sdtPr>
          <w:sdtEndPr>
            <w:rPr>
              <w:rStyle w:val="DefaultParagraphFont"/>
              <w:rFonts w:ascii="Times New Roman" w:hAnsi="Calibri"/>
              <w:color w:val="auto"/>
            </w:rPr>
          </w:sdtEndPr>
          <w:sdtContent>
            <w:tc>
              <w:tcPr>
                <w:tcW w:w="9360" w:type="dxa"/>
              </w:tcPr>
              <w:p w14:paraId="3D086DA0" w14:textId="6A773A94"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r w:rsidR="00850D17" w:rsidRPr="005D1A6F">
                  <w:rPr>
                    <w:rStyle w:val="PlaceholderText"/>
                  </w:rPr>
                  <w:t>.</w:t>
                </w:r>
              </w:p>
            </w:tc>
          </w:sdtContent>
        </w:sdt>
      </w:tr>
    </w:tbl>
    <w:p w14:paraId="654039CE"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6BF692E9"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50FF670" w14:textId="77777777" w:rsidTr="008E32E8">
        <w:trPr>
          <w:trHeight w:val="720"/>
        </w:trPr>
        <w:sdt>
          <w:sdtPr>
            <w:rPr>
              <w:rStyle w:val="RFAFormat"/>
            </w:rPr>
            <w:id w:val="1957212172"/>
            <w:lock w:val="sdtLocked"/>
            <w:placeholder>
              <w:docPart w:val="3D5F2B3BAEBE4AD1A5F5F846A97FB1D0"/>
            </w:placeholder>
            <w:showingPlcHdr/>
            <w15:appearance w15:val="hidden"/>
          </w:sdtPr>
          <w:sdtEndPr>
            <w:rPr>
              <w:rStyle w:val="DefaultParagraphFont"/>
              <w:rFonts w:ascii="Times New Roman" w:hAnsi="Calibri"/>
              <w:color w:val="auto"/>
            </w:rPr>
          </w:sdtEndPr>
          <w:sdtContent>
            <w:tc>
              <w:tcPr>
                <w:tcW w:w="9360" w:type="dxa"/>
              </w:tcPr>
              <w:p w14:paraId="6D6EF73E" w14:textId="13E60485"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00850D17" w:rsidRPr="005D1A6F">
                  <w:rPr>
                    <w:rStyle w:val="PlaceholderText"/>
                  </w:rPr>
                  <w:t>.</w:t>
                </w:r>
              </w:p>
            </w:tc>
          </w:sdtContent>
        </w:sdt>
      </w:tr>
    </w:tbl>
    <w:p w14:paraId="529E041A" w14:textId="77777777" w:rsidR="008E32E8" w:rsidRDefault="008E32E8">
      <w:pPr>
        <w:spacing w:before="39"/>
        <w:ind w:left="140"/>
        <w:rPr>
          <w:sz w:val="24"/>
        </w:rPr>
      </w:pPr>
    </w:p>
    <w:p w14:paraId="7B4FDC16" w14:textId="3FA5B1AD"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41BB28C2"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4F84086" w14:textId="77777777" w:rsidTr="008E32E8">
        <w:trPr>
          <w:trHeight w:val="720"/>
        </w:trPr>
        <w:sdt>
          <w:sdtPr>
            <w:rPr>
              <w:rStyle w:val="RFAFormat"/>
            </w:rPr>
            <w:id w:val="-534960794"/>
            <w:lock w:val="sdtLocked"/>
            <w:placeholder>
              <w:docPart w:val="EFCA34CBEF444F47AD111B3C5C8CFB5A"/>
            </w:placeholder>
            <w:showingPlcHdr/>
            <w15:appearance w15:val="hidden"/>
          </w:sdtPr>
          <w:sdtEndPr>
            <w:rPr>
              <w:rStyle w:val="DefaultParagraphFont"/>
              <w:rFonts w:ascii="Times New Roman" w:hAnsi="Calibri"/>
              <w:color w:val="auto"/>
            </w:rPr>
          </w:sdtEndPr>
          <w:sdtContent>
            <w:tc>
              <w:tcPr>
                <w:tcW w:w="9360" w:type="dxa"/>
              </w:tcPr>
              <w:p w14:paraId="4417828D" w14:textId="71EBF885"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00850D17" w:rsidRPr="005D1A6F">
                  <w:rPr>
                    <w:rStyle w:val="PlaceholderText"/>
                  </w:rPr>
                  <w:t>.</w:t>
                </w:r>
              </w:p>
            </w:tc>
          </w:sdtContent>
        </w:sdt>
      </w:tr>
    </w:tbl>
    <w:p w14:paraId="52D044B2" w14:textId="77777777" w:rsidR="006A4C9F" w:rsidRDefault="006A4C9F">
      <w:pPr>
        <w:rPr>
          <w:rFonts w:ascii="Times New Roman"/>
        </w:rPr>
        <w:sectPr w:rsidR="006A4C9F">
          <w:pgSz w:w="12240" w:h="15840"/>
          <w:pgMar w:top="1400" w:right="640" w:bottom="1200" w:left="1300" w:header="0" w:footer="1004" w:gutter="0"/>
          <w:cols w:space="720"/>
        </w:sectPr>
      </w:pPr>
    </w:p>
    <w:p w14:paraId="1AE84FB6" w14:textId="77777777" w:rsidR="006A4C9F" w:rsidRDefault="00295B81">
      <w:pPr>
        <w:pStyle w:val="ListParagraph"/>
        <w:numPr>
          <w:ilvl w:val="0"/>
          <w:numId w:val="36"/>
        </w:numPr>
        <w:tabs>
          <w:tab w:val="left" w:pos="1106"/>
        </w:tabs>
        <w:spacing w:before="39"/>
        <w:ind w:left="1106" w:hanging="247"/>
      </w:pPr>
      <w:bookmarkStart w:id="16" w:name="_bookmark10"/>
      <w:bookmarkEnd w:id="16"/>
      <w:r>
        <w:rPr>
          <w:b/>
        </w:rPr>
        <w:lastRenderedPageBreak/>
        <w:t>Consideration</w:t>
      </w:r>
      <w:r>
        <w:rPr>
          <w:b/>
          <w:spacing w:val="-7"/>
        </w:rPr>
        <w:t xml:space="preserve"> </w:t>
      </w:r>
      <w:r>
        <w:rPr>
          <w:b/>
        </w:rPr>
        <w:t>2</w:t>
      </w:r>
      <w:r>
        <w:rPr>
          <w:b/>
          <w:spacing w:val="-3"/>
        </w:rPr>
        <w:t xml:space="preserve"> </w:t>
      </w:r>
      <w:hyperlink r:id="rId115" w:anchor="page%3D194">
        <w:r>
          <w:rPr>
            <w:color w:val="145F82"/>
            <w:u w:val="single" w:color="145F82"/>
          </w:rPr>
          <w:t>Section</w:t>
        </w:r>
        <w:r>
          <w:rPr>
            <w:color w:val="145F82"/>
            <w:spacing w:val="-10"/>
            <w:u w:val="single" w:color="145F82"/>
          </w:rPr>
          <w:t xml:space="preserve"> </w:t>
        </w:r>
        <w:r>
          <w:rPr>
            <w:color w:val="145F82"/>
            <w:u w:val="single" w:color="145F82"/>
          </w:rPr>
          <w:t>231</w:t>
        </w:r>
        <w:r>
          <w:rPr>
            <w:color w:val="145F82"/>
            <w:spacing w:val="-2"/>
            <w:u w:val="single" w:color="145F82"/>
          </w:rPr>
          <w:t xml:space="preserve"> (e)(2)</w:t>
        </w:r>
      </w:hyperlink>
    </w:p>
    <w:p w14:paraId="5D46B3EF" w14:textId="77777777" w:rsidR="006A4C9F" w:rsidRDefault="006A4C9F">
      <w:pPr>
        <w:pStyle w:val="BodyText"/>
      </w:pPr>
    </w:p>
    <w:p w14:paraId="7C71C837"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341AD181"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5F0DB0D2" w14:textId="77777777">
        <w:trPr>
          <w:trHeight w:val="288"/>
        </w:trPr>
        <w:tc>
          <w:tcPr>
            <w:tcW w:w="9350" w:type="dxa"/>
            <w:tcBorders>
              <w:top w:val="nil"/>
              <w:bottom w:val="nil"/>
            </w:tcBorders>
            <w:shd w:val="clear" w:color="auto" w:fill="000000"/>
          </w:tcPr>
          <w:p w14:paraId="03E40E85"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36A047B5" w14:textId="77777777">
        <w:trPr>
          <w:trHeight w:val="1072"/>
        </w:trPr>
        <w:tc>
          <w:tcPr>
            <w:tcW w:w="9350" w:type="dxa"/>
            <w:tcBorders>
              <w:top w:val="nil"/>
              <w:bottom w:val="nil"/>
            </w:tcBorders>
          </w:tcPr>
          <w:p w14:paraId="2B456472"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202B426E" w14:textId="77777777" w:rsidR="006A4C9F" w:rsidRDefault="00295B81">
            <w:pPr>
              <w:pStyle w:val="TableParagraph"/>
              <w:ind w:left="827"/>
            </w:pPr>
            <w:r>
              <w:t>(2)</w:t>
            </w:r>
            <w:r>
              <w:rPr>
                <w:spacing w:val="-4"/>
              </w:rPr>
              <w:t xml:space="preserve"> </w:t>
            </w:r>
            <w:r>
              <w:t>The</w:t>
            </w:r>
            <w:r>
              <w:rPr>
                <w:spacing w:val="-1"/>
              </w:rPr>
              <w:t xml:space="preserve"> </w:t>
            </w:r>
            <w:r>
              <w:t>ability</w:t>
            </w:r>
            <w:r>
              <w:rPr>
                <w:spacing w:val="-3"/>
              </w:rPr>
              <w:t xml:space="preserve"> </w:t>
            </w:r>
            <w:r>
              <w:t>of</w:t>
            </w:r>
            <w:r>
              <w:rPr>
                <w:spacing w:val="-2"/>
              </w:rPr>
              <w:t xml:space="preserve"> </w:t>
            </w:r>
            <w:r>
              <w:t>the</w:t>
            </w:r>
            <w:r>
              <w:rPr>
                <w:spacing w:val="-4"/>
              </w:rPr>
              <w:t xml:space="preserve"> </w:t>
            </w:r>
            <w:r>
              <w:t>eligible</w:t>
            </w:r>
            <w:r>
              <w:rPr>
                <w:spacing w:val="-1"/>
              </w:rPr>
              <w:t xml:space="preserve"> </w:t>
            </w:r>
            <w:r>
              <w:t>provider</w:t>
            </w:r>
            <w:r>
              <w:rPr>
                <w:spacing w:val="-4"/>
              </w:rPr>
              <w:t xml:space="preserve"> </w:t>
            </w:r>
            <w:r>
              <w:t>to</w:t>
            </w:r>
            <w:r>
              <w:rPr>
                <w:spacing w:val="-3"/>
              </w:rPr>
              <w:t xml:space="preserve"> </w:t>
            </w:r>
            <w:r>
              <w:t>serve</w:t>
            </w:r>
            <w:r>
              <w:rPr>
                <w:spacing w:val="-4"/>
              </w:rPr>
              <w:t xml:space="preserve"> </w:t>
            </w:r>
            <w:r>
              <w:t>eligible</w:t>
            </w:r>
            <w:r>
              <w:rPr>
                <w:spacing w:val="-4"/>
              </w:rPr>
              <w:t xml:space="preserve"> </w:t>
            </w:r>
            <w:r>
              <w:t>individuals</w:t>
            </w:r>
            <w:r>
              <w:rPr>
                <w:spacing w:val="-2"/>
              </w:rPr>
              <w:t xml:space="preserve"> </w:t>
            </w:r>
            <w:r>
              <w:t>with</w:t>
            </w:r>
            <w:r>
              <w:rPr>
                <w:spacing w:val="-3"/>
              </w:rPr>
              <w:t xml:space="preserve"> </w:t>
            </w:r>
            <w:r>
              <w:t>disabilities,</w:t>
            </w:r>
            <w:r>
              <w:rPr>
                <w:spacing w:val="-4"/>
              </w:rPr>
              <w:t xml:space="preserve"> </w:t>
            </w:r>
            <w:r>
              <w:t>including eligible individuals with learning disabilities</w:t>
            </w:r>
          </w:p>
        </w:tc>
      </w:tr>
      <w:tr w:rsidR="006A4C9F" w14:paraId="19DBE1A4" w14:textId="77777777">
        <w:trPr>
          <w:trHeight w:val="288"/>
        </w:trPr>
        <w:tc>
          <w:tcPr>
            <w:tcW w:w="9350" w:type="dxa"/>
            <w:tcBorders>
              <w:top w:val="nil"/>
              <w:bottom w:val="nil"/>
            </w:tcBorders>
            <w:shd w:val="clear" w:color="auto" w:fill="000000"/>
          </w:tcPr>
          <w:p w14:paraId="3DEBCB1D"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699227E4" w14:textId="77777777">
        <w:trPr>
          <w:trHeight w:val="830"/>
        </w:trPr>
        <w:tc>
          <w:tcPr>
            <w:tcW w:w="9350" w:type="dxa"/>
            <w:tcBorders>
              <w:top w:val="nil"/>
            </w:tcBorders>
          </w:tcPr>
          <w:p w14:paraId="236C1CB5" w14:textId="77777777" w:rsidR="006A4C9F" w:rsidRDefault="00295B81">
            <w:pPr>
              <w:pStyle w:val="TableParagraph"/>
              <w:numPr>
                <w:ilvl w:val="0"/>
                <w:numId w:val="33"/>
              </w:numPr>
              <w:tabs>
                <w:tab w:val="left" w:pos="827"/>
              </w:tabs>
              <w:spacing w:line="280" w:lineRule="exact"/>
            </w:pPr>
            <w:r>
              <w:t>Describe</w:t>
            </w:r>
            <w:r>
              <w:rPr>
                <w:spacing w:val="-4"/>
              </w:rPr>
              <w:t xml:space="preserve"> </w:t>
            </w:r>
            <w:r>
              <w:t>how</w:t>
            </w:r>
            <w:r>
              <w:rPr>
                <w:spacing w:val="-7"/>
              </w:rPr>
              <w:t xml:space="preserve"> </w:t>
            </w:r>
            <w:r>
              <w:t>your</w:t>
            </w:r>
            <w:r>
              <w:rPr>
                <w:spacing w:val="-4"/>
              </w:rPr>
              <w:t xml:space="preserve"> </w:t>
            </w:r>
            <w:r>
              <w:t>program</w:t>
            </w:r>
            <w:r>
              <w:rPr>
                <w:spacing w:val="-4"/>
              </w:rPr>
              <w:t xml:space="preserve"> </w:t>
            </w:r>
            <w:r>
              <w:t>is</w:t>
            </w:r>
            <w:r>
              <w:rPr>
                <w:spacing w:val="-4"/>
              </w:rPr>
              <w:t xml:space="preserve"> </w:t>
            </w:r>
            <w:r>
              <w:t>designed</w:t>
            </w:r>
            <w:r>
              <w:rPr>
                <w:spacing w:val="-6"/>
              </w:rPr>
              <w:t xml:space="preserve"> </w:t>
            </w:r>
            <w:r>
              <w:t>to</w:t>
            </w:r>
            <w:r>
              <w:rPr>
                <w:spacing w:val="-3"/>
              </w:rPr>
              <w:t xml:space="preserve"> </w:t>
            </w:r>
            <w:r>
              <w:t>serve</w:t>
            </w:r>
            <w:r>
              <w:rPr>
                <w:spacing w:val="-4"/>
              </w:rPr>
              <w:t xml:space="preserve"> </w:t>
            </w:r>
            <w:r>
              <w:t>eligible</w:t>
            </w:r>
            <w:r>
              <w:rPr>
                <w:spacing w:val="-5"/>
              </w:rPr>
              <w:t xml:space="preserve"> </w:t>
            </w:r>
            <w:r>
              <w:t>individuals</w:t>
            </w:r>
            <w:r>
              <w:rPr>
                <w:spacing w:val="-4"/>
              </w:rPr>
              <w:t xml:space="preserve"> </w:t>
            </w:r>
            <w:r>
              <w:t>with</w:t>
            </w:r>
            <w:r>
              <w:rPr>
                <w:spacing w:val="-7"/>
              </w:rPr>
              <w:t xml:space="preserve"> </w:t>
            </w:r>
            <w:r>
              <w:rPr>
                <w:spacing w:val="-2"/>
              </w:rPr>
              <w:t>disabilities.</w:t>
            </w:r>
          </w:p>
          <w:p w14:paraId="05961437" w14:textId="77777777" w:rsidR="006A4C9F" w:rsidRDefault="00295B81">
            <w:pPr>
              <w:pStyle w:val="TableParagraph"/>
              <w:numPr>
                <w:ilvl w:val="0"/>
                <w:numId w:val="33"/>
              </w:numPr>
              <w:tabs>
                <w:tab w:val="left" w:pos="827"/>
              </w:tabs>
            </w:pPr>
            <w:r>
              <w:t>Describe</w:t>
            </w:r>
            <w:r>
              <w:rPr>
                <w:spacing w:val="-7"/>
              </w:rPr>
              <w:t xml:space="preserve"> </w:t>
            </w:r>
            <w:r>
              <w:t>how</w:t>
            </w:r>
            <w:r>
              <w:rPr>
                <w:spacing w:val="-6"/>
              </w:rPr>
              <w:t xml:space="preserve"> </w:t>
            </w:r>
            <w:r>
              <w:t>your</w:t>
            </w:r>
            <w:r>
              <w:rPr>
                <w:spacing w:val="-5"/>
              </w:rPr>
              <w:t xml:space="preserve"> </w:t>
            </w:r>
            <w:r>
              <w:t>program</w:t>
            </w:r>
            <w:r>
              <w:rPr>
                <w:spacing w:val="-4"/>
              </w:rPr>
              <w:t xml:space="preserve"> </w:t>
            </w:r>
            <w:r>
              <w:t>is</w:t>
            </w:r>
            <w:r>
              <w:rPr>
                <w:spacing w:val="-5"/>
              </w:rPr>
              <w:t xml:space="preserve"> </w:t>
            </w:r>
            <w:r>
              <w:t>designed</w:t>
            </w:r>
            <w:r>
              <w:rPr>
                <w:spacing w:val="-6"/>
              </w:rPr>
              <w:t xml:space="preserve"> </w:t>
            </w:r>
            <w:r>
              <w:t>to</w:t>
            </w:r>
            <w:r>
              <w:rPr>
                <w:spacing w:val="-4"/>
              </w:rPr>
              <w:t xml:space="preserve"> </w:t>
            </w:r>
            <w:r>
              <w:t>serve</w:t>
            </w:r>
            <w:r>
              <w:rPr>
                <w:spacing w:val="-4"/>
              </w:rPr>
              <w:t xml:space="preserve"> </w:t>
            </w:r>
            <w:r>
              <w:t>eligible</w:t>
            </w:r>
            <w:r>
              <w:rPr>
                <w:spacing w:val="-4"/>
              </w:rPr>
              <w:t xml:space="preserve"> </w:t>
            </w:r>
            <w:r>
              <w:t>individuals</w:t>
            </w:r>
            <w:r>
              <w:rPr>
                <w:spacing w:val="-5"/>
              </w:rPr>
              <w:t xml:space="preserve"> </w:t>
            </w:r>
            <w:r>
              <w:t>with</w:t>
            </w:r>
            <w:r>
              <w:rPr>
                <w:spacing w:val="-8"/>
              </w:rPr>
              <w:t xml:space="preserve"> </w:t>
            </w:r>
            <w:r>
              <w:t>learning</w:t>
            </w:r>
            <w:r>
              <w:rPr>
                <w:spacing w:val="-5"/>
              </w:rPr>
              <w:t xml:space="preserve"> </w:t>
            </w:r>
            <w:r>
              <w:rPr>
                <w:spacing w:val="-2"/>
              </w:rPr>
              <w:t>disabilities.</w:t>
            </w:r>
          </w:p>
        </w:tc>
      </w:tr>
    </w:tbl>
    <w:p w14:paraId="27115296"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5645FA2F" w14:textId="77777777">
        <w:trPr>
          <w:trHeight w:val="342"/>
        </w:trPr>
        <w:tc>
          <w:tcPr>
            <w:tcW w:w="9349" w:type="dxa"/>
            <w:gridSpan w:val="3"/>
            <w:shd w:val="clear" w:color="auto" w:fill="6FA9DF"/>
          </w:tcPr>
          <w:p w14:paraId="5E9A0887" w14:textId="77777777" w:rsidR="006A4C9F" w:rsidRDefault="00295B81">
            <w:pPr>
              <w:pStyle w:val="TableParagraph"/>
              <w:spacing w:line="323"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D.</w:t>
            </w:r>
            <w:r>
              <w:rPr>
                <w:b/>
                <w:spacing w:val="-6"/>
                <w:sz w:val="28"/>
              </w:rPr>
              <w:t xml:space="preserve"> </w:t>
            </w:r>
            <w:r>
              <w:rPr>
                <w:b/>
                <w:sz w:val="28"/>
              </w:rPr>
              <w:t>CONSIDERATION</w:t>
            </w:r>
            <w:r>
              <w:rPr>
                <w:b/>
                <w:spacing w:val="-5"/>
                <w:sz w:val="28"/>
              </w:rPr>
              <w:t xml:space="preserve"> </w:t>
            </w:r>
            <w:r>
              <w:rPr>
                <w:b/>
                <w:spacing w:val="-10"/>
                <w:sz w:val="28"/>
              </w:rPr>
              <w:t>2</w:t>
            </w:r>
          </w:p>
        </w:tc>
      </w:tr>
      <w:tr w:rsidR="006A4C9F" w14:paraId="06D867ED" w14:textId="77777777">
        <w:trPr>
          <w:trHeight w:val="268"/>
        </w:trPr>
        <w:tc>
          <w:tcPr>
            <w:tcW w:w="3115" w:type="dxa"/>
            <w:shd w:val="clear" w:color="auto" w:fill="B7D3EE"/>
          </w:tcPr>
          <w:p w14:paraId="559BC06E" w14:textId="77777777" w:rsidR="006A4C9F" w:rsidRDefault="00295B81">
            <w:pPr>
              <w:pStyle w:val="TableParagraph"/>
              <w:spacing w:line="248" w:lineRule="exact"/>
              <w:ind w:left="988"/>
              <w:rPr>
                <w:b/>
              </w:rPr>
            </w:pPr>
            <w:r>
              <w:rPr>
                <w:b/>
              </w:rPr>
              <w:t>21-30</w:t>
            </w:r>
            <w:r>
              <w:rPr>
                <w:b/>
                <w:spacing w:val="-6"/>
              </w:rPr>
              <w:t xml:space="preserve"> </w:t>
            </w:r>
            <w:r>
              <w:rPr>
                <w:b/>
                <w:spacing w:val="-2"/>
              </w:rPr>
              <w:t>Points</w:t>
            </w:r>
          </w:p>
        </w:tc>
        <w:tc>
          <w:tcPr>
            <w:tcW w:w="3117" w:type="dxa"/>
            <w:shd w:val="clear" w:color="auto" w:fill="B7D3EE"/>
          </w:tcPr>
          <w:p w14:paraId="53321041" w14:textId="77777777" w:rsidR="006A4C9F" w:rsidRDefault="00295B81">
            <w:pPr>
              <w:pStyle w:val="TableParagraph"/>
              <w:spacing w:line="248" w:lineRule="exact"/>
              <w:ind w:left="991"/>
              <w:rPr>
                <w:b/>
              </w:rPr>
            </w:pPr>
            <w:r>
              <w:rPr>
                <w:b/>
              </w:rPr>
              <w:t>11-20</w:t>
            </w:r>
            <w:r>
              <w:rPr>
                <w:b/>
                <w:spacing w:val="-6"/>
              </w:rPr>
              <w:t xml:space="preserve"> </w:t>
            </w:r>
            <w:r>
              <w:rPr>
                <w:b/>
                <w:spacing w:val="-2"/>
              </w:rPr>
              <w:t>Points</w:t>
            </w:r>
          </w:p>
        </w:tc>
        <w:tc>
          <w:tcPr>
            <w:tcW w:w="3117" w:type="dxa"/>
            <w:shd w:val="clear" w:color="auto" w:fill="B7D3EE"/>
          </w:tcPr>
          <w:p w14:paraId="42A674B7" w14:textId="77777777" w:rsidR="006A4C9F" w:rsidRDefault="00295B81">
            <w:pPr>
              <w:pStyle w:val="TableParagraph"/>
              <w:spacing w:line="248" w:lineRule="exact"/>
              <w:ind w:left="25" w:right="14"/>
              <w:jc w:val="center"/>
              <w:rPr>
                <w:b/>
              </w:rPr>
            </w:pPr>
            <w:r>
              <w:rPr>
                <w:b/>
              </w:rPr>
              <w:t>1-10</w:t>
            </w:r>
            <w:r>
              <w:rPr>
                <w:b/>
                <w:spacing w:val="-2"/>
              </w:rPr>
              <w:t xml:space="preserve"> Points</w:t>
            </w:r>
          </w:p>
        </w:tc>
      </w:tr>
      <w:tr w:rsidR="006A4C9F" w14:paraId="18EF2DD7" w14:textId="77777777">
        <w:trPr>
          <w:trHeight w:val="1878"/>
        </w:trPr>
        <w:tc>
          <w:tcPr>
            <w:tcW w:w="3115" w:type="dxa"/>
          </w:tcPr>
          <w:p w14:paraId="3717A19A" w14:textId="77777777" w:rsidR="006A4C9F" w:rsidRDefault="00295B81">
            <w:pPr>
              <w:pStyle w:val="TableParagraph"/>
              <w:ind w:left="107" w:right="116"/>
            </w:pPr>
            <w:r>
              <w:t>The response clearly and completely</w:t>
            </w:r>
            <w:r>
              <w:rPr>
                <w:spacing w:val="-13"/>
              </w:rPr>
              <w:t xml:space="preserve"> </w:t>
            </w:r>
            <w:r>
              <w:t>describes</w:t>
            </w:r>
            <w:r>
              <w:rPr>
                <w:spacing w:val="-12"/>
              </w:rPr>
              <w:t xml:space="preserve"> </w:t>
            </w:r>
            <w:r>
              <w:t>how</w:t>
            </w:r>
            <w:r>
              <w:rPr>
                <w:spacing w:val="-12"/>
              </w:rPr>
              <w:t xml:space="preserve"> </w:t>
            </w:r>
            <w:r>
              <w:t>the program will serve eligible individuals with disabilities, including eligible individuals with learning disabilities.</w:t>
            </w:r>
          </w:p>
        </w:tc>
        <w:tc>
          <w:tcPr>
            <w:tcW w:w="3117" w:type="dxa"/>
          </w:tcPr>
          <w:p w14:paraId="209F54C2" w14:textId="77777777" w:rsidR="006A4C9F" w:rsidRDefault="00295B81">
            <w:pPr>
              <w:pStyle w:val="TableParagraph"/>
              <w:ind w:left="108" w:right="98"/>
            </w:pPr>
            <w:r>
              <w:t>The response is incomplete or unclear in some respects.</w:t>
            </w:r>
            <w:r>
              <w:rPr>
                <w:spacing w:val="40"/>
              </w:rPr>
              <w:t xml:space="preserve"> </w:t>
            </w:r>
            <w:r>
              <w:t>It does</w:t>
            </w:r>
            <w:r>
              <w:rPr>
                <w:spacing w:val="-7"/>
              </w:rPr>
              <w:t xml:space="preserve"> </w:t>
            </w:r>
            <w:r>
              <w:t>not</w:t>
            </w:r>
            <w:r>
              <w:rPr>
                <w:spacing w:val="-6"/>
              </w:rPr>
              <w:t xml:space="preserve"> </w:t>
            </w:r>
            <w:r>
              <w:t>describe</w:t>
            </w:r>
            <w:r>
              <w:rPr>
                <w:spacing w:val="-8"/>
              </w:rPr>
              <w:t xml:space="preserve"> </w:t>
            </w:r>
            <w:r>
              <w:t>well</w:t>
            </w:r>
            <w:r>
              <w:rPr>
                <w:spacing w:val="-9"/>
              </w:rPr>
              <w:t xml:space="preserve"> </w:t>
            </w:r>
            <w:r>
              <w:t>how</w:t>
            </w:r>
            <w:r>
              <w:rPr>
                <w:spacing w:val="-8"/>
              </w:rPr>
              <w:t xml:space="preserve"> </w:t>
            </w:r>
            <w:r>
              <w:t>the program will serve eligible individuals with disabilities.</w:t>
            </w:r>
          </w:p>
        </w:tc>
        <w:tc>
          <w:tcPr>
            <w:tcW w:w="3117" w:type="dxa"/>
          </w:tcPr>
          <w:p w14:paraId="1B8358B7" w14:textId="77777777" w:rsidR="006A4C9F" w:rsidRDefault="00295B81">
            <w:pPr>
              <w:pStyle w:val="TableParagraph"/>
              <w:ind w:left="209"/>
            </w:pPr>
            <w:r>
              <w:t>The response is incomplete or unclear in some respects.</w:t>
            </w:r>
            <w:r>
              <w:rPr>
                <w:spacing w:val="40"/>
              </w:rPr>
              <w:t xml:space="preserve"> </w:t>
            </w:r>
            <w:r>
              <w:t>It does</w:t>
            </w:r>
            <w:r>
              <w:rPr>
                <w:spacing w:val="-7"/>
              </w:rPr>
              <w:t xml:space="preserve"> </w:t>
            </w:r>
            <w:r>
              <w:t>not</w:t>
            </w:r>
            <w:r>
              <w:rPr>
                <w:spacing w:val="-6"/>
              </w:rPr>
              <w:t xml:space="preserve"> </w:t>
            </w:r>
            <w:r>
              <w:t>describe</w:t>
            </w:r>
            <w:r>
              <w:rPr>
                <w:spacing w:val="-8"/>
              </w:rPr>
              <w:t xml:space="preserve"> </w:t>
            </w:r>
            <w:r>
              <w:t>well</w:t>
            </w:r>
            <w:r>
              <w:rPr>
                <w:spacing w:val="-9"/>
              </w:rPr>
              <w:t xml:space="preserve"> </w:t>
            </w:r>
            <w:r>
              <w:t>how</w:t>
            </w:r>
            <w:r>
              <w:rPr>
                <w:spacing w:val="-8"/>
              </w:rPr>
              <w:t xml:space="preserve"> </w:t>
            </w:r>
            <w:r>
              <w:t>the program will serve eligible individuals with disabilities.</w:t>
            </w:r>
          </w:p>
        </w:tc>
      </w:tr>
    </w:tbl>
    <w:p w14:paraId="2ABE3DEA" w14:textId="77777777" w:rsidR="006A4C9F" w:rsidRDefault="006A4C9F">
      <w:pPr>
        <w:pStyle w:val="BodyText"/>
        <w:spacing w:before="1"/>
        <w:rPr>
          <w:b/>
        </w:rPr>
      </w:pPr>
    </w:p>
    <w:p w14:paraId="5F5A054F" w14:textId="77777777" w:rsidR="006A4C9F" w:rsidRDefault="00295B81">
      <w:pPr>
        <w:ind w:left="140"/>
        <w:rPr>
          <w:sz w:val="24"/>
        </w:rPr>
      </w:pPr>
      <w:r>
        <w:rPr>
          <w:sz w:val="24"/>
        </w:rPr>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1B8A9698" w14:textId="77777777" w:rsidR="006A4C9F" w:rsidRDefault="006A4C9F">
      <w:pPr>
        <w:pStyle w:val="BodyText"/>
        <w:spacing w:before="10"/>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A775F81" w14:textId="77777777" w:rsidTr="008E32E8">
        <w:trPr>
          <w:trHeight w:val="720"/>
        </w:trPr>
        <w:sdt>
          <w:sdtPr>
            <w:rPr>
              <w:rStyle w:val="RFAFormat"/>
            </w:rPr>
            <w:id w:val="-1452165877"/>
            <w:lock w:val="sdtLocked"/>
            <w:placeholder>
              <w:docPart w:val="CC9E9A80C4B3498E82D3A5997595E61D"/>
            </w:placeholder>
            <w:showingPlcHdr/>
            <w15:appearance w15:val="hidden"/>
          </w:sdtPr>
          <w:sdtEndPr>
            <w:rPr>
              <w:rStyle w:val="DefaultParagraphFont"/>
              <w:rFonts w:ascii="Times New Roman" w:hAnsi="Calibri"/>
              <w:color w:val="auto"/>
            </w:rPr>
          </w:sdtEndPr>
          <w:sdtContent>
            <w:tc>
              <w:tcPr>
                <w:tcW w:w="9360" w:type="dxa"/>
              </w:tcPr>
              <w:p w14:paraId="2EC01877" w14:textId="06C690BA"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70979C45" w14:textId="77777777" w:rsidR="006A4C9F" w:rsidRDefault="006A4C9F">
      <w:pPr>
        <w:rPr>
          <w:rFonts w:ascii="Times New Roman"/>
        </w:rPr>
        <w:sectPr w:rsidR="006A4C9F">
          <w:pgSz w:w="12240" w:h="15840"/>
          <w:pgMar w:top="1400" w:right="640" w:bottom="1200" w:left="1300" w:header="0" w:footer="1004" w:gutter="0"/>
          <w:cols w:space="720"/>
        </w:sectPr>
      </w:pPr>
    </w:p>
    <w:p w14:paraId="0352FD0E" w14:textId="77777777" w:rsidR="006A4C9F" w:rsidRDefault="00295B81">
      <w:pPr>
        <w:spacing w:before="39"/>
        <w:ind w:left="140"/>
        <w:rPr>
          <w:sz w:val="24"/>
        </w:rPr>
      </w:pPr>
      <w:r>
        <w:rPr>
          <w:sz w:val="24"/>
        </w:rPr>
        <w:lastRenderedPageBreak/>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21C2AA79"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D7B4A20" w14:textId="77777777" w:rsidTr="008E32E8">
        <w:trPr>
          <w:trHeight w:val="720"/>
        </w:trPr>
        <w:sdt>
          <w:sdtPr>
            <w:rPr>
              <w:rStyle w:val="RFAFormat"/>
            </w:rPr>
            <w:id w:val="-744797463"/>
            <w:lock w:val="sdtLocked"/>
            <w:placeholder>
              <w:docPart w:val="2A4F2A6E70CE41DB9AC89B84ED95DFEB"/>
            </w:placeholder>
            <w:showingPlcHdr/>
            <w15:appearance w15:val="hidden"/>
          </w:sdtPr>
          <w:sdtEndPr>
            <w:rPr>
              <w:rStyle w:val="DefaultParagraphFont"/>
              <w:rFonts w:ascii="Times New Roman" w:hAnsi="Calibri"/>
              <w:color w:val="auto"/>
            </w:rPr>
          </w:sdtEndPr>
          <w:sdtContent>
            <w:tc>
              <w:tcPr>
                <w:tcW w:w="9360" w:type="dxa"/>
              </w:tcPr>
              <w:p w14:paraId="4412BA21" w14:textId="2A145A07"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00850D17" w:rsidRPr="005D1A6F">
                  <w:rPr>
                    <w:rStyle w:val="PlaceholderText"/>
                  </w:rPr>
                  <w:t>.</w:t>
                </w:r>
              </w:p>
            </w:tc>
          </w:sdtContent>
        </w:sdt>
      </w:tr>
    </w:tbl>
    <w:p w14:paraId="1DD761B4" w14:textId="77777777" w:rsidR="006A4C9F" w:rsidRDefault="00295B81">
      <w:pPr>
        <w:spacing w:before="166"/>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6ACBF315" w14:textId="77777777" w:rsidR="006A4C9F" w:rsidRDefault="006A4C9F">
      <w:pPr>
        <w:pStyle w:val="BodyText"/>
        <w:spacing w:before="32"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A0EF2CF" w14:textId="77777777" w:rsidTr="008E32E8">
        <w:trPr>
          <w:trHeight w:val="720"/>
        </w:trPr>
        <w:sdt>
          <w:sdtPr>
            <w:rPr>
              <w:rStyle w:val="RFAFormat"/>
            </w:rPr>
            <w:id w:val="-656454733"/>
            <w:lock w:val="sdtLocked"/>
            <w:placeholder>
              <w:docPart w:val="03312003E888444BA8D399FAF4CD5611"/>
            </w:placeholder>
            <w:showingPlcHdr/>
            <w15:appearance w15:val="hidden"/>
          </w:sdtPr>
          <w:sdtEndPr>
            <w:rPr>
              <w:rStyle w:val="DefaultParagraphFont"/>
              <w:rFonts w:ascii="Times New Roman" w:hAnsi="Calibri"/>
              <w:color w:val="auto"/>
            </w:rPr>
          </w:sdtEndPr>
          <w:sdtContent>
            <w:tc>
              <w:tcPr>
                <w:tcW w:w="9360" w:type="dxa"/>
              </w:tcPr>
              <w:p w14:paraId="2D394B6A" w14:textId="2CE44CDB"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7A85A5BE" w14:textId="77777777" w:rsidR="006A4C9F" w:rsidRDefault="006A4C9F">
      <w:pPr>
        <w:rPr>
          <w:rFonts w:ascii="Times New Roman"/>
        </w:rPr>
        <w:sectPr w:rsidR="006A4C9F">
          <w:pgSz w:w="12240" w:h="15840"/>
          <w:pgMar w:top="1400" w:right="640" w:bottom="1200" w:left="1300" w:header="0" w:footer="1004" w:gutter="0"/>
          <w:cols w:space="720"/>
        </w:sectPr>
      </w:pPr>
    </w:p>
    <w:p w14:paraId="74347337" w14:textId="77777777" w:rsidR="006A4C9F" w:rsidRDefault="00295B81">
      <w:pPr>
        <w:pStyle w:val="ListParagraph"/>
        <w:numPr>
          <w:ilvl w:val="0"/>
          <w:numId w:val="36"/>
        </w:numPr>
        <w:tabs>
          <w:tab w:val="left" w:pos="1066"/>
        </w:tabs>
        <w:spacing w:before="33"/>
        <w:ind w:left="1066" w:hanging="213"/>
      </w:pPr>
      <w:r>
        <w:rPr>
          <w:noProof/>
        </w:rPr>
        <w:lastRenderedPageBreak/>
        <mc:AlternateContent>
          <mc:Choice Requires="wps">
            <w:drawing>
              <wp:anchor distT="0" distB="0" distL="0" distR="0" simplePos="0" relativeHeight="15736832" behindDoc="0" locked="0" layoutInCell="1" allowOverlap="1" wp14:anchorId="0B1A46ED" wp14:editId="0A1FA86D">
                <wp:simplePos x="0" y="0"/>
                <wp:positionH relativeFrom="page">
                  <wp:posOffset>1415802</wp:posOffset>
                </wp:positionH>
                <wp:positionV relativeFrom="page">
                  <wp:posOffset>3892296</wp:posOffset>
                </wp:positionV>
                <wp:extent cx="4956175" cy="1973579"/>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6175" cy="19735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685"/>
                            </w:tblGrid>
                            <w:tr w:rsidR="006A4C9F" w14:paraId="5195C907" w14:textId="77777777">
                              <w:trPr>
                                <w:trHeight w:val="369"/>
                              </w:trPr>
                              <w:tc>
                                <w:tcPr>
                                  <w:tcW w:w="7685" w:type="dxa"/>
                                </w:tcPr>
                                <w:p w14:paraId="42FBD135" w14:textId="77777777" w:rsidR="006A4C9F" w:rsidRDefault="006A4C9F">
                                  <w:pPr>
                                    <w:pStyle w:val="TableParagraph"/>
                                    <w:rPr>
                                      <w:rFonts w:ascii="Times New Roman"/>
                                    </w:rPr>
                                  </w:pPr>
                                </w:p>
                              </w:tc>
                            </w:tr>
                            <w:tr w:rsidR="006A4C9F" w14:paraId="195D4B03" w14:textId="77777777">
                              <w:trPr>
                                <w:trHeight w:val="369"/>
                              </w:trPr>
                              <w:tc>
                                <w:tcPr>
                                  <w:tcW w:w="7685" w:type="dxa"/>
                                </w:tcPr>
                                <w:p w14:paraId="7A4DE529" w14:textId="77777777" w:rsidR="006A4C9F" w:rsidRDefault="006A4C9F">
                                  <w:pPr>
                                    <w:pStyle w:val="TableParagraph"/>
                                    <w:rPr>
                                      <w:rFonts w:ascii="Times New Roman"/>
                                    </w:rPr>
                                  </w:pPr>
                                </w:p>
                              </w:tc>
                            </w:tr>
                            <w:tr w:rsidR="006A4C9F" w14:paraId="21A2438F" w14:textId="77777777">
                              <w:trPr>
                                <w:trHeight w:val="369"/>
                              </w:trPr>
                              <w:tc>
                                <w:tcPr>
                                  <w:tcW w:w="7685" w:type="dxa"/>
                                </w:tcPr>
                                <w:p w14:paraId="2B1361F8" w14:textId="77777777" w:rsidR="006A4C9F" w:rsidRDefault="006A4C9F">
                                  <w:pPr>
                                    <w:pStyle w:val="TableParagraph"/>
                                    <w:rPr>
                                      <w:rFonts w:ascii="Times New Roman"/>
                                    </w:rPr>
                                  </w:pPr>
                                </w:p>
                              </w:tc>
                            </w:tr>
                            <w:tr w:rsidR="006A4C9F" w14:paraId="391B75B3" w14:textId="77777777">
                              <w:trPr>
                                <w:trHeight w:val="367"/>
                              </w:trPr>
                              <w:tc>
                                <w:tcPr>
                                  <w:tcW w:w="7685" w:type="dxa"/>
                                </w:tcPr>
                                <w:p w14:paraId="69067DF8" w14:textId="77777777" w:rsidR="006A4C9F" w:rsidRDefault="006A4C9F">
                                  <w:pPr>
                                    <w:pStyle w:val="TableParagraph"/>
                                    <w:rPr>
                                      <w:rFonts w:ascii="Times New Roman"/>
                                    </w:rPr>
                                  </w:pPr>
                                </w:p>
                              </w:tc>
                            </w:tr>
                            <w:tr w:rsidR="006A4C9F" w14:paraId="4348ECBC" w14:textId="77777777">
                              <w:trPr>
                                <w:trHeight w:val="547"/>
                              </w:trPr>
                              <w:tc>
                                <w:tcPr>
                                  <w:tcW w:w="7685" w:type="dxa"/>
                                </w:tcPr>
                                <w:p w14:paraId="6D7F2F5D" w14:textId="77777777" w:rsidR="006A4C9F" w:rsidRDefault="006A4C9F">
                                  <w:pPr>
                                    <w:pStyle w:val="TableParagraph"/>
                                    <w:rPr>
                                      <w:rFonts w:ascii="Times New Roman"/>
                                    </w:rPr>
                                  </w:pPr>
                                </w:p>
                              </w:tc>
                            </w:tr>
                            <w:tr w:rsidR="006A4C9F" w14:paraId="4D7494BB" w14:textId="77777777">
                              <w:trPr>
                                <w:trHeight w:val="547"/>
                              </w:trPr>
                              <w:tc>
                                <w:tcPr>
                                  <w:tcW w:w="7685" w:type="dxa"/>
                                </w:tcPr>
                                <w:p w14:paraId="5FAEBC24" w14:textId="77777777" w:rsidR="006A4C9F" w:rsidRDefault="006A4C9F">
                                  <w:pPr>
                                    <w:pStyle w:val="TableParagraph"/>
                                    <w:rPr>
                                      <w:rFonts w:ascii="Times New Roman"/>
                                    </w:rPr>
                                  </w:pPr>
                                </w:p>
                              </w:tc>
                            </w:tr>
                            <w:tr w:rsidR="006A4C9F" w14:paraId="5B424E10" w14:textId="77777777">
                              <w:trPr>
                                <w:trHeight w:val="540"/>
                              </w:trPr>
                              <w:tc>
                                <w:tcPr>
                                  <w:tcW w:w="7685" w:type="dxa"/>
                                </w:tcPr>
                                <w:p w14:paraId="0C7ABA1B" w14:textId="77777777" w:rsidR="006A4C9F" w:rsidRDefault="006A4C9F">
                                  <w:pPr>
                                    <w:pStyle w:val="TableParagraph"/>
                                    <w:rPr>
                                      <w:rFonts w:ascii="Times New Roman"/>
                                    </w:rPr>
                                  </w:pPr>
                                </w:p>
                              </w:tc>
                            </w:tr>
                          </w:tbl>
                          <w:p w14:paraId="19B994C1" w14:textId="77777777" w:rsidR="006A4C9F" w:rsidRDefault="006A4C9F">
                            <w:pPr>
                              <w:pStyle w:val="BodyText"/>
                            </w:pPr>
                          </w:p>
                        </w:txbxContent>
                      </wps:txbx>
                      <wps:bodyPr wrap="square" lIns="0" tIns="0" rIns="0" bIns="0" rtlCol="0">
                        <a:noAutofit/>
                      </wps:bodyPr>
                    </wps:wsp>
                  </a:graphicData>
                </a:graphic>
              </wp:anchor>
            </w:drawing>
          </mc:Choice>
          <mc:Fallback>
            <w:pict>
              <v:shapetype w14:anchorId="0B1A46ED" id="_x0000_t202" coordsize="21600,21600" o:spt="202" path="m,l,21600r21600,l21600,xe">
                <v:stroke joinstyle="miter"/>
                <v:path gradientshapeok="t" o:connecttype="rect"/>
              </v:shapetype>
              <v:shape id="Textbox 27" o:spid="_x0000_s1028" type="#_x0000_t202" style="position:absolute;left:0;text-align:left;margin-left:111.5pt;margin-top:306.5pt;width:390.25pt;height:155.4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685"/>
                      </w:tblGrid>
                      <w:tr w:rsidR="006A4C9F" w14:paraId="5195C907" w14:textId="77777777">
                        <w:trPr>
                          <w:trHeight w:val="369"/>
                        </w:trPr>
                        <w:tc>
                          <w:tcPr>
                            <w:tcW w:w="7685" w:type="dxa"/>
                          </w:tcPr>
                          <w:p w14:paraId="42FBD135" w14:textId="77777777" w:rsidR="006A4C9F" w:rsidRDefault="006A4C9F">
                            <w:pPr>
                              <w:pStyle w:val="TableParagraph"/>
                              <w:rPr>
                                <w:rFonts w:ascii="Times New Roman"/>
                              </w:rPr>
                            </w:pPr>
                          </w:p>
                        </w:tc>
                      </w:tr>
                      <w:tr w:rsidR="006A4C9F" w14:paraId="195D4B03" w14:textId="77777777">
                        <w:trPr>
                          <w:trHeight w:val="369"/>
                        </w:trPr>
                        <w:tc>
                          <w:tcPr>
                            <w:tcW w:w="7685" w:type="dxa"/>
                          </w:tcPr>
                          <w:p w14:paraId="7A4DE529" w14:textId="77777777" w:rsidR="006A4C9F" w:rsidRDefault="006A4C9F">
                            <w:pPr>
                              <w:pStyle w:val="TableParagraph"/>
                              <w:rPr>
                                <w:rFonts w:ascii="Times New Roman"/>
                              </w:rPr>
                            </w:pPr>
                          </w:p>
                        </w:tc>
                      </w:tr>
                      <w:tr w:rsidR="006A4C9F" w14:paraId="21A2438F" w14:textId="77777777">
                        <w:trPr>
                          <w:trHeight w:val="369"/>
                        </w:trPr>
                        <w:tc>
                          <w:tcPr>
                            <w:tcW w:w="7685" w:type="dxa"/>
                          </w:tcPr>
                          <w:p w14:paraId="2B1361F8" w14:textId="77777777" w:rsidR="006A4C9F" w:rsidRDefault="006A4C9F">
                            <w:pPr>
                              <w:pStyle w:val="TableParagraph"/>
                              <w:rPr>
                                <w:rFonts w:ascii="Times New Roman"/>
                              </w:rPr>
                            </w:pPr>
                          </w:p>
                        </w:tc>
                      </w:tr>
                      <w:tr w:rsidR="006A4C9F" w14:paraId="391B75B3" w14:textId="77777777">
                        <w:trPr>
                          <w:trHeight w:val="367"/>
                        </w:trPr>
                        <w:tc>
                          <w:tcPr>
                            <w:tcW w:w="7685" w:type="dxa"/>
                          </w:tcPr>
                          <w:p w14:paraId="69067DF8" w14:textId="77777777" w:rsidR="006A4C9F" w:rsidRDefault="006A4C9F">
                            <w:pPr>
                              <w:pStyle w:val="TableParagraph"/>
                              <w:rPr>
                                <w:rFonts w:ascii="Times New Roman"/>
                              </w:rPr>
                            </w:pPr>
                          </w:p>
                        </w:tc>
                      </w:tr>
                      <w:tr w:rsidR="006A4C9F" w14:paraId="4348ECBC" w14:textId="77777777">
                        <w:trPr>
                          <w:trHeight w:val="547"/>
                        </w:trPr>
                        <w:tc>
                          <w:tcPr>
                            <w:tcW w:w="7685" w:type="dxa"/>
                          </w:tcPr>
                          <w:p w14:paraId="6D7F2F5D" w14:textId="77777777" w:rsidR="006A4C9F" w:rsidRDefault="006A4C9F">
                            <w:pPr>
                              <w:pStyle w:val="TableParagraph"/>
                              <w:rPr>
                                <w:rFonts w:ascii="Times New Roman"/>
                              </w:rPr>
                            </w:pPr>
                          </w:p>
                        </w:tc>
                      </w:tr>
                      <w:tr w:rsidR="006A4C9F" w14:paraId="4D7494BB" w14:textId="77777777">
                        <w:trPr>
                          <w:trHeight w:val="547"/>
                        </w:trPr>
                        <w:tc>
                          <w:tcPr>
                            <w:tcW w:w="7685" w:type="dxa"/>
                          </w:tcPr>
                          <w:p w14:paraId="5FAEBC24" w14:textId="77777777" w:rsidR="006A4C9F" w:rsidRDefault="006A4C9F">
                            <w:pPr>
                              <w:pStyle w:val="TableParagraph"/>
                              <w:rPr>
                                <w:rFonts w:ascii="Times New Roman"/>
                              </w:rPr>
                            </w:pPr>
                          </w:p>
                        </w:tc>
                      </w:tr>
                      <w:tr w:rsidR="006A4C9F" w14:paraId="5B424E10" w14:textId="77777777">
                        <w:trPr>
                          <w:trHeight w:val="540"/>
                        </w:trPr>
                        <w:tc>
                          <w:tcPr>
                            <w:tcW w:w="7685" w:type="dxa"/>
                          </w:tcPr>
                          <w:p w14:paraId="0C7ABA1B" w14:textId="77777777" w:rsidR="006A4C9F" w:rsidRDefault="006A4C9F">
                            <w:pPr>
                              <w:pStyle w:val="TableParagraph"/>
                              <w:rPr>
                                <w:rFonts w:ascii="Times New Roman"/>
                              </w:rPr>
                            </w:pPr>
                          </w:p>
                        </w:tc>
                      </w:tr>
                    </w:tbl>
                    <w:p w14:paraId="19B994C1" w14:textId="77777777" w:rsidR="006A4C9F" w:rsidRDefault="006A4C9F">
                      <w:pPr>
                        <w:pStyle w:val="BodyText"/>
                      </w:pPr>
                    </w:p>
                  </w:txbxContent>
                </v:textbox>
                <w10:wrap anchorx="page" anchory="page"/>
              </v:shape>
            </w:pict>
          </mc:Fallback>
        </mc:AlternateContent>
      </w:r>
      <w:bookmarkStart w:id="17" w:name="_bookmark11"/>
      <w:bookmarkEnd w:id="17"/>
      <w:r>
        <w:rPr>
          <w:b/>
          <w:spacing w:val="-2"/>
        </w:rPr>
        <w:t>Consideration</w:t>
      </w:r>
      <w:r>
        <w:rPr>
          <w:b/>
          <w:spacing w:val="-5"/>
        </w:rPr>
        <w:t xml:space="preserve"> </w:t>
      </w:r>
      <w:r>
        <w:rPr>
          <w:b/>
          <w:spacing w:val="-2"/>
        </w:rPr>
        <w:t>3</w:t>
      </w:r>
      <w:r>
        <w:rPr>
          <w:b/>
        </w:rPr>
        <w:t xml:space="preserve"> </w:t>
      </w:r>
      <w:hyperlink r:id="rId116" w:anchor="page%3D194">
        <w:r>
          <w:rPr>
            <w:color w:val="135F82"/>
            <w:spacing w:val="-2"/>
            <w:u w:val="single" w:color="135F82"/>
          </w:rPr>
          <w:t>Section</w:t>
        </w:r>
        <w:r>
          <w:rPr>
            <w:color w:val="135F82"/>
            <w:spacing w:val="-4"/>
            <w:u w:val="single" w:color="135F82"/>
          </w:rPr>
          <w:t xml:space="preserve"> </w:t>
        </w:r>
        <w:r>
          <w:rPr>
            <w:color w:val="135F82"/>
            <w:spacing w:val="-2"/>
            <w:u w:val="single" w:color="135F82"/>
          </w:rPr>
          <w:t>231</w:t>
        </w:r>
        <w:r>
          <w:rPr>
            <w:color w:val="135F82"/>
            <w:spacing w:val="3"/>
            <w:u w:val="single" w:color="135F82"/>
          </w:rPr>
          <w:t xml:space="preserve"> </w:t>
        </w:r>
        <w:r>
          <w:rPr>
            <w:color w:val="135F82"/>
            <w:spacing w:val="-2"/>
            <w:u w:val="single" w:color="135F82"/>
          </w:rPr>
          <w:t>(e)(3)</w:t>
        </w:r>
      </w:hyperlink>
    </w:p>
    <w:p w14:paraId="1B34F54D" w14:textId="77777777" w:rsidR="006A4C9F" w:rsidRDefault="006A4C9F">
      <w:pPr>
        <w:pStyle w:val="BodyText"/>
      </w:pPr>
    </w:p>
    <w:p w14:paraId="59B3493D" w14:textId="77777777" w:rsidR="006A4C9F" w:rsidRDefault="00295B81">
      <w:pPr>
        <w:ind w:left="196"/>
        <w:rPr>
          <w:b/>
        </w:rPr>
      </w:pPr>
      <w:r>
        <w:rPr>
          <w:b/>
        </w:rPr>
        <w:t>Maximum</w:t>
      </w:r>
      <w:r>
        <w:rPr>
          <w:b/>
          <w:spacing w:val="-13"/>
        </w:rPr>
        <w:t xml:space="preserve"> </w:t>
      </w:r>
      <w:r>
        <w:rPr>
          <w:b/>
        </w:rPr>
        <w:t>1,000</w:t>
      </w:r>
      <w:r>
        <w:rPr>
          <w:b/>
          <w:spacing w:val="-12"/>
        </w:rPr>
        <w:t xml:space="preserve"> </w:t>
      </w:r>
      <w:r>
        <w:rPr>
          <w:b/>
        </w:rPr>
        <w:t>words</w:t>
      </w:r>
      <w:r>
        <w:rPr>
          <w:b/>
          <w:spacing w:val="-12"/>
        </w:rPr>
        <w:t xml:space="preserve"> </w:t>
      </w:r>
      <w:r>
        <w:rPr>
          <w:b/>
        </w:rPr>
        <w:t>not</w:t>
      </w:r>
      <w:r>
        <w:rPr>
          <w:b/>
          <w:spacing w:val="-12"/>
        </w:rPr>
        <w:t xml:space="preserve"> </w:t>
      </w:r>
      <w:r>
        <w:rPr>
          <w:b/>
        </w:rPr>
        <w:t>including</w:t>
      </w:r>
      <w:r>
        <w:rPr>
          <w:b/>
          <w:spacing w:val="-13"/>
        </w:rPr>
        <w:t xml:space="preserve"> </w:t>
      </w:r>
      <w:r>
        <w:rPr>
          <w:b/>
        </w:rPr>
        <w:t>tables,</w:t>
      </w:r>
      <w:r>
        <w:rPr>
          <w:b/>
          <w:spacing w:val="-10"/>
        </w:rPr>
        <w:t xml:space="preserve"> </w:t>
      </w:r>
      <w:r>
        <w:rPr>
          <w:b/>
        </w:rPr>
        <w:t>60</w:t>
      </w:r>
      <w:r>
        <w:rPr>
          <w:b/>
          <w:spacing w:val="-10"/>
        </w:rPr>
        <w:t xml:space="preserve"> </w:t>
      </w:r>
      <w:r>
        <w:rPr>
          <w:b/>
          <w:spacing w:val="-5"/>
        </w:rPr>
        <w:t>pts</w:t>
      </w:r>
    </w:p>
    <w:p w14:paraId="4E0D80D3" w14:textId="77777777" w:rsidR="006A4C9F" w:rsidRDefault="006A4C9F">
      <w:pPr>
        <w:pStyle w:val="BodyText"/>
        <w:spacing w:before="22"/>
        <w:rPr>
          <w:b/>
          <w:sz w:val="20"/>
        </w:rPr>
      </w:pPr>
    </w:p>
    <w:tbl>
      <w:tblPr>
        <w:tblW w:w="0" w:type="auto"/>
        <w:tblInd w:w="164" w:type="dxa"/>
        <w:tblLayout w:type="fixed"/>
        <w:tblCellMar>
          <w:left w:w="0" w:type="dxa"/>
          <w:right w:w="0" w:type="dxa"/>
        </w:tblCellMar>
        <w:tblLook w:val="01E0" w:firstRow="1" w:lastRow="1" w:firstColumn="1" w:lastColumn="1" w:noHBand="0" w:noVBand="0"/>
      </w:tblPr>
      <w:tblGrid>
        <w:gridCol w:w="9348"/>
      </w:tblGrid>
      <w:tr w:rsidR="006A4C9F" w14:paraId="572D690B" w14:textId="77777777">
        <w:trPr>
          <w:trHeight w:val="288"/>
        </w:trPr>
        <w:tc>
          <w:tcPr>
            <w:tcW w:w="9348" w:type="dxa"/>
            <w:shd w:val="clear" w:color="auto" w:fill="000000"/>
          </w:tcPr>
          <w:p w14:paraId="77140C6B" w14:textId="77777777" w:rsidR="006A4C9F" w:rsidRDefault="00295B81">
            <w:pPr>
              <w:pStyle w:val="TableParagraph"/>
              <w:spacing w:before="4" w:line="264" w:lineRule="exact"/>
              <w:ind w:left="115"/>
              <w:rPr>
                <w:b/>
              </w:rPr>
            </w:pPr>
            <w:r>
              <w:rPr>
                <w:b/>
                <w:color w:val="FFFFFF"/>
              </w:rPr>
              <w:t>What</w:t>
            </w:r>
            <w:r>
              <w:rPr>
                <w:b/>
                <w:color w:val="FFFFFF"/>
                <w:spacing w:val="-9"/>
              </w:rPr>
              <w:t xml:space="preserve"> </w:t>
            </w:r>
            <w:r>
              <w:rPr>
                <w:b/>
                <w:color w:val="FFFFFF"/>
              </w:rPr>
              <w:t>the</w:t>
            </w:r>
            <w:r>
              <w:rPr>
                <w:b/>
                <w:color w:val="FFFFFF"/>
                <w:spacing w:val="-5"/>
              </w:rPr>
              <w:t xml:space="preserve"> </w:t>
            </w:r>
            <w:r>
              <w:rPr>
                <w:b/>
                <w:color w:val="FFFFFF"/>
              </w:rPr>
              <w:t>law</w:t>
            </w:r>
            <w:r>
              <w:rPr>
                <w:b/>
                <w:color w:val="FFFFFF"/>
                <w:spacing w:val="-2"/>
              </w:rPr>
              <w:t xml:space="preserve"> </w:t>
            </w:r>
            <w:r>
              <w:rPr>
                <w:b/>
                <w:color w:val="FFFFFF"/>
                <w:spacing w:val="-4"/>
              </w:rPr>
              <w:t>says:</w:t>
            </w:r>
          </w:p>
        </w:tc>
      </w:tr>
      <w:tr w:rsidR="006A4C9F" w14:paraId="627CA7B7" w14:textId="77777777">
        <w:trPr>
          <w:trHeight w:val="1610"/>
        </w:trPr>
        <w:tc>
          <w:tcPr>
            <w:tcW w:w="9348" w:type="dxa"/>
            <w:tcBorders>
              <w:left w:val="single" w:sz="4" w:space="0" w:color="000000"/>
              <w:right w:val="single" w:sz="4" w:space="0" w:color="000000"/>
            </w:tcBorders>
          </w:tcPr>
          <w:p w14:paraId="0423B4B9" w14:textId="77777777" w:rsidR="006A4C9F" w:rsidRDefault="00295B81">
            <w:pPr>
              <w:pStyle w:val="TableParagraph"/>
              <w:spacing w:before="4" w:line="265" w:lineRule="exact"/>
              <w:ind w:left="110"/>
            </w:pPr>
            <w:r>
              <w:t>In</w:t>
            </w:r>
            <w:r>
              <w:rPr>
                <w:spacing w:val="-14"/>
              </w:rPr>
              <w:t xml:space="preserve"> </w:t>
            </w:r>
            <w:r>
              <w:t>awarding</w:t>
            </w:r>
            <w:r>
              <w:rPr>
                <w:spacing w:val="-8"/>
              </w:rPr>
              <w:t xml:space="preserve"> </w:t>
            </w:r>
            <w:r>
              <w:t>grants</w:t>
            </w:r>
            <w:r>
              <w:rPr>
                <w:spacing w:val="-10"/>
              </w:rPr>
              <w:t xml:space="preserve"> </w:t>
            </w:r>
            <w:r>
              <w:t>or</w:t>
            </w:r>
            <w:r>
              <w:rPr>
                <w:spacing w:val="-9"/>
              </w:rPr>
              <w:t xml:space="preserve"> </w:t>
            </w:r>
            <w:r>
              <w:t>contracts</w:t>
            </w:r>
            <w:r>
              <w:rPr>
                <w:spacing w:val="-7"/>
              </w:rPr>
              <w:t xml:space="preserve"> </w:t>
            </w:r>
            <w:r>
              <w:t>under</w:t>
            </w:r>
            <w:r>
              <w:rPr>
                <w:spacing w:val="-8"/>
              </w:rPr>
              <w:t xml:space="preserve"> </w:t>
            </w:r>
            <w:r>
              <w:t>this</w:t>
            </w:r>
            <w:r>
              <w:rPr>
                <w:spacing w:val="-9"/>
              </w:rPr>
              <w:t xml:space="preserve"> </w:t>
            </w:r>
            <w:r>
              <w:t>section,</w:t>
            </w:r>
            <w:r>
              <w:rPr>
                <w:spacing w:val="-10"/>
              </w:rPr>
              <w:t xml:space="preserve"> </w:t>
            </w:r>
            <w:r>
              <w:t>the</w:t>
            </w:r>
            <w:r>
              <w:rPr>
                <w:spacing w:val="-10"/>
              </w:rPr>
              <w:t xml:space="preserve"> </w:t>
            </w:r>
            <w:r>
              <w:t>eligible</w:t>
            </w:r>
            <w:r>
              <w:rPr>
                <w:spacing w:val="-6"/>
              </w:rPr>
              <w:t xml:space="preserve"> </w:t>
            </w:r>
            <w:r>
              <w:t>agency</w:t>
            </w:r>
            <w:r>
              <w:rPr>
                <w:spacing w:val="-4"/>
              </w:rPr>
              <w:t xml:space="preserve"> </w:t>
            </w:r>
            <w:r>
              <w:t>shall</w:t>
            </w:r>
            <w:r>
              <w:rPr>
                <w:spacing w:val="-10"/>
              </w:rPr>
              <w:t xml:space="preserve"> </w:t>
            </w:r>
            <w:r>
              <w:rPr>
                <w:spacing w:val="-2"/>
              </w:rPr>
              <w:t>consider—</w:t>
            </w:r>
          </w:p>
          <w:p w14:paraId="68D8DBFF" w14:textId="77777777" w:rsidR="006A4C9F" w:rsidRDefault="00295B81">
            <w:pPr>
              <w:pStyle w:val="TableParagraph"/>
              <w:ind w:left="830" w:right="147"/>
            </w:pPr>
            <w:r>
              <w:t>(3) past effectiveness of the eligible provider in improving the literacy of eligible individuals, to meet State-adjusted levels of performance for the primary indicators of performance described</w:t>
            </w:r>
            <w:r>
              <w:rPr>
                <w:spacing w:val="-8"/>
              </w:rPr>
              <w:t xml:space="preserve"> </w:t>
            </w:r>
            <w:r>
              <w:t>in</w:t>
            </w:r>
            <w:r>
              <w:rPr>
                <w:spacing w:val="-8"/>
              </w:rPr>
              <w:t xml:space="preserve"> </w:t>
            </w:r>
            <w:hyperlink r:id="rId117" w:anchor="page%3D47">
              <w:r>
                <w:rPr>
                  <w:color w:val="135F82"/>
                  <w:u w:val="single" w:color="135F82"/>
                </w:rPr>
                <w:t>Section</w:t>
              </w:r>
              <w:r>
                <w:rPr>
                  <w:color w:val="135F82"/>
                  <w:spacing w:val="-8"/>
                  <w:u w:val="single" w:color="135F82"/>
                </w:rPr>
                <w:t xml:space="preserve"> </w:t>
              </w:r>
              <w:r>
                <w:rPr>
                  <w:color w:val="135F82"/>
                  <w:u w:val="single" w:color="135F82"/>
                </w:rPr>
                <w:t>116</w:t>
              </w:r>
              <w:r>
                <w:t>,</w:t>
              </w:r>
            </w:hyperlink>
            <w:r>
              <w:rPr>
                <w:spacing w:val="-8"/>
              </w:rPr>
              <w:t xml:space="preserve"> </w:t>
            </w:r>
            <w:r>
              <w:t>especially</w:t>
            </w:r>
            <w:r>
              <w:rPr>
                <w:spacing w:val="-7"/>
              </w:rPr>
              <w:t xml:space="preserve"> </w:t>
            </w:r>
            <w:r>
              <w:t>with</w:t>
            </w:r>
            <w:r>
              <w:rPr>
                <w:spacing w:val="-8"/>
              </w:rPr>
              <w:t xml:space="preserve"> </w:t>
            </w:r>
            <w:r>
              <w:t>respect</w:t>
            </w:r>
            <w:r>
              <w:rPr>
                <w:spacing w:val="-5"/>
              </w:rPr>
              <w:t xml:space="preserve"> </w:t>
            </w:r>
            <w:r>
              <w:t>to</w:t>
            </w:r>
            <w:r>
              <w:rPr>
                <w:spacing w:val="-4"/>
              </w:rPr>
              <w:t xml:space="preserve"> </w:t>
            </w:r>
            <w:r>
              <w:t>eligible</w:t>
            </w:r>
            <w:r>
              <w:rPr>
                <w:spacing w:val="-5"/>
              </w:rPr>
              <w:t xml:space="preserve"> </w:t>
            </w:r>
            <w:r>
              <w:t>individuals</w:t>
            </w:r>
            <w:r>
              <w:rPr>
                <w:spacing w:val="-5"/>
              </w:rPr>
              <w:t xml:space="preserve"> </w:t>
            </w:r>
            <w:r>
              <w:t>who</w:t>
            </w:r>
            <w:r>
              <w:rPr>
                <w:spacing w:val="-4"/>
              </w:rPr>
              <w:t xml:space="preserve"> </w:t>
            </w:r>
            <w:r>
              <w:t>have</w:t>
            </w:r>
            <w:r>
              <w:rPr>
                <w:spacing w:val="-5"/>
              </w:rPr>
              <w:t xml:space="preserve"> </w:t>
            </w:r>
            <w:r>
              <w:t>low</w:t>
            </w:r>
            <w:r>
              <w:rPr>
                <w:spacing w:val="-5"/>
              </w:rPr>
              <w:t xml:space="preserve"> </w:t>
            </w:r>
            <w:r>
              <w:t>levels</w:t>
            </w:r>
            <w:r>
              <w:rPr>
                <w:spacing w:val="-7"/>
              </w:rPr>
              <w:t xml:space="preserve"> </w:t>
            </w:r>
            <w:r>
              <w:t xml:space="preserve">of </w:t>
            </w:r>
            <w:r>
              <w:rPr>
                <w:spacing w:val="-2"/>
              </w:rPr>
              <w:t>literacy;</w:t>
            </w:r>
          </w:p>
        </w:tc>
      </w:tr>
      <w:tr w:rsidR="006A4C9F" w14:paraId="6BB255A2" w14:textId="77777777">
        <w:trPr>
          <w:trHeight w:val="288"/>
        </w:trPr>
        <w:tc>
          <w:tcPr>
            <w:tcW w:w="9348" w:type="dxa"/>
            <w:shd w:val="clear" w:color="auto" w:fill="000000"/>
          </w:tcPr>
          <w:p w14:paraId="633B0EC4" w14:textId="77777777" w:rsidR="006A4C9F" w:rsidRDefault="00295B81">
            <w:pPr>
              <w:pStyle w:val="TableParagraph"/>
              <w:spacing w:before="4" w:line="264" w:lineRule="exact"/>
              <w:ind w:left="115"/>
              <w:rPr>
                <w:b/>
              </w:rPr>
            </w:pPr>
            <w:r>
              <w:rPr>
                <w:b/>
                <w:color w:val="FFFFFF"/>
              </w:rPr>
              <w:t>Required</w:t>
            </w:r>
            <w:r>
              <w:rPr>
                <w:b/>
                <w:color w:val="FFFFFF"/>
                <w:spacing w:val="-12"/>
              </w:rPr>
              <w:t xml:space="preserve"> </w:t>
            </w:r>
            <w:r>
              <w:rPr>
                <w:b/>
                <w:color w:val="FFFFFF"/>
                <w:spacing w:val="-4"/>
              </w:rPr>
              <w:t>Data</w:t>
            </w:r>
          </w:p>
        </w:tc>
      </w:tr>
      <w:tr w:rsidR="006A4C9F" w14:paraId="2A7A522D" w14:textId="77777777">
        <w:trPr>
          <w:trHeight w:val="4843"/>
        </w:trPr>
        <w:tc>
          <w:tcPr>
            <w:tcW w:w="9348" w:type="dxa"/>
            <w:tcBorders>
              <w:left w:val="single" w:sz="4" w:space="0" w:color="000000"/>
              <w:right w:val="single" w:sz="4" w:space="0" w:color="000000"/>
            </w:tcBorders>
          </w:tcPr>
          <w:p w14:paraId="338C1F4A" w14:textId="77777777" w:rsidR="006A4C9F" w:rsidRDefault="00295B81">
            <w:pPr>
              <w:pStyle w:val="TableParagraph"/>
              <w:numPr>
                <w:ilvl w:val="0"/>
                <w:numId w:val="32"/>
              </w:numPr>
              <w:tabs>
                <w:tab w:val="left" w:pos="829"/>
              </w:tabs>
              <w:ind w:right="224"/>
            </w:pPr>
            <w:r>
              <w:t>Applicants</w:t>
            </w:r>
            <w:r>
              <w:rPr>
                <w:spacing w:val="-5"/>
              </w:rPr>
              <w:t xml:space="preserve"> </w:t>
            </w:r>
            <w:r>
              <w:t>are</w:t>
            </w:r>
            <w:r>
              <w:rPr>
                <w:spacing w:val="-5"/>
              </w:rPr>
              <w:t xml:space="preserve"> </w:t>
            </w:r>
            <w:r>
              <w:t>required</w:t>
            </w:r>
            <w:r>
              <w:rPr>
                <w:spacing w:val="-7"/>
              </w:rPr>
              <w:t xml:space="preserve"> </w:t>
            </w:r>
            <w:r>
              <w:t>to</w:t>
            </w:r>
            <w:r>
              <w:rPr>
                <w:spacing w:val="-6"/>
              </w:rPr>
              <w:t xml:space="preserve"> </w:t>
            </w:r>
            <w:r>
              <w:t>submit</w:t>
            </w:r>
            <w:r>
              <w:rPr>
                <w:spacing w:val="-5"/>
              </w:rPr>
              <w:t xml:space="preserve"> </w:t>
            </w:r>
            <w:r>
              <w:t>data</w:t>
            </w:r>
            <w:r>
              <w:rPr>
                <w:spacing w:val="-9"/>
              </w:rPr>
              <w:t xml:space="preserve"> </w:t>
            </w:r>
            <w:r>
              <w:t>regarding</w:t>
            </w:r>
            <w:r>
              <w:rPr>
                <w:spacing w:val="-7"/>
              </w:rPr>
              <w:t xml:space="preserve"> </w:t>
            </w:r>
            <w:r>
              <w:t>their</w:t>
            </w:r>
            <w:r>
              <w:rPr>
                <w:spacing w:val="-9"/>
              </w:rPr>
              <w:t xml:space="preserve"> </w:t>
            </w:r>
            <w:r>
              <w:t>past</w:t>
            </w:r>
            <w:r>
              <w:rPr>
                <w:spacing w:val="-5"/>
              </w:rPr>
              <w:t xml:space="preserve"> </w:t>
            </w:r>
            <w:r>
              <w:t>effectiveness</w:t>
            </w:r>
            <w:r>
              <w:rPr>
                <w:spacing w:val="-7"/>
              </w:rPr>
              <w:t xml:space="preserve"> </w:t>
            </w:r>
            <w:r>
              <w:t>for</w:t>
            </w:r>
            <w:r>
              <w:rPr>
                <w:spacing w:val="-5"/>
              </w:rPr>
              <w:t xml:space="preserve"> </w:t>
            </w:r>
            <w:r>
              <w:t>fiscal</w:t>
            </w:r>
            <w:r>
              <w:rPr>
                <w:spacing w:val="-6"/>
              </w:rPr>
              <w:t xml:space="preserve"> </w:t>
            </w:r>
            <w:r>
              <w:t>years</w:t>
            </w:r>
            <w:r>
              <w:rPr>
                <w:spacing w:val="-9"/>
              </w:rPr>
              <w:t xml:space="preserve"> </w:t>
            </w:r>
            <w:r>
              <w:t>2023 (July 1, 2022 – June 30, 2023) and 2024 (July 1, 2023 – June 30, 2024). The levels of performance will be used to determine the quality of performance of applicants and will be compared with NM negotiated levels of performance.</w:t>
            </w:r>
          </w:p>
          <w:p w14:paraId="2199220A" w14:textId="77777777" w:rsidR="006A4C9F" w:rsidRDefault="006A4C9F">
            <w:pPr>
              <w:pStyle w:val="TableParagraph"/>
              <w:spacing w:before="82"/>
              <w:rPr>
                <w:b/>
              </w:rPr>
            </w:pPr>
          </w:p>
          <w:p w14:paraId="0ABBB067" w14:textId="77777777" w:rsidR="006A4C9F" w:rsidRDefault="00295B81">
            <w:pPr>
              <w:pStyle w:val="TableParagraph"/>
              <w:ind w:left="2985"/>
              <w:rPr>
                <w:b/>
              </w:rPr>
            </w:pPr>
            <w:r>
              <w:rPr>
                <w:b/>
              </w:rPr>
              <w:t>State</w:t>
            </w:r>
            <w:r>
              <w:rPr>
                <w:b/>
                <w:spacing w:val="-10"/>
              </w:rPr>
              <w:t xml:space="preserve"> </w:t>
            </w:r>
            <w:r>
              <w:rPr>
                <w:b/>
              </w:rPr>
              <w:t>Adjusted</w:t>
            </w:r>
            <w:r>
              <w:rPr>
                <w:b/>
                <w:spacing w:val="-7"/>
              </w:rPr>
              <w:t xml:space="preserve"> </w:t>
            </w:r>
            <w:r>
              <w:rPr>
                <w:b/>
              </w:rPr>
              <w:t>Levels</w:t>
            </w:r>
            <w:r>
              <w:rPr>
                <w:b/>
                <w:spacing w:val="-6"/>
              </w:rPr>
              <w:t xml:space="preserve"> </w:t>
            </w:r>
            <w:r>
              <w:rPr>
                <w:b/>
              </w:rPr>
              <w:t>of</w:t>
            </w:r>
            <w:r>
              <w:rPr>
                <w:b/>
                <w:spacing w:val="-4"/>
              </w:rPr>
              <w:t xml:space="preserve"> </w:t>
            </w:r>
            <w:r>
              <w:rPr>
                <w:b/>
                <w:spacing w:val="-2"/>
              </w:rPr>
              <w:t>Performance</w:t>
            </w:r>
          </w:p>
          <w:p w14:paraId="5D6B1FEE" w14:textId="77777777" w:rsidR="006A4C9F" w:rsidRDefault="00295B81">
            <w:pPr>
              <w:pStyle w:val="TableParagraph"/>
              <w:tabs>
                <w:tab w:val="left" w:pos="4302"/>
              </w:tabs>
              <w:spacing w:before="108"/>
              <w:ind w:left="1211"/>
              <w:rPr>
                <w:b/>
              </w:rPr>
            </w:pPr>
            <w:r>
              <w:rPr>
                <w:noProof/>
              </w:rPr>
              <mc:AlternateContent>
                <mc:Choice Requires="wpg">
                  <w:drawing>
                    <wp:anchor distT="0" distB="0" distL="0" distR="0" simplePos="0" relativeHeight="484484096" behindDoc="1" locked="0" layoutInCell="1" allowOverlap="1" wp14:anchorId="7B8D0528" wp14:editId="6C0BCC22">
                      <wp:simplePos x="0" y="0"/>
                      <wp:positionH relativeFrom="column">
                        <wp:posOffset>525780</wp:posOffset>
                      </wp:positionH>
                      <wp:positionV relativeFrom="paragraph">
                        <wp:posOffset>-176356</wp:posOffset>
                      </wp:positionV>
                      <wp:extent cx="4886325" cy="19818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325" cy="1981835"/>
                                <a:chOff x="0" y="0"/>
                                <a:chExt cx="4886325" cy="1981835"/>
                              </a:xfrm>
                            </wpg:grpSpPr>
                            <wps:wsp>
                              <wps:cNvPr id="29" name="Graphic 29"/>
                              <wps:cNvSpPr/>
                              <wps:spPr>
                                <a:xfrm>
                                  <a:off x="0" y="0"/>
                                  <a:ext cx="4886325" cy="1981835"/>
                                </a:xfrm>
                                <a:custGeom>
                                  <a:avLst/>
                                  <a:gdLst/>
                                  <a:ahLst/>
                                  <a:cxnLst/>
                                  <a:rect l="l" t="t" r="r" b="b"/>
                                  <a:pathLst>
                                    <a:path w="4886325" h="1981835">
                                      <a:moveTo>
                                        <a:pt x="4885944" y="0"/>
                                      </a:moveTo>
                                      <a:lnTo>
                                        <a:pt x="4879848" y="0"/>
                                      </a:lnTo>
                                      <a:lnTo>
                                        <a:pt x="4879848" y="6096"/>
                                      </a:lnTo>
                                      <a:lnTo>
                                        <a:pt x="4879848" y="234696"/>
                                      </a:lnTo>
                                      <a:lnTo>
                                        <a:pt x="4879848" y="1975700"/>
                                      </a:lnTo>
                                      <a:lnTo>
                                        <a:pt x="1760220" y="1975700"/>
                                      </a:lnTo>
                                      <a:lnTo>
                                        <a:pt x="1760220" y="1638300"/>
                                      </a:lnTo>
                                      <a:lnTo>
                                        <a:pt x="4879848" y="1638300"/>
                                      </a:lnTo>
                                      <a:lnTo>
                                        <a:pt x="4879848" y="1632204"/>
                                      </a:lnTo>
                                      <a:lnTo>
                                        <a:pt x="1760220" y="1632204"/>
                                      </a:lnTo>
                                      <a:lnTo>
                                        <a:pt x="1760220" y="1290828"/>
                                      </a:lnTo>
                                      <a:lnTo>
                                        <a:pt x="4879848" y="1290828"/>
                                      </a:lnTo>
                                      <a:lnTo>
                                        <a:pt x="4879848" y="1284732"/>
                                      </a:lnTo>
                                      <a:lnTo>
                                        <a:pt x="1760220" y="1284732"/>
                                      </a:lnTo>
                                      <a:lnTo>
                                        <a:pt x="1760220" y="943356"/>
                                      </a:lnTo>
                                      <a:lnTo>
                                        <a:pt x="4879848" y="943356"/>
                                      </a:lnTo>
                                      <a:lnTo>
                                        <a:pt x="4879848" y="937260"/>
                                      </a:lnTo>
                                      <a:lnTo>
                                        <a:pt x="1760220" y="937260"/>
                                      </a:lnTo>
                                      <a:lnTo>
                                        <a:pt x="1760220" y="710184"/>
                                      </a:lnTo>
                                      <a:lnTo>
                                        <a:pt x="4879848" y="710184"/>
                                      </a:lnTo>
                                      <a:lnTo>
                                        <a:pt x="4879848" y="704088"/>
                                      </a:lnTo>
                                      <a:lnTo>
                                        <a:pt x="1760220" y="704088"/>
                                      </a:lnTo>
                                      <a:lnTo>
                                        <a:pt x="1760220" y="475488"/>
                                      </a:lnTo>
                                      <a:lnTo>
                                        <a:pt x="4879848" y="475488"/>
                                      </a:lnTo>
                                      <a:lnTo>
                                        <a:pt x="4879848" y="469379"/>
                                      </a:lnTo>
                                      <a:lnTo>
                                        <a:pt x="1760220" y="469379"/>
                                      </a:lnTo>
                                      <a:lnTo>
                                        <a:pt x="1760220" y="240792"/>
                                      </a:lnTo>
                                      <a:lnTo>
                                        <a:pt x="4879848" y="240792"/>
                                      </a:lnTo>
                                      <a:lnTo>
                                        <a:pt x="4879848" y="234696"/>
                                      </a:lnTo>
                                      <a:lnTo>
                                        <a:pt x="1760220" y="234696"/>
                                      </a:lnTo>
                                      <a:lnTo>
                                        <a:pt x="1754124" y="234696"/>
                                      </a:lnTo>
                                      <a:lnTo>
                                        <a:pt x="1754124" y="240792"/>
                                      </a:lnTo>
                                      <a:lnTo>
                                        <a:pt x="1754124" y="1975700"/>
                                      </a:lnTo>
                                      <a:lnTo>
                                        <a:pt x="6096" y="1975700"/>
                                      </a:lnTo>
                                      <a:lnTo>
                                        <a:pt x="6096" y="1638300"/>
                                      </a:lnTo>
                                      <a:lnTo>
                                        <a:pt x="1754111" y="1638300"/>
                                      </a:lnTo>
                                      <a:lnTo>
                                        <a:pt x="1754111" y="1632204"/>
                                      </a:lnTo>
                                      <a:lnTo>
                                        <a:pt x="6096" y="1632204"/>
                                      </a:lnTo>
                                      <a:lnTo>
                                        <a:pt x="6096" y="1290828"/>
                                      </a:lnTo>
                                      <a:lnTo>
                                        <a:pt x="1754111" y="1290828"/>
                                      </a:lnTo>
                                      <a:lnTo>
                                        <a:pt x="1754111" y="1284732"/>
                                      </a:lnTo>
                                      <a:lnTo>
                                        <a:pt x="6096" y="1284732"/>
                                      </a:lnTo>
                                      <a:lnTo>
                                        <a:pt x="6096" y="943356"/>
                                      </a:lnTo>
                                      <a:lnTo>
                                        <a:pt x="1754111" y="943356"/>
                                      </a:lnTo>
                                      <a:lnTo>
                                        <a:pt x="1754111" y="937260"/>
                                      </a:lnTo>
                                      <a:lnTo>
                                        <a:pt x="6096" y="937260"/>
                                      </a:lnTo>
                                      <a:lnTo>
                                        <a:pt x="6096" y="710184"/>
                                      </a:lnTo>
                                      <a:lnTo>
                                        <a:pt x="1754111" y="710184"/>
                                      </a:lnTo>
                                      <a:lnTo>
                                        <a:pt x="1754111" y="704088"/>
                                      </a:lnTo>
                                      <a:lnTo>
                                        <a:pt x="6096" y="704088"/>
                                      </a:lnTo>
                                      <a:lnTo>
                                        <a:pt x="6096" y="475488"/>
                                      </a:lnTo>
                                      <a:lnTo>
                                        <a:pt x="1754111" y="475488"/>
                                      </a:lnTo>
                                      <a:lnTo>
                                        <a:pt x="1754111" y="469379"/>
                                      </a:lnTo>
                                      <a:lnTo>
                                        <a:pt x="6096" y="469379"/>
                                      </a:lnTo>
                                      <a:lnTo>
                                        <a:pt x="6096" y="240792"/>
                                      </a:lnTo>
                                      <a:lnTo>
                                        <a:pt x="1754111" y="240792"/>
                                      </a:lnTo>
                                      <a:lnTo>
                                        <a:pt x="1754111" y="234696"/>
                                      </a:lnTo>
                                      <a:lnTo>
                                        <a:pt x="6096" y="234696"/>
                                      </a:lnTo>
                                      <a:lnTo>
                                        <a:pt x="6096" y="6096"/>
                                      </a:lnTo>
                                      <a:lnTo>
                                        <a:pt x="4879848" y="6096"/>
                                      </a:lnTo>
                                      <a:lnTo>
                                        <a:pt x="4879848" y="0"/>
                                      </a:lnTo>
                                      <a:lnTo>
                                        <a:pt x="6096" y="0"/>
                                      </a:lnTo>
                                      <a:lnTo>
                                        <a:pt x="0" y="0"/>
                                      </a:lnTo>
                                      <a:lnTo>
                                        <a:pt x="0" y="6096"/>
                                      </a:lnTo>
                                      <a:lnTo>
                                        <a:pt x="0" y="1976628"/>
                                      </a:lnTo>
                                      <a:lnTo>
                                        <a:pt x="6096" y="1976628"/>
                                      </a:lnTo>
                                      <a:lnTo>
                                        <a:pt x="6096" y="1981796"/>
                                      </a:lnTo>
                                      <a:lnTo>
                                        <a:pt x="4879848" y="1981796"/>
                                      </a:lnTo>
                                      <a:lnTo>
                                        <a:pt x="4879848" y="1976628"/>
                                      </a:lnTo>
                                      <a:lnTo>
                                        <a:pt x="4885944" y="1976628"/>
                                      </a:lnTo>
                                      <a:lnTo>
                                        <a:pt x="4885944" y="6096"/>
                                      </a:lnTo>
                                      <a:lnTo>
                                        <a:pt x="48859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CD6962" id="Group 28" o:spid="_x0000_s1026" style="position:absolute;margin-left:41.4pt;margin-top:-13.9pt;width:384.75pt;height:156.05pt;z-index:-18832384;mso-wrap-distance-left:0;mso-wrap-distance-right:0" coordsize="48863,1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">
                      <v:shape id="Graphic 29" o:spid="_x0000_s1027" style="position:absolute;width:48863;height:19818;visibility:visible;mso-wrap-style:square;v-text-anchor:top" coordsize="4886325,198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" path="m4885944,r-6096,l4879848,6096r,228600l4879848,1975700r-3119628,l1760220,1638300r3119628,l4879848,1632204r-3119628,l1760220,1290828r3119628,l4879848,1284732r-3119628,l1760220,943356r3119628,l4879848,937260r-3119628,l1760220,710184r3119628,l4879848,704088r-3119628,l1760220,475488r3119628,l4879848,469379r-3119628,l1760220,240792r3119628,l4879848,234696r-3119628,l1754124,234696r,6096l1754124,1975700r-1748028,l6096,1638300r1748015,l1754111,1632204r-1748015,l6096,1290828r1748015,l1754111,1284732r-1748015,l6096,943356r1748015,l1754111,937260r-1748015,l6096,710184r1748015,l1754111,704088r-1748015,l6096,475488r1748015,l1754111,469379r-1748015,l6096,240792r1748015,l1754111,234696r-1748015,l6096,6096r4873752,l4879848,,6096,,,,,6096,,1976628r6096,l6096,1981796r4873752,l4879848,1976628r6096,l4885944,6096r,-6096xe" fillcolor="black" stroked="f">
                        <v:path arrowok="t"/>
                      </v:shape>
                    </v:group>
                  </w:pict>
                </mc:Fallback>
              </mc:AlternateContent>
            </w:r>
            <w:r>
              <w:rPr>
                <w:b/>
                <w:spacing w:val="-2"/>
              </w:rPr>
              <w:t>Performance</w:t>
            </w:r>
            <w:r>
              <w:rPr>
                <w:b/>
                <w:spacing w:val="9"/>
              </w:rPr>
              <w:t xml:space="preserve"> </w:t>
            </w:r>
            <w:r>
              <w:rPr>
                <w:b/>
                <w:spacing w:val="-2"/>
              </w:rPr>
              <w:t>Measure</w:t>
            </w:r>
            <w:r>
              <w:rPr>
                <w:b/>
              </w:rPr>
              <w:tab/>
              <w:t>FY</w:t>
            </w:r>
            <w:r>
              <w:rPr>
                <w:b/>
                <w:spacing w:val="-7"/>
              </w:rPr>
              <w:t xml:space="preserve"> </w:t>
            </w:r>
            <w:r>
              <w:rPr>
                <w:b/>
              </w:rPr>
              <w:t>24</w:t>
            </w:r>
            <w:r>
              <w:rPr>
                <w:b/>
                <w:spacing w:val="-8"/>
              </w:rPr>
              <w:t xml:space="preserve"> </w:t>
            </w:r>
            <w:r>
              <w:rPr>
                <w:b/>
              </w:rPr>
              <w:t>Negotiated</w:t>
            </w:r>
            <w:r>
              <w:rPr>
                <w:b/>
                <w:spacing w:val="-8"/>
              </w:rPr>
              <w:t xml:space="preserve"> </w:t>
            </w:r>
            <w:r>
              <w:rPr>
                <w:b/>
              </w:rPr>
              <w:t>Level</w:t>
            </w:r>
            <w:r>
              <w:rPr>
                <w:b/>
                <w:spacing w:val="-6"/>
              </w:rPr>
              <w:t xml:space="preserve"> </w:t>
            </w:r>
            <w:r>
              <w:rPr>
                <w:b/>
              </w:rPr>
              <w:t>of</w:t>
            </w:r>
            <w:r>
              <w:rPr>
                <w:b/>
                <w:spacing w:val="-9"/>
              </w:rPr>
              <w:t xml:space="preserve"> </w:t>
            </w:r>
            <w:r>
              <w:rPr>
                <w:b/>
                <w:spacing w:val="-2"/>
              </w:rPr>
              <w:t>Performance</w:t>
            </w:r>
          </w:p>
          <w:p w14:paraId="71B4D65C" w14:textId="77777777" w:rsidR="006A4C9F" w:rsidRDefault="00295B81">
            <w:pPr>
              <w:pStyle w:val="TableParagraph"/>
              <w:tabs>
                <w:tab w:val="left" w:pos="5790"/>
              </w:tabs>
              <w:spacing w:before="101"/>
              <w:ind w:left="962"/>
            </w:pPr>
            <w:r>
              <w:t>Measurable</w:t>
            </w:r>
            <w:r>
              <w:rPr>
                <w:spacing w:val="-11"/>
              </w:rPr>
              <w:t xml:space="preserve"> </w:t>
            </w:r>
            <w:r>
              <w:t>Skill</w:t>
            </w:r>
            <w:r>
              <w:rPr>
                <w:spacing w:val="-11"/>
              </w:rPr>
              <w:t xml:space="preserve"> </w:t>
            </w:r>
            <w:r>
              <w:t>Gain</w:t>
            </w:r>
            <w:r>
              <w:rPr>
                <w:spacing w:val="-10"/>
              </w:rPr>
              <w:t xml:space="preserve"> </w:t>
            </w:r>
            <w:r>
              <w:rPr>
                <w:spacing w:val="-4"/>
              </w:rPr>
              <w:t>(MSG)</w:t>
            </w:r>
            <w:r>
              <w:tab/>
            </w:r>
            <w:r>
              <w:rPr>
                <w:spacing w:val="-4"/>
              </w:rPr>
              <w:t>33.5%</w:t>
            </w:r>
          </w:p>
          <w:p w14:paraId="41906CA6" w14:textId="77777777" w:rsidR="006A4C9F" w:rsidRDefault="00295B81">
            <w:pPr>
              <w:pStyle w:val="TableParagraph"/>
              <w:tabs>
                <w:tab w:val="left" w:pos="5877"/>
              </w:tabs>
              <w:spacing w:before="10" w:line="360" w:lineRule="atLeast"/>
              <w:ind w:left="1631" w:right="3093" w:hanging="627"/>
            </w:pPr>
            <w:r>
              <w:t>Credential Attainment Rate</w:t>
            </w:r>
            <w:r>
              <w:tab/>
            </w:r>
            <w:r>
              <w:rPr>
                <w:spacing w:val="-8"/>
              </w:rPr>
              <w:t xml:space="preserve">26% </w:t>
            </w:r>
            <w:r>
              <w:rPr>
                <w:spacing w:val="-2"/>
              </w:rPr>
              <w:t>Employment,</w:t>
            </w:r>
            <w:r>
              <w:tab/>
            </w:r>
            <w:r>
              <w:rPr>
                <w:spacing w:val="-9"/>
              </w:rPr>
              <w:t>24%</w:t>
            </w:r>
          </w:p>
          <w:p w14:paraId="5CA5056D" w14:textId="77777777" w:rsidR="006A4C9F" w:rsidRDefault="00295B81">
            <w:pPr>
              <w:pStyle w:val="TableParagraph"/>
              <w:spacing w:line="259" w:lineRule="exact"/>
              <w:ind w:left="1048"/>
            </w:pPr>
            <w:r>
              <w:t>(Second</w:t>
            </w:r>
            <w:r>
              <w:rPr>
                <w:spacing w:val="-11"/>
              </w:rPr>
              <w:t xml:space="preserve"> </w:t>
            </w:r>
            <w:r>
              <w:t>Quarter</w:t>
            </w:r>
            <w:r>
              <w:rPr>
                <w:spacing w:val="-8"/>
              </w:rPr>
              <w:t xml:space="preserve"> </w:t>
            </w:r>
            <w:r>
              <w:t>After</w:t>
            </w:r>
            <w:r>
              <w:rPr>
                <w:spacing w:val="-7"/>
              </w:rPr>
              <w:t xml:space="preserve"> </w:t>
            </w:r>
            <w:r>
              <w:rPr>
                <w:spacing w:val="-2"/>
              </w:rPr>
              <w:t>Exit)</w:t>
            </w:r>
          </w:p>
          <w:p w14:paraId="41CE20BB" w14:textId="77777777" w:rsidR="006A4C9F" w:rsidRDefault="00295B81">
            <w:pPr>
              <w:pStyle w:val="TableParagraph"/>
              <w:tabs>
                <w:tab w:val="left" w:pos="5877"/>
              </w:tabs>
              <w:spacing w:before="27" w:line="260" w:lineRule="exact"/>
              <w:ind w:left="1631"/>
            </w:pPr>
            <w:r>
              <w:rPr>
                <w:spacing w:val="-2"/>
              </w:rPr>
              <w:t>Employment,</w:t>
            </w:r>
            <w:r>
              <w:tab/>
            </w:r>
            <w:r>
              <w:rPr>
                <w:spacing w:val="-5"/>
              </w:rPr>
              <w:t>25%</w:t>
            </w:r>
          </w:p>
          <w:p w14:paraId="1BCA829F" w14:textId="77777777" w:rsidR="006A4C9F" w:rsidRDefault="00295B81">
            <w:pPr>
              <w:pStyle w:val="TableParagraph"/>
              <w:spacing w:line="260" w:lineRule="exact"/>
              <w:ind w:left="1077"/>
            </w:pPr>
            <w:r>
              <w:t>(Fourth</w:t>
            </w:r>
            <w:r>
              <w:rPr>
                <w:spacing w:val="-11"/>
              </w:rPr>
              <w:t xml:space="preserve"> </w:t>
            </w:r>
            <w:r>
              <w:t>Quarter</w:t>
            </w:r>
            <w:r>
              <w:rPr>
                <w:spacing w:val="-8"/>
              </w:rPr>
              <w:t xml:space="preserve"> </w:t>
            </w:r>
            <w:r>
              <w:t>After</w:t>
            </w:r>
            <w:r>
              <w:rPr>
                <w:spacing w:val="-8"/>
              </w:rPr>
              <w:t xml:space="preserve"> </w:t>
            </w:r>
            <w:r>
              <w:rPr>
                <w:spacing w:val="-2"/>
              </w:rPr>
              <w:t>Exit)</w:t>
            </w:r>
          </w:p>
          <w:p w14:paraId="4301DBB0" w14:textId="77777777" w:rsidR="006A4C9F" w:rsidRDefault="00295B81">
            <w:pPr>
              <w:pStyle w:val="TableParagraph"/>
              <w:tabs>
                <w:tab w:val="left" w:pos="5620"/>
              </w:tabs>
              <w:spacing w:before="26" w:line="260" w:lineRule="exact"/>
              <w:ind w:left="1454"/>
            </w:pPr>
            <w:r>
              <w:t>Median</w:t>
            </w:r>
            <w:r>
              <w:rPr>
                <w:spacing w:val="-8"/>
              </w:rPr>
              <w:t xml:space="preserve"> </w:t>
            </w:r>
            <w:r>
              <w:rPr>
                <w:spacing w:val="-2"/>
              </w:rPr>
              <w:t>Earnings,</w:t>
            </w:r>
            <w:r>
              <w:tab/>
            </w:r>
            <w:r>
              <w:rPr>
                <w:spacing w:val="-2"/>
              </w:rPr>
              <w:t>$3,750.00</w:t>
            </w:r>
          </w:p>
          <w:p w14:paraId="3955C52E" w14:textId="77777777" w:rsidR="006A4C9F" w:rsidRDefault="00295B81">
            <w:pPr>
              <w:pStyle w:val="TableParagraph"/>
              <w:spacing w:line="260" w:lineRule="exact"/>
              <w:ind w:left="1048"/>
            </w:pPr>
            <w:r>
              <w:t>(Second</w:t>
            </w:r>
            <w:r>
              <w:rPr>
                <w:spacing w:val="-11"/>
              </w:rPr>
              <w:t xml:space="preserve"> </w:t>
            </w:r>
            <w:r>
              <w:t>Quarter</w:t>
            </w:r>
            <w:r>
              <w:rPr>
                <w:spacing w:val="-8"/>
              </w:rPr>
              <w:t xml:space="preserve"> </w:t>
            </w:r>
            <w:r>
              <w:t>After</w:t>
            </w:r>
            <w:r>
              <w:rPr>
                <w:spacing w:val="-7"/>
              </w:rPr>
              <w:t xml:space="preserve"> </w:t>
            </w:r>
            <w:r>
              <w:rPr>
                <w:spacing w:val="-2"/>
              </w:rPr>
              <w:t>Exit)</w:t>
            </w:r>
          </w:p>
        </w:tc>
      </w:tr>
      <w:tr w:rsidR="006A4C9F" w14:paraId="2B6B95C1" w14:textId="77777777">
        <w:trPr>
          <w:trHeight w:val="290"/>
        </w:trPr>
        <w:tc>
          <w:tcPr>
            <w:tcW w:w="9348" w:type="dxa"/>
            <w:shd w:val="clear" w:color="auto" w:fill="000000"/>
          </w:tcPr>
          <w:p w14:paraId="31AF415F" w14:textId="77777777" w:rsidR="006A4C9F" w:rsidRDefault="00295B81">
            <w:pPr>
              <w:pStyle w:val="TableParagraph"/>
              <w:spacing w:before="9" w:line="261" w:lineRule="exact"/>
              <w:ind w:left="115"/>
              <w:rPr>
                <w:b/>
              </w:rPr>
            </w:pPr>
            <w:r>
              <w:rPr>
                <w:b/>
                <w:color w:val="FFFFFF"/>
              </w:rPr>
              <w:t>Required</w:t>
            </w:r>
            <w:r>
              <w:rPr>
                <w:b/>
                <w:color w:val="FFFFFF"/>
                <w:spacing w:val="-10"/>
              </w:rPr>
              <w:t xml:space="preserve"> </w:t>
            </w:r>
            <w:r>
              <w:rPr>
                <w:b/>
                <w:color w:val="FFFFFF"/>
                <w:spacing w:val="-2"/>
              </w:rPr>
              <w:t>Narrative</w:t>
            </w:r>
          </w:p>
        </w:tc>
      </w:tr>
      <w:tr w:rsidR="006A4C9F" w14:paraId="47D44C44" w14:textId="77777777">
        <w:trPr>
          <w:trHeight w:val="2159"/>
        </w:trPr>
        <w:tc>
          <w:tcPr>
            <w:tcW w:w="9348" w:type="dxa"/>
            <w:tcBorders>
              <w:left w:val="single" w:sz="4" w:space="0" w:color="000000"/>
              <w:bottom w:val="single" w:sz="4" w:space="0" w:color="000000"/>
              <w:right w:val="single" w:sz="4" w:space="0" w:color="000000"/>
            </w:tcBorders>
          </w:tcPr>
          <w:p w14:paraId="595CE873" w14:textId="77777777" w:rsidR="006A4C9F" w:rsidRDefault="00295B81">
            <w:pPr>
              <w:pStyle w:val="TableParagraph"/>
              <w:numPr>
                <w:ilvl w:val="0"/>
                <w:numId w:val="31"/>
              </w:numPr>
              <w:tabs>
                <w:tab w:val="left" w:pos="830"/>
              </w:tabs>
              <w:ind w:right="590"/>
            </w:pPr>
            <w:r>
              <w:t>Provide</w:t>
            </w:r>
            <w:r>
              <w:rPr>
                <w:spacing w:val="-4"/>
              </w:rPr>
              <w:t xml:space="preserve"> </w:t>
            </w:r>
            <w:r>
              <w:t>detail</w:t>
            </w:r>
            <w:r>
              <w:rPr>
                <w:spacing w:val="-7"/>
              </w:rPr>
              <w:t xml:space="preserve"> </w:t>
            </w:r>
            <w:r>
              <w:t>as</w:t>
            </w:r>
            <w:r>
              <w:rPr>
                <w:spacing w:val="-7"/>
              </w:rPr>
              <w:t xml:space="preserve"> </w:t>
            </w:r>
            <w:r>
              <w:t>to</w:t>
            </w:r>
            <w:r>
              <w:rPr>
                <w:spacing w:val="-3"/>
              </w:rPr>
              <w:t xml:space="preserve"> </w:t>
            </w:r>
            <w:r>
              <w:t>the</w:t>
            </w:r>
            <w:r>
              <w:rPr>
                <w:spacing w:val="-6"/>
              </w:rPr>
              <w:t xml:space="preserve"> </w:t>
            </w:r>
            <w:r>
              <w:t>effectiveness</w:t>
            </w:r>
            <w:r>
              <w:rPr>
                <w:spacing w:val="-8"/>
              </w:rPr>
              <w:t xml:space="preserve"> </w:t>
            </w:r>
            <w:r>
              <w:t>of</w:t>
            </w:r>
            <w:r>
              <w:rPr>
                <w:spacing w:val="-7"/>
              </w:rPr>
              <w:t xml:space="preserve"> </w:t>
            </w:r>
            <w:r>
              <w:t>your</w:t>
            </w:r>
            <w:r>
              <w:rPr>
                <w:spacing w:val="-4"/>
              </w:rPr>
              <w:t xml:space="preserve"> </w:t>
            </w:r>
            <w:r>
              <w:t>program</w:t>
            </w:r>
            <w:r>
              <w:rPr>
                <w:spacing w:val="-3"/>
              </w:rPr>
              <w:t xml:space="preserve"> </w:t>
            </w:r>
            <w:r>
              <w:t>in</w:t>
            </w:r>
            <w:r>
              <w:rPr>
                <w:spacing w:val="-5"/>
              </w:rPr>
              <w:t xml:space="preserve"> </w:t>
            </w:r>
            <w:r>
              <w:t>improving</w:t>
            </w:r>
            <w:r>
              <w:rPr>
                <w:spacing w:val="-5"/>
              </w:rPr>
              <w:t xml:space="preserve"> </w:t>
            </w:r>
            <w:r>
              <w:t>the</w:t>
            </w:r>
            <w:r>
              <w:rPr>
                <w:spacing w:val="-4"/>
              </w:rPr>
              <w:t xml:space="preserve"> </w:t>
            </w:r>
            <w:r>
              <w:t>literacy</w:t>
            </w:r>
            <w:r>
              <w:rPr>
                <w:spacing w:val="-6"/>
              </w:rPr>
              <w:t xml:space="preserve"> </w:t>
            </w:r>
            <w:r>
              <w:t>of</w:t>
            </w:r>
            <w:r>
              <w:rPr>
                <w:spacing w:val="-7"/>
              </w:rPr>
              <w:t xml:space="preserve"> </w:t>
            </w:r>
            <w:r>
              <w:t xml:space="preserve">eligible </w:t>
            </w:r>
            <w:r>
              <w:rPr>
                <w:spacing w:val="-2"/>
              </w:rPr>
              <w:t>individuals.</w:t>
            </w:r>
          </w:p>
          <w:p w14:paraId="5C4E6DB9" w14:textId="77777777" w:rsidR="006A4C9F" w:rsidRDefault="00295B81">
            <w:pPr>
              <w:pStyle w:val="TableParagraph"/>
              <w:spacing w:before="266"/>
              <w:ind w:left="830"/>
            </w:pPr>
            <w:r>
              <w:t>Describe your program’s past performance as it relates to the state-adjusted levels of performance</w:t>
            </w:r>
            <w:r>
              <w:rPr>
                <w:spacing w:val="-9"/>
              </w:rPr>
              <w:t xml:space="preserve"> </w:t>
            </w:r>
            <w:r>
              <w:t>for</w:t>
            </w:r>
            <w:r>
              <w:rPr>
                <w:spacing w:val="-10"/>
              </w:rPr>
              <w:t xml:space="preserve"> </w:t>
            </w:r>
            <w:r>
              <w:t>the</w:t>
            </w:r>
            <w:r>
              <w:rPr>
                <w:spacing w:val="-5"/>
              </w:rPr>
              <w:t xml:space="preserve"> </w:t>
            </w:r>
            <w:r>
              <w:t>primary</w:t>
            </w:r>
            <w:r>
              <w:rPr>
                <w:spacing w:val="-5"/>
              </w:rPr>
              <w:t xml:space="preserve"> </w:t>
            </w:r>
            <w:r>
              <w:t>indicators</w:t>
            </w:r>
            <w:r>
              <w:rPr>
                <w:spacing w:val="-10"/>
              </w:rPr>
              <w:t xml:space="preserve"> </w:t>
            </w:r>
            <w:r>
              <w:t>of</w:t>
            </w:r>
            <w:r>
              <w:rPr>
                <w:spacing w:val="-5"/>
              </w:rPr>
              <w:t xml:space="preserve"> </w:t>
            </w:r>
            <w:r>
              <w:t>performance</w:t>
            </w:r>
            <w:r>
              <w:rPr>
                <w:spacing w:val="-4"/>
              </w:rPr>
              <w:t xml:space="preserve"> </w:t>
            </w:r>
            <w:r>
              <w:t>described</w:t>
            </w:r>
            <w:r>
              <w:rPr>
                <w:spacing w:val="-11"/>
              </w:rPr>
              <w:t xml:space="preserve"> </w:t>
            </w:r>
            <w:r>
              <w:t>in</w:t>
            </w:r>
            <w:r>
              <w:rPr>
                <w:spacing w:val="-8"/>
              </w:rPr>
              <w:t xml:space="preserve"> </w:t>
            </w:r>
            <w:hyperlink r:id="rId118" w:anchor="page%3D47">
              <w:r>
                <w:rPr>
                  <w:color w:val="135F82"/>
                  <w:u w:val="single" w:color="135F82"/>
                </w:rPr>
                <w:t>WIOA</w:t>
              </w:r>
              <w:r>
                <w:rPr>
                  <w:color w:val="135F82"/>
                  <w:spacing w:val="-11"/>
                  <w:u w:val="single" w:color="135F82"/>
                </w:rPr>
                <w:t xml:space="preserve"> </w:t>
              </w:r>
              <w:r>
                <w:rPr>
                  <w:color w:val="135F82"/>
                  <w:u w:val="single" w:color="135F82"/>
                </w:rPr>
                <w:t>Section</w:t>
              </w:r>
              <w:r>
                <w:rPr>
                  <w:color w:val="135F82"/>
                  <w:spacing w:val="-8"/>
                  <w:u w:val="single" w:color="135F82"/>
                </w:rPr>
                <w:t xml:space="preserve"> </w:t>
              </w:r>
              <w:r>
                <w:rPr>
                  <w:color w:val="135F82"/>
                  <w:u w:val="single" w:color="135F82"/>
                </w:rPr>
                <w:t>116</w:t>
              </w:r>
              <w:r>
                <w:t>,</w:t>
              </w:r>
            </w:hyperlink>
            <w:r>
              <w:t xml:space="preserve"> especially with respect to your program has worked to improve the literacy of eligible individuals who have low levels of literacy.</w:t>
            </w:r>
          </w:p>
        </w:tc>
      </w:tr>
    </w:tbl>
    <w:p w14:paraId="367EA26C" w14:textId="77777777" w:rsidR="006A4C9F" w:rsidRDefault="006A4C9F">
      <w:pPr>
        <w:sectPr w:rsidR="006A4C9F">
          <w:pgSz w:w="12240" w:h="15840"/>
          <w:pgMar w:top="1400" w:right="640" w:bottom="1200" w:left="1300" w:header="0" w:footer="1004" w:gutter="0"/>
          <w:cols w:space="720"/>
        </w:sectPr>
      </w:pPr>
    </w:p>
    <w:p w14:paraId="3329DB48" w14:textId="77777777" w:rsidR="006A4C9F" w:rsidRDefault="006A4C9F">
      <w:pPr>
        <w:pStyle w:val="BodyText"/>
        <w:spacing w:before="8"/>
        <w:rPr>
          <w:b/>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17"/>
      </w:tblGrid>
      <w:tr w:rsidR="006A4C9F" w14:paraId="6BEED929" w14:textId="77777777">
        <w:trPr>
          <w:trHeight w:val="342"/>
        </w:trPr>
        <w:tc>
          <w:tcPr>
            <w:tcW w:w="9347" w:type="dxa"/>
            <w:gridSpan w:val="3"/>
            <w:shd w:val="clear" w:color="auto" w:fill="6EA9DF"/>
          </w:tcPr>
          <w:p w14:paraId="67CE2F06" w14:textId="77777777" w:rsidR="006A4C9F" w:rsidRDefault="00295B81">
            <w:pPr>
              <w:pStyle w:val="TableParagraph"/>
              <w:spacing w:line="323" w:lineRule="exact"/>
              <w:ind w:left="25" w:right="2"/>
              <w:jc w:val="center"/>
              <w:rPr>
                <w:b/>
                <w:sz w:val="28"/>
              </w:rPr>
            </w:pPr>
            <w:r>
              <w:rPr>
                <w:b/>
                <w:sz w:val="28"/>
              </w:rPr>
              <w:t>SCORING</w:t>
            </w:r>
            <w:r>
              <w:rPr>
                <w:b/>
                <w:spacing w:val="-11"/>
                <w:sz w:val="28"/>
              </w:rPr>
              <w:t xml:space="preserve"> </w:t>
            </w:r>
            <w:r>
              <w:rPr>
                <w:b/>
                <w:sz w:val="28"/>
              </w:rPr>
              <w:t>RUBRIC</w:t>
            </w:r>
            <w:r>
              <w:rPr>
                <w:b/>
                <w:spacing w:val="-10"/>
                <w:sz w:val="28"/>
              </w:rPr>
              <w:t xml:space="preserve"> </w:t>
            </w:r>
            <w:r>
              <w:rPr>
                <w:b/>
                <w:sz w:val="28"/>
              </w:rPr>
              <w:t>FOR</w:t>
            </w:r>
            <w:r>
              <w:rPr>
                <w:b/>
                <w:spacing w:val="-10"/>
                <w:sz w:val="28"/>
              </w:rPr>
              <w:t xml:space="preserve"> </w:t>
            </w:r>
            <w:r>
              <w:rPr>
                <w:b/>
                <w:sz w:val="28"/>
              </w:rPr>
              <w:t>E.</w:t>
            </w:r>
            <w:r>
              <w:rPr>
                <w:b/>
                <w:spacing w:val="-13"/>
                <w:sz w:val="28"/>
              </w:rPr>
              <w:t xml:space="preserve"> </w:t>
            </w:r>
            <w:r>
              <w:rPr>
                <w:b/>
                <w:sz w:val="28"/>
              </w:rPr>
              <w:t>CONSIDERATION</w:t>
            </w:r>
            <w:r>
              <w:rPr>
                <w:b/>
                <w:spacing w:val="-14"/>
                <w:sz w:val="28"/>
              </w:rPr>
              <w:t xml:space="preserve"> </w:t>
            </w:r>
            <w:r>
              <w:rPr>
                <w:b/>
                <w:spacing w:val="-10"/>
                <w:sz w:val="28"/>
              </w:rPr>
              <w:t>3</w:t>
            </w:r>
          </w:p>
        </w:tc>
      </w:tr>
      <w:tr w:rsidR="006A4C9F" w14:paraId="4FDA9509" w14:textId="77777777">
        <w:trPr>
          <w:trHeight w:val="268"/>
        </w:trPr>
        <w:tc>
          <w:tcPr>
            <w:tcW w:w="3115" w:type="dxa"/>
            <w:shd w:val="clear" w:color="auto" w:fill="B7D2ED"/>
          </w:tcPr>
          <w:p w14:paraId="450DEDE2" w14:textId="77777777" w:rsidR="006A4C9F" w:rsidRDefault="00295B81">
            <w:pPr>
              <w:pStyle w:val="TableParagraph"/>
              <w:spacing w:line="248" w:lineRule="exact"/>
              <w:ind w:left="991"/>
              <w:rPr>
                <w:b/>
              </w:rPr>
            </w:pPr>
            <w:r>
              <w:rPr>
                <w:b/>
              </w:rPr>
              <w:t>41-60</w:t>
            </w:r>
            <w:r>
              <w:rPr>
                <w:b/>
                <w:spacing w:val="-11"/>
              </w:rPr>
              <w:t xml:space="preserve"> </w:t>
            </w:r>
            <w:r>
              <w:rPr>
                <w:b/>
                <w:spacing w:val="-2"/>
              </w:rPr>
              <w:t>Points</w:t>
            </w:r>
          </w:p>
        </w:tc>
        <w:tc>
          <w:tcPr>
            <w:tcW w:w="3115" w:type="dxa"/>
            <w:shd w:val="clear" w:color="auto" w:fill="B7D2ED"/>
          </w:tcPr>
          <w:p w14:paraId="426BD7D6" w14:textId="77777777" w:rsidR="006A4C9F" w:rsidRDefault="00295B81">
            <w:pPr>
              <w:pStyle w:val="TableParagraph"/>
              <w:spacing w:line="248" w:lineRule="exact"/>
              <w:ind w:left="993"/>
              <w:rPr>
                <w:b/>
              </w:rPr>
            </w:pPr>
            <w:r>
              <w:rPr>
                <w:b/>
              </w:rPr>
              <w:t>21-40</w:t>
            </w:r>
            <w:r>
              <w:rPr>
                <w:b/>
                <w:spacing w:val="-11"/>
              </w:rPr>
              <w:t xml:space="preserve"> </w:t>
            </w:r>
            <w:r>
              <w:rPr>
                <w:b/>
                <w:spacing w:val="-2"/>
              </w:rPr>
              <w:t>Points</w:t>
            </w:r>
          </w:p>
        </w:tc>
        <w:tc>
          <w:tcPr>
            <w:tcW w:w="3117" w:type="dxa"/>
            <w:shd w:val="clear" w:color="auto" w:fill="B7D2ED"/>
          </w:tcPr>
          <w:p w14:paraId="3E43F353" w14:textId="77777777" w:rsidR="006A4C9F" w:rsidRDefault="00295B81">
            <w:pPr>
              <w:pStyle w:val="TableParagraph"/>
              <w:spacing w:line="248" w:lineRule="exact"/>
              <w:ind w:left="25"/>
              <w:jc w:val="center"/>
              <w:rPr>
                <w:b/>
              </w:rPr>
            </w:pPr>
            <w:r>
              <w:rPr>
                <w:b/>
              </w:rPr>
              <w:t>0-20</w:t>
            </w:r>
            <w:r>
              <w:rPr>
                <w:b/>
                <w:spacing w:val="-6"/>
              </w:rPr>
              <w:t xml:space="preserve"> </w:t>
            </w:r>
            <w:r>
              <w:rPr>
                <w:b/>
                <w:spacing w:val="-2"/>
              </w:rPr>
              <w:t>Points</w:t>
            </w:r>
          </w:p>
        </w:tc>
      </w:tr>
      <w:tr w:rsidR="006A4C9F" w14:paraId="16C84DFE" w14:textId="77777777">
        <w:trPr>
          <w:trHeight w:val="3760"/>
        </w:trPr>
        <w:tc>
          <w:tcPr>
            <w:tcW w:w="3115" w:type="dxa"/>
          </w:tcPr>
          <w:p w14:paraId="0F946AF7" w14:textId="77777777" w:rsidR="006A4C9F" w:rsidRDefault="00295B81">
            <w:pPr>
              <w:pStyle w:val="TableParagraph"/>
              <w:ind w:left="110" w:right="132"/>
            </w:pPr>
            <w:r>
              <w:t>The description is fully and clearly responsive regarding how</w:t>
            </w:r>
            <w:r>
              <w:rPr>
                <w:spacing w:val="-13"/>
              </w:rPr>
              <w:t xml:space="preserve"> </w:t>
            </w:r>
            <w:r>
              <w:t>the</w:t>
            </w:r>
            <w:r>
              <w:rPr>
                <w:spacing w:val="-12"/>
              </w:rPr>
              <w:t xml:space="preserve"> </w:t>
            </w:r>
            <w:r>
              <w:t>program</w:t>
            </w:r>
            <w:r>
              <w:rPr>
                <w:spacing w:val="-13"/>
              </w:rPr>
              <w:t xml:space="preserve"> </w:t>
            </w:r>
            <w:r>
              <w:t>has</w:t>
            </w:r>
            <w:r>
              <w:rPr>
                <w:spacing w:val="-12"/>
              </w:rPr>
              <w:t xml:space="preserve"> </w:t>
            </w:r>
            <w:r>
              <w:t>effectively improved the literacy skills of eligible individuals in the past and will meet the state- adjusted levels of performance in the future. It cites relevant data and research and clearly demonstrates the program understands</w:t>
            </w:r>
            <w:r>
              <w:rPr>
                <w:spacing w:val="-13"/>
              </w:rPr>
              <w:t xml:space="preserve"> </w:t>
            </w:r>
            <w:r>
              <w:t>how</w:t>
            </w:r>
            <w:r>
              <w:rPr>
                <w:spacing w:val="-12"/>
              </w:rPr>
              <w:t xml:space="preserve"> </w:t>
            </w:r>
            <w:r>
              <w:t>to</w:t>
            </w:r>
            <w:r>
              <w:rPr>
                <w:spacing w:val="-13"/>
              </w:rPr>
              <w:t xml:space="preserve"> </w:t>
            </w:r>
            <w:r>
              <w:t>meet</w:t>
            </w:r>
            <w:r>
              <w:rPr>
                <w:spacing w:val="-12"/>
              </w:rPr>
              <w:t xml:space="preserve"> </w:t>
            </w:r>
            <w:r>
              <w:t>state- adjusted</w:t>
            </w:r>
            <w:r>
              <w:rPr>
                <w:spacing w:val="-3"/>
              </w:rPr>
              <w:t xml:space="preserve"> </w:t>
            </w:r>
            <w:r>
              <w:t>levels</w:t>
            </w:r>
            <w:r>
              <w:rPr>
                <w:spacing w:val="-4"/>
              </w:rPr>
              <w:t xml:space="preserve"> </w:t>
            </w:r>
            <w:r>
              <w:t>of</w:t>
            </w:r>
            <w:r>
              <w:rPr>
                <w:spacing w:val="-2"/>
              </w:rPr>
              <w:t xml:space="preserve"> performance.</w:t>
            </w:r>
          </w:p>
        </w:tc>
        <w:tc>
          <w:tcPr>
            <w:tcW w:w="3115" w:type="dxa"/>
          </w:tcPr>
          <w:p w14:paraId="4BD84066" w14:textId="77777777" w:rsidR="006A4C9F" w:rsidRDefault="00295B81">
            <w:pPr>
              <w:pStyle w:val="TableParagraph"/>
              <w:ind w:left="110" w:right="124"/>
            </w:pPr>
            <w:r>
              <w:t>The description is somewhat responsive regarding how the program has effectively improved the literacy skills of eligible individuals in the past and</w:t>
            </w:r>
            <w:r>
              <w:rPr>
                <w:spacing w:val="-13"/>
              </w:rPr>
              <w:t xml:space="preserve"> </w:t>
            </w:r>
            <w:r>
              <w:t>will</w:t>
            </w:r>
            <w:r>
              <w:rPr>
                <w:spacing w:val="-12"/>
              </w:rPr>
              <w:t xml:space="preserve"> </w:t>
            </w:r>
            <w:r>
              <w:t>meet</w:t>
            </w:r>
            <w:r>
              <w:rPr>
                <w:spacing w:val="-13"/>
              </w:rPr>
              <w:t xml:space="preserve"> </w:t>
            </w:r>
            <w:r>
              <w:t>the</w:t>
            </w:r>
            <w:r>
              <w:rPr>
                <w:spacing w:val="-12"/>
              </w:rPr>
              <w:t xml:space="preserve"> </w:t>
            </w:r>
            <w:r>
              <w:t>state-adjusted levels of performance. It cites some relevant data and research and demonstrates the program has some understanding of the state- adjusted levels of performance and how to meet them.</w:t>
            </w:r>
          </w:p>
        </w:tc>
        <w:tc>
          <w:tcPr>
            <w:tcW w:w="3117" w:type="dxa"/>
          </w:tcPr>
          <w:p w14:paraId="422B6B83" w14:textId="77777777" w:rsidR="006A4C9F" w:rsidRDefault="00295B81">
            <w:pPr>
              <w:pStyle w:val="TableParagraph"/>
              <w:ind w:left="112" w:right="132"/>
            </w:pPr>
            <w:r>
              <w:t>The response is incomplete or unclear in more than one respect. The description is minimally responsive regarding how</w:t>
            </w:r>
            <w:r>
              <w:rPr>
                <w:spacing w:val="-13"/>
              </w:rPr>
              <w:t xml:space="preserve"> </w:t>
            </w:r>
            <w:r>
              <w:t>the</w:t>
            </w:r>
            <w:r>
              <w:rPr>
                <w:spacing w:val="-12"/>
              </w:rPr>
              <w:t xml:space="preserve"> </w:t>
            </w:r>
            <w:r>
              <w:t>program</w:t>
            </w:r>
            <w:r>
              <w:rPr>
                <w:spacing w:val="-13"/>
              </w:rPr>
              <w:t xml:space="preserve"> </w:t>
            </w:r>
            <w:r>
              <w:t>has</w:t>
            </w:r>
            <w:r>
              <w:rPr>
                <w:spacing w:val="-12"/>
              </w:rPr>
              <w:t xml:space="preserve"> </w:t>
            </w:r>
            <w:r>
              <w:t>effectively improved the literacy skills of eligible individuals in the past and how it will meet the state- adjusted</w:t>
            </w:r>
            <w:r>
              <w:rPr>
                <w:spacing w:val="-3"/>
              </w:rPr>
              <w:t xml:space="preserve"> </w:t>
            </w:r>
            <w:r>
              <w:t>levels</w:t>
            </w:r>
            <w:r>
              <w:rPr>
                <w:spacing w:val="-4"/>
              </w:rPr>
              <w:t xml:space="preserve"> </w:t>
            </w:r>
            <w:r>
              <w:t>of</w:t>
            </w:r>
            <w:r>
              <w:rPr>
                <w:spacing w:val="-2"/>
              </w:rPr>
              <w:t xml:space="preserve"> </w:t>
            </w:r>
            <w:r>
              <w:t>performance.</w:t>
            </w:r>
          </w:p>
        </w:tc>
      </w:tr>
    </w:tbl>
    <w:p w14:paraId="1D64D51A" w14:textId="77777777" w:rsidR="006A4C9F" w:rsidRDefault="00295B81">
      <w:pPr>
        <w:spacing w:before="286"/>
        <w:ind w:left="140"/>
        <w:rPr>
          <w:sz w:val="24"/>
        </w:rPr>
      </w:pPr>
      <w:r>
        <w:rPr>
          <w:sz w:val="24"/>
        </w:rPr>
        <w:t>Section</w:t>
      </w:r>
      <w:r>
        <w:rPr>
          <w:spacing w:val="-5"/>
          <w:sz w:val="24"/>
        </w:rPr>
        <w:t xml:space="preserve"> </w:t>
      </w:r>
      <w:r>
        <w:rPr>
          <w:sz w:val="24"/>
        </w:rPr>
        <w:t>231</w:t>
      </w:r>
      <w:r>
        <w:rPr>
          <w:spacing w:val="-3"/>
          <w:sz w:val="24"/>
        </w:rPr>
        <w:t xml:space="preserve"> </w:t>
      </w:r>
      <w:r>
        <w:rPr>
          <w:sz w:val="24"/>
        </w:rPr>
        <w:t>(Adult</w:t>
      </w:r>
      <w:r>
        <w:rPr>
          <w:spacing w:val="-5"/>
          <w:sz w:val="24"/>
        </w:rPr>
        <w:t xml:space="preserve"> </w:t>
      </w:r>
      <w:r>
        <w:rPr>
          <w:sz w:val="24"/>
        </w:rPr>
        <w:t>Education</w:t>
      </w:r>
      <w:r>
        <w:rPr>
          <w:spacing w:val="-5"/>
          <w:sz w:val="24"/>
        </w:rPr>
        <w:t xml:space="preserve"> </w:t>
      </w:r>
      <w:r>
        <w:rPr>
          <w:sz w:val="24"/>
        </w:rPr>
        <w:t>and Family</w:t>
      </w:r>
      <w:r>
        <w:rPr>
          <w:spacing w:val="-8"/>
          <w:sz w:val="24"/>
        </w:rPr>
        <w:t xml:space="preserve"> </w:t>
      </w:r>
      <w:r>
        <w:rPr>
          <w:sz w:val="24"/>
        </w:rPr>
        <w:t>Literacy</w:t>
      </w:r>
      <w:r>
        <w:rPr>
          <w:spacing w:val="-6"/>
          <w:sz w:val="24"/>
        </w:rPr>
        <w:t xml:space="preserve"> </w:t>
      </w:r>
      <w:r>
        <w:rPr>
          <w:spacing w:val="-4"/>
          <w:sz w:val="24"/>
        </w:rPr>
        <w:t>Act)</w:t>
      </w:r>
    </w:p>
    <w:p w14:paraId="40501964" w14:textId="77777777" w:rsidR="006A4C9F" w:rsidRDefault="006A4C9F">
      <w:pPr>
        <w:pStyle w:val="BodyText"/>
        <w:spacing w:before="11"/>
        <w:rPr>
          <w:sz w:val="18"/>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EBCBD3F" w14:textId="77777777" w:rsidTr="008E32E8">
        <w:trPr>
          <w:trHeight w:val="720"/>
        </w:trPr>
        <w:sdt>
          <w:sdtPr>
            <w:rPr>
              <w:rStyle w:val="RFAFormat"/>
            </w:rPr>
            <w:id w:val="1197046917"/>
            <w:lock w:val="sdtLocked"/>
            <w:placeholder>
              <w:docPart w:val="5EA6E6D54AA74DC0AF42B78A01BD97E5"/>
            </w:placeholder>
            <w:showingPlcHdr/>
            <w15:appearance w15:val="hidden"/>
          </w:sdtPr>
          <w:sdtEndPr>
            <w:rPr>
              <w:rStyle w:val="DefaultParagraphFont"/>
              <w:rFonts w:ascii="Times New Roman" w:hAnsi="Calibri"/>
              <w:color w:val="auto"/>
            </w:rPr>
          </w:sdtEndPr>
          <w:sdtContent>
            <w:tc>
              <w:tcPr>
                <w:tcW w:w="9360" w:type="dxa"/>
              </w:tcPr>
              <w:p w14:paraId="5BEAEE17" w14:textId="2B03B46E"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189F34A3" w14:textId="77777777" w:rsidR="008E32E8" w:rsidRDefault="008E32E8">
      <w:pPr>
        <w:spacing w:before="37"/>
        <w:ind w:left="140"/>
        <w:rPr>
          <w:sz w:val="24"/>
        </w:rPr>
      </w:pPr>
    </w:p>
    <w:p w14:paraId="028EA35A" w14:textId="3EB3F3DD" w:rsidR="006A4C9F" w:rsidRDefault="00295B81">
      <w:pPr>
        <w:spacing w:before="37"/>
        <w:ind w:left="140"/>
        <w:rPr>
          <w:sz w:val="24"/>
        </w:rPr>
      </w:pPr>
      <w:r>
        <w:rPr>
          <w:sz w:val="24"/>
        </w:rPr>
        <w:t>Section</w:t>
      </w:r>
      <w:r>
        <w:rPr>
          <w:spacing w:val="-11"/>
          <w:sz w:val="24"/>
        </w:rPr>
        <w:t xml:space="preserve"> </w:t>
      </w:r>
      <w:r>
        <w:rPr>
          <w:sz w:val="24"/>
        </w:rPr>
        <w:t>243</w:t>
      </w:r>
      <w:r>
        <w:rPr>
          <w:spacing w:val="-3"/>
          <w:sz w:val="24"/>
        </w:rPr>
        <w:t xml:space="preserve"> </w:t>
      </w:r>
      <w:r>
        <w:rPr>
          <w:sz w:val="24"/>
        </w:rPr>
        <w:t>(Integrated</w:t>
      </w:r>
      <w:r>
        <w:rPr>
          <w:spacing w:val="-5"/>
          <w:sz w:val="24"/>
        </w:rPr>
        <w:t xml:space="preserve"> </w:t>
      </w:r>
      <w:r>
        <w:rPr>
          <w:sz w:val="24"/>
        </w:rPr>
        <w:t>English</w:t>
      </w:r>
      <w:r>
        <w:rPr>
          <w:spacing w:val="-4"/>
          <w:sz w:val="24"/>
        </w:rPr>
        <w:t xml:space="preserve"> </w:t>
      </w:r>
      <w:r>
        <w:rPr>
          <w:sz w:val="24"/>
        </w:rPr>
        <w:t>Literacy</w:t>
      </w:r>
      <w:r>
        <w:rPr>
          <w:spacing w:val="-5"/>
          <w:sz w:val="24"/>
        </w:rPr>
        <w:t xml:space="preserve"> </w:t>
      </w:r>
      <w:r>
        <w:rPr>
          <w:sz w:val="24"/>
        </w:rPr>
        <w:t>and</w:t>
      </w:r>
      <w:r>
        <w:rPr>
          <w:spacing w:val="-5"/>
          <w:sz w:val="24"/>
        </w:rPr>
        <w:t xml:space="preserve"> </w:t>
      </w:r>
      <w:r>
        <w:rPr>
          <w:sz w:val="24"/>
        </w:rPr>
        <w:t>Civics</w:t>
      </w:r>
      <w:r>
        <w:rPr>
          <w:spacing w:val="-6"/>
          <w:sz w:val="24"/>
        </w:rPr>
        <w:t xml:space="preserve"> </w:t>
      </w:r>
      <w:r>
        <w:rPr>
          <w:spacing w:val="-2"/>
          <w:sz w:val="24"/>
        </w:rPr>
        <w:t>Education)</w:t>
      </w:r>
    </w:p>
    <w:p w14:paraId="351D6932" w14:textId="77777777" w:rsidR="006A4C9F" w:rsidRDefault="006A4C9F">
      <w:pPr>
        <w:pStyle w:val="BodyText"/>
        <w:spacing w:before="11"/>
        <w:rPr>
          <w:sz w:val="18"/>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6574C79" w14:textId="77777777" w:rsidTr="008E32E8">
        <w:trPr>
          <w:trHeight w:val="720"/>
        </w:trPr>
        <w:sdt>
          <w:sdtPr>
            <w:rPr>
              <w:rStyle w:val="RFAFormat"/>
            </w:rPr>
            <w:id w:val="141475766"/>
            <w:lock w:val="sdtLocked"/>
            <w:placeholder>
              <w:docPart w:val="A39579316EA141EC8C05F5BB3B41E538"/>
            </w:placeholder>
            <w:showingPlcHdr/>
            <w15:appearance w15:val="hidden"/>
          </w:sdtPr>
          <w:sdtEndPr>
            <w:rPr>
              <w:rStyle w:val="DefaultParagraphFont"/>
              <w:rFonts w:ascii="Times New Roman" w:hAnsi="Calibri"/>
              <w:color w:val="auto"/>
            </w:rPr>
          </w:sdtEndPr>
          <w:sdtContent>
            <w:tc>
              <w:tcPr>
                <w:tcW w:w="9360" w:type="dxa"/>
              </w:tcPr>
              <w:p w14:paraId="4459712B" w14:textId="6C65743A"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4E1D8D3B" w14:textId="77777777" w:rsidR="006A4C9F" w:rsidRDefault="00295B81">
      <w:pPr>
        <w:spacing w:before="165"/>
        <w:ind w:left="140"/>
        <w:rPr>
          <w:sz w:val="24"/>
        </w:rPr>
      </w:pPr>
      <w:r>
        <w:rPr>
          <w:sz w:val="24"/>
        </w:rPr>
        <w:t>Section</w:t>
      </w:r>
      <w:r>
        <w:rPr>
          <w:spacing w:val="-11"/>
          <w:sz w:val="24"/>
        </w:rPr>
        <w:t xml:space="preserve"> </w:t>
      </w:r>
      <w:r>
        <w:rPr>
          <w:sz w:val="24"/>
        </w:rPr>
        <w:t>225</w:t>
      </w:r>
      <w:r>
        <w:rPr>
          <w:spacing w:val="-4"/>
          <w:sz w:val="24"/>
        </w:rPr>
        <w:t xml:space="preserve"> </w:t>
      </w:r>
      <w:r>
        <w:rPr>
          <w:sz w:val="24"/>
        </w:rPr>
        <w:t>(Programs</w:t>
      </w:r>
      <w:r>
        <w:rPr>
          <w:spacing w:val="-7"/>
          <w:sz w:val="24"/>
        </w:rPr>
        <w:t xml:space="preserve"> </w:t>
      </w:r>
      <w:r>
        <w:rPr>
          <w:sz w:val="24"/>
        </w:rPr>
        <w:t>for</w:t>
      </w:r>
      <w:r>
        <w:rPr>
          <w:spacing w:val="-4"/>
          <w:sz w:val="24"/>
        </w:rPr>
        <w:t xml:space="preserve"> </w:t>
      </w:r>
      <w:r>
        <w:rPr>
          <w:sz w:val="24"/>
        </w:rPr>
        <w:t>Corrections</w:t>
      </w:r>
      <w:r>
        <w:rPr>
          <w:spacing w:val="-5"/>
          <w:sz w:val="24"/>
        </w:rPr>
        <w:t xml:space="preserve"> </w:t>
      </w:r>
      <w:r>
        <w:rPr>
          <w:sz w:val="24"/>
        </w:rPr>
        <w:t>Education</w:t>
      </w:r>
      <w:r>
        <w:rPr>
          <w:spacing w:val="-9"/>
          <w:sz w:val="24"/>
        </w:rPr>
        <w:t xml:space="preserve"> </w:t>
      </w:r>
      <w:r>
        <w:rPr>
          <w:sz w:val="24"/>
        </w:rPr>
        <w:t>and</w:t>
      </w:r>
      <w:r>
        <w:rPr>
          <w:spacing w:val="-4"/>
          <w:sz w:val="24"/>
        </w:rPr>
        <w:t xml:space="preserve"> </w:t>
      </w:r>
      <w:r>
        <w:rPr>
          <w:sz w:val="24"/>
        </w:rPr>
        <w:t>Other</w:t>
      </w:r>
      <w:r>
        <w:rPr>
          <w:spacing w:val="-4"/>
          <w:sz w:val="24"/>
        </w:rPr>
        <w:t xml:space="preserve"> </w:t>
      </w:r>
      <w:r>
        <w:rPr>
          <w:sz w:val="24"/>
        </w:rPr>
        <w:t>Institutionalized</w:t>
      </w:r>
      <w:r>
        <w:rPr>
          <w:spacing w:val="-1"/>
          <w:sz w:val="24"/>
        </w:rPr>
        <w:t xml:space="preserve"> </w:t>
      </w:r>
      <w:r>
        <w:rPr>
          <w:spacing w:val="-2"/>
          <w:sz w:val="24"/>
        </w:rPr>
        <w:t>Individuals)</w:t>
      </w:r>
    </w:p>
    <w:p w14:paraId="5EBFF104" w14:textId="77777777" w:rsidR="006A4C9F" w:rsidRDefault="006A4C9F">
      <w:pPr>
        <w:pStyle w:val="BodyText"/>
        <w:spacing w:before="17"/>
        <w:rPr>
          <w:sz w:val="20"/>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77465FE" w14:textId="77777777" w:rsidTr="008E32E8">
        <w:trPr>
          <w:trHeight w:val="720"/>
        </w:trPr>
        <w:sdt>
          <w:sdtPr>
            <w:rPr>
              <w:rStyle w:val="RFAFormat"/>
            </w:rPr>
            <w:id w:val="-595636480"/>
            <w:lock w:val="sdtLocked"/>
            <w:placeholder>
              <w:docPart w:val="44E7F51425F14D1FAFACCA02D36E5A9D"/>
            </w:placeholder>
            <w:showingPlcHdr/>
            <w15:appearance w15:val="hidden"/>
          </w:sdtPr>
          <w:sdtEndPr>
            <w:rPr>
              <w:rStyle w:val="DefaultParagraphFont"/>
              <w:rFonts w:ascii="Times New Roman" w:hAnsi="Calibri"/>
              <w:color w:val="auto"/>
            </w:rPr>
          </w:sdtEndPr>
          <w:sdtContent>
            <w:tc>
              <w:tcPr>
                <w:tcW w:w="9360" w:type="dxa"/>
              </w:tcPr>
              <w:p w14:paraId="048E0577" w14:textId="38C4AE74"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2779B138" w14:textId="77777777" w:rsidR="006A4C9F" w:rsidRDefault="006A4C9F">
      <w:pPr>
        <w:rPr>
          <w:rFonts w:ascii="Times New Roman"/>
        </w:rPr>
        <w:sectPr w:rsidR="006A4C9F">
          <w:pgSz w:w="12240" w:h="15840"/>
          <w:pgMar w:top="1400" w:right="640" w:bottom="1200" w:left="1300" w:header="0" w:footer="1004" w:gutter="0"/>
          <w:cols w:space="720"/>
        </w:sectPr>
      </w:pPr>
    </w:p>
    <w:p w14:paraId="0290730F" w14:textId="77777777" w:rsidR="006A4C9F" w:rsidRDefault="00295B81">
      <w:pPr>
        <w:pStyle w:val="ListParagraph"/>
        <w:numPr>
          <w:ilvl w:val="0"/>
          <w:numId w:val="36"/>
        </w:numPr>
        <w:tabs>
          <w:tab w:val="left" w:pos="1069"/>
        </w:tabs>
        <w:spacing w:before="39"/>
        <w:ind w:left="1069" w:hanging="210"/>
      </w:pPr>
      <w:bookmarkStart w:id="18" w:name="_bookmark12"/>
      <w:bookmarkEnd w:id="18"/>
      <w:r>
        <w:rPr>
          <w:b/>
        </w:rPr>
        <w:lastRenderedPageBreak/>
        <w:t>Consideration</w:t>
      </w:r>
      <w:r>
        <w:rPr>
          <w:b/>
          <w:spacing w:val="-5"/>
        </w:rPr>
        <w:t xml:space="preserve"> </w:t>
      </w:r>
      <w:r>
        <w:rPr>
          <w:b/>
        </w:rPr>
        <w:t>4</w:t>
      </w:r>
      <w:r>
        <w:rPr>
          <w:b/>
          <w:spacing w:val="-5"/>
        </w:rPr>
        <w:t xml:space="preserve"> </w:t>
      </w:r>
      <w:hyperlink r:id="rId119" w:anchor="page%3D194">
        <w:r>
          <w:rPr>
            <w:color w:val="145F82"/>
            <w:u w:val="single" w:color="145F82"/>
          </w:rPr>
          <w:t>Section</w:t>
        </w:r>
        <w:r>
          <w:rPr>
            <w:color w:val="145F82"/>
            <w:spacing w:val="-7"/>
            <w:u w:val="single" w:color="145F82"/>
          </w:rPr>
          <w:t xml:space="preserve"> </w:t>
        </w:r>
        <w:r>
          <w:rPr>
            <w:color w:val="145F82"/>
            <w:u w:val="single" w:color="145F82"/>
          </w:rPr>
          <w:t>231</w:t>
        </w:r>
        <w:r>
          <w:rPr>
            <w:color w:val="145F82"/>
            <w:spacing w:val="-3"/>
            <w:u w:val="single" w:color="145F82"/>
          </w:rPr>
          <w:t xml:space="preserve"> </w:t>
        </w:r>
        <w:r>
          <w:rPr>
            <w:color w:val="145F82"/>
            <w:spacing w:val="-2"/>
            <w:u w:val="single" w:color="145F82"/>
          </w:rPr>
          <w:t>(e)(4)</w:t>
        </w:r>
      </w:hyperlink>
    </w:p>
    <w:p w14:paraId="7A9AC563" w14:textId="77777777" w:rsidR="006A4C9F" w:rsidRDefault="006A4C9F">
      <w:pPr>
        <w:pStyle w:val="BodyText"/>
      </w:pPr>
    </w:p>
    <w:p w14:paraId="1E9356FD"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157CE13C"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1A262814" w14:textId="77777777">
        <w:trPr>
          <w:trHeight w:val="288"/>
        </w:trPr>
        <w:tc>
          <w:tcPr>
            <w:tcW w:w="9350" w:type="dxa"/>
            <w:tcBorders>
              <w:top w:val="nil"/>
              <w:bottom w:val="nil"/>
            </w:tcBorders>
            <w:shd w:val="clear" w:color="auto" w:fill="000000"/>
          </w:tcPr>
          <w:p w14:paraId="72D96C8C"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30C89040" w14:textId="77777777">
        <w:trPr>
          <w:trHeight w:val="1341"/>
        </w:trPr>
        <w:tc>
          <w:tcPr>
            <w:tcW w:w="9350" w:type="dxa"/>
            <w:tcBorders>
              <w:top w:val="nil"/>
              <w:bottom w:val="nil"/>
            </w:tcBorders>
          </w:tcPr>
          <w:p w14:paraId="44DC4C6D"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526CBE2C" w14:textId="77777777" w:rsidR="006A4C9F" w:rsidRDefault="00295B81">
            <w:pPr>
              <w:pStyle w:val="TableParagraph"/>
              <w:ind w:left="827" w:right="176"/>
            </w:pPr>
            <w:r>
              <w:t>(4) the extent to which the eligible provider demonstrates alignment between proposed activities</w:t>
            </w:r>
            <w:r>
              <w:rPr>
                <w:spacing w:val="-2"/>
              </w:rPr>
              <w:t xml:space="preserve"> </w:t>
            </w:r>
            <w:r>
              <w:t>and</w:t>
            </w:r>
            <w:r>
              <w:rPr>
                <w:spacing w:val="-3"/>
              </w:rPr>
              <w:t xml:space="preserve"> </w:t>
            </w:r>
            <w:r>
              <w:t>services</w:t>
            </w:r>
            <w:r>
              <w:rPr>
                <w:spacing w:val="-2"/>
              </w:rPr>
              <w:t xml:space="preserve"> </w:t>
            </w:r>
            <w:r>
              <w:t>and</w:t>
            </w:r>
            <w:r>
              <w:rPr>
                <w:spacing w:val="-5"/>
              </w:rPr>
              <w:t xml:space="preserve"> </w:t>
            </w:r>
            <w:r>
              <w:t>the</w:t>
            </w:r>
            <w:r>
              <w:rPr>
                <w:spacing w:val="-1"/>
              </w:rPr>
              <w:t xml:space="preserve"> </w:t>
            </w:r>
            <w:r>
              <w:t>strategy</w:t>
            </w:r>
            <w:r>
              <w:rPr>
                <w:spacing w:val="-1"/>
              </w:rPr>
              <w:t xml:space="preserve"> </w:t>
            </w:r>
            <w:r>
              <w:t>and</w:t>
            </w:r>
            <w:r>
              <w:rPr>
                <w:spacing w:val="-3"/>
              </w:rPr>
              <w:t xml:space="preserve"> </w:t>
            </w:r>
            <w:r>
              <w:t>goals</w:t>
            </w:r>
            <w:r>
              <w:rPr>
                <w:spacing w:val="-4"/>
              </w:rPr>
              <w:t xml:space="preserve"> </w:t>
            </w:r>
            <w:r>
              <w:t>of</w:t>
            </w:r>
            <w:r>
              <w:rPr>
                <w:spacing w:val="-4"/>
              </w:rPr>
              <w:t xml:space="preserve"> </w:t>
            </w:r>
            <w:r>
              <w:t>the</w:t>
            </w:r>
            <w:r>
              <w:rPr>
                <w:spacing w:val="-1"/>
              </w:rPr>
              <w:t xml:space="preserve"> </w:t>
            </w:r>
            <w:r>
              <w:t>local</w:t>
            </w:r>
            <w:r>
              <w:rPr>
                <w:spacing w:val="-2"/>
              </w:rPr>
              <w:t xml:space="preserve"> </w:t>
            </w:r>
            <w:r>
              <w:t>plan</w:t>
            </w:r>
            <w:r>
              <w:rPr>
                <w:spacing w:val="-3"/>
              </w:rPr>
              <w:t xml:space="preserve"> </w:t>
            </w:r>
            <w:r>
              <w:t>under</w:t>
            </w:r>
            <w:r>
              <w:rPr>
                <w:spacing w:val="-2"/>
              </w:rPr>
              <w:t xml:space="preserve"> </w:t>
            </w:r>
            <w:hyperlink r:id="rId120" w:anchor="page%3D42">
              <w:r>
                <w:rPr>
                  <w:color w:val="145F82"/>
                  <w:u w:val="single" w:color="145F82"/>
                </w:rPr>
                <w:t>section</w:t>
              </w:r>
              <w:r>
                <w:rPr>
                  <w:color w:val="145F82"/>
                  <w:spacing w:val="-3"/>
                  <w:u w:val="single" w:color="145F82"/>
                </w:rPr>
                <w:t xml:space="preserve"> </w:t>
              </w:r>
              <w:r>
                <w:rPr>
                  <w:color w:val="145F82"/>
                  <w:u w:val="single" w:color="145F82"/>
                </w:rPr>
                <w:t>108</w:t>
              </w:r>
            </w:hyperlink>
            <w:r>
              <w:t>,</w:t>
            </w:r>
            <w:r>
              <w:rPr>
                <w:spacing w:val="-4"/>
              </w:rPr>
              <w:t xml:space="preserve"> </w:t>
            </w:r>
            <w:r>
              <w:t>as</w:t>
            </w:r>
            <w:r>
              <w:rPr>
                <w:spacing w:val="-2"/>
              </w:rPr>
              <w:t xml:space="preserve"> </w:t>
            </w:r>
            <w:r>
              <w:t>well as the activities and services of the one-stop partners;</w:t>
            </w:r>
          </w:p>
        </w:tc>
      </w:tr>
      <w:tr w:rsidR="006A4C9F" w14:paraId="16C940E7" w14:textId="77777777">
        <w:trPr>
          <w:trHeight w:val="288"/>
        </w:trPr>
        <w:tc>
          <w:tcPr>
            <w:tcW w:w="9350" w:type="dxa"/>
            <w:tcBorders>
              <w:top w:val="nil"/>
              <w:bottom w:val="nil"/>
            </w:tcBorders>
            <w:shd w:val="clear" w:color="auto" w:fill="000000"/>
          </w:tcPr>
          <w:p w14:paraId="1952C12B"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71CDDE34" w14:textId="77777777">
        <w:trPr>
          <w:trHeight w:val="1648"/>
        </w:trPr>
        <w:tc>
          <w:tcPr>
            <w:tcW w:w="9350" w:type="dxa"/>
            <w:tcBorders>
              <w:top w:val="nil"/>
            </w:tcBorders>
          </w:tcPr>
          <w:p w14:paraId="41CB8CD3" w14:textId="77777777" w:rsidR="006A4C9F" w:rsidRDefault="00295B81">
            <w:pPr>
              <w:pStyle w:val="TableParagraph"/>
              <w:numPr>
                <w:ilvl w:val="0"/>
                <w:numId w:val="30"/>
              </w:numPr>
              <w:tabs>
                <w:tab w:val="left" w:pos="827"/>
              </w:tabs>
              <w:ind w:right="458"/>
            </w:pPr>
            <w:r>
              <w:t>Explain</w:t>
            </w:r>
            <w:r>
              <w:rPr>
                <w:spacing w:val="-3"/>
              </w:rPr>
              <w:t xml:space="preserve"> </w:t>
            </w:r>
            <w:r>
              <w:t>how</w:t>
            </w:r>
            <w:r>
              <w:rPr>
                <w:spacing w:val="-4"/>
              </w:rPr>
              <w:t xml:space="preserve"> </w:t>
            </w:r>
            <w:r>
              <w:t>your</w:t>
            </w:r>
            <w:r>
              <w:rPr>
                <w:spacing w:val="-2"/>
              </w:rPr>
              <w:t xml:space="preserve"> </w:t>
            </w:r>
            <w:r>
              <w:t>program</w:t>
            </w:r>
            <w:r>
              <w:rPr>
                <w:spacing w:val="-5"/>
              </w:rPr>
              <w:t xml:space="preserve"> </w:t>
            </w:r>
            <w:r>
              <w:t>aligns</w:t>
            </w:r>
            <w:r>
              <w:rPr>
                <w:spacing w:val="-2"/>
              </w:rPr>
              <w:t xml:space="preserve"> </w:t>
            </w:r>
            <w:r>
              <w:t>its</w:t>
            </w:r>
            <w:r>
              <w:rPr>
                <w:spacing w:val="-2"/>
              </w:rPr>
              <w:t xml:space="preserve"> </w:t>
            </w:r>
            <w:r>
              <w:t>activities</w:t>
            </w:r>
            <w:r>
              <w:rPr>
                <w:spacing w:val="-2"/>
              </w:rPr>
              <w:t xml:space="preserve"> </w:t>
            </w:r>
            <w:r>
              <w:t>to</w:t>
            </w:r>
            <w:r>
              <w:rPr>
                <w:spacing w:val="-3"/>
              </w:rPr>
              <w:t xml:space="preserve"> </w:t>
            </w:r>
            <w:r>
              <w:t>the</w:t>
            </w:r>
            <w:r>
              <w:rPr>
                <w:spacing w:val="-1"/>
              </w:rPr>
              <w:t xml:space="preserve"> </w:t>
            </w:r>
            <w:r>
              <w:t>strategies</w:t>
            </w:r>
            <w:r>
              <w:rPr>
                <w:spacing w:val="-4"/>
              </w:rPr>
              <w:t xml:space="preserve"> </w:t>
            </w:r>
            <w:r>
              <w:t>and</w:t>
            </w:r>
            <w:r>
              <w:rPr>
                <w:spacing w:val="-3"/>
              </w:rPr>
              <w:t xml:space="preserve"> </w:t>
            </w:r>
            <w:r>
              <w:t>goals</w:t>
            </w:r>
            <w:r>
              <w:rPr>
                <w:spacing w:val="-4"/>
              </w:rPr>
              <w:t xml:space="preserve"> </w:t>
            </w:r>
            <w:r>
              <w:t>of</w:t>
            </w:r>
            <w:r>
              <w:rPr>
                <w:spacing w:val="-4"/>
              </w:rPr>
              <w:t xml:space="preserve"> </w:t>
            </w:r>
            <w:r>
              <w:t>the</w:t>
            </w:r>
            <w:r>
              <w:rPr>
                <w:spacing w:val="-1"/>
              </w:rPr>
              <w:t xml:space="preserve"> </w:t>
            </w:r>
            <w:r>
              <w:t>local</w:t>
            </w:r>
            <w:r>
              <w:rPr>
                <w:spacing w:val="-2"/>
              </w:rPr>
              <w:t xml:space="preserve"> </w:t>
            </w:r>
            <w:r>
              <w:t xml:space="preserve">WIOA </w:t>
            </w:r>
            <w:r>
              <w:rPr>
                <w:spacing w:val="-2"/>
              </w:rPr>
              <w:t>plan.</w:t>
            </w:r>
          </w:p>
          <w:p w14:paraId="38E64941" w14:textId="77777777" w:rsidR="006A4C9F" w:rsidRDefault="00295B81">
            <w:pPr>
              <w:pStyle w:val="TableParagraph"/>
              <w:numPr>
                <w:ilvl w:val="0"/>
                <w:numId w:val="30"/>
              </w:numPr>
              <w:tabs>
                <w:tab w:val="left" w:pos="827"/>
              </w:tabs>
              <w:ind w:right="351"/>
            </w:pPr>
            <w:r>
              <w:t>Explain</w:t>
            </w:r>
            <w:r>
              <w:rPr>
                <w:spacing w:val="-3"/>
              </w:rPr>
              <w:t xml:space="preserve"> </w:t>
            </w:r>
            <w:r>
              <w:t>how</w:t>
            </w:r>
            <w:r>
              <w:rPr>
                <w:spacing w:val="-4"/>
              </w:rPr>
              <w:t xml:space="preserve"> </w:t>
            </w:r>
            <w:r>
              <w:t>your</w:t>
            </w:r>
            <w:r>
              <w:rPr>
                <w:spacing w:val="-2"/>
              </w:rPr>
              <w:t xml:space="preserve"> </w:t>
            </w:r>
            <w:r>
              <w:t>program</w:t>
            </w:r>
            <w:r>
              <w:rPr>
                <w:spacing w:val="-5"/>
              </w:rPr>
              <w:t xml:space="preserve"> </w:t>
            </w:r>
            <w:r>
              <w:t>aligns</w:t>
            </w:r>
            <w:r>
              <w:rPr>
                <w:spacing w:val="-2"/>
              </w:rPr>
              <w:t xml:space="preserve"> </w:t>
            </w:r>
            <w:r>
              <w:t>with</w:t>
            </w:r>
            <w:r>
              <w:rPr>
                <w:spacing w:val="-3"/>
              </w:rPr>
              <w:t xml:space="preserve"> </w:t>
            </w:r>
            <w:r>
              <w:t>the</w:t>
            </w:r>
            <w:r>
              <w:rPr>
                <w:spacing w:val="-4"/>
              </w:rPr>
              <w:t xml:space="preserve"> </w:t>
            </w:r>
            <w:r>
              <w:t>activities</w:t>
            </w:r>
            <w:r>
              <w:rPr>
                <w:spacing w:val="-2"/>
              </w:rPr>
              <w:t xml:space="preserve"> </w:t>
            </w:r>
            <w:r>
              <w:t>and</w:t>
            </w:r>
            <w:r>
              <w:rPr>
                <w:spacing w:val="-3"/>
              </w:rPr>
              <w:t xml:space="preserve"> </w:t>
            </w:r>
            <w:r>
              <w:t>services</w:t>
            </w:r>
            <w:r>
              <w:rPr>
                <w:spacing w:val="-4"/>
              </w:rPr>
              <w:t xml:space="preserve"> </w:t>
            </w:r>
            <w:r>
              <w:t>of</w:t>
            </w:r>
            <w:r>
              <w:rPr>
                <w:spacing w:val="-5"/>
              </w:rPr>
              <w:t xml:space="preserve"> </w:t>
            </w:r>
            <w:r>
              <w:t>the</w:t>
            </w:r>
            <w:r>
              <w:rPr>
                <w:spacing w:val="-4"/>
              </w:rPr>
              <w:t xml:space="preserve"> </w:t>
            </w:r>
            <w:r>
              <w:t>one-stop</w:t>
            </w:r>
            <w:r>
              <w:rPr>
                <w:spacing w:val="-5"/>
              </w:rPr>
              <w:t xml:space="preserve"> </w:t>
            </w:r>
            <w:r>
              <w:t>partners</w:t>
            </w:r>
            <w:r>
              <w:rPr>
                <w:spacing w:val="-2"/>
              </w:rPr>
              <w:t xml:space="preserve"> </w:t>
            </w:r>
            <w:r>
              <w:t>in your designated local area(s).</w:t>
            </w:r>
          </w:p>
          <w:p w14:paraId="75950AD7" w14:textId="77777777" w:rsidR="006A4C9F" w:rsidRDefault="00295B81">
            <w:pPr>
              <w:pStyle w:val="TableParagraph"/>
              <w:numPr>
                <w:ilvl w:val="0"/>
                <w:numId w:val="30"/>
              </w:numPr>
              <w:tabs>
                <w:tab w:val="left" w:pos="827"/>
              </w:tabs>
              <w:spacing w:before="1"/>
            </w:pPr>
            <w:r>
              <w:t>Describe</w:t>
            </w:r>
            <w:r>
              <w:rPr>
                <w:spacing w:val="-6"/>
              </w:rPr>
              <w:t xml:space="preserve"> </w:t>
            </w:r>
            <w:r>
              <w:t>how</w:t>
            </w:r>
            <w:r>
              <w:rPr>
                <w:spacing w:val="-3"/>
              </w:rPr>
              <w:t xml:space="preserve"> </w:t>
            </w:r>
            <w:r>
              <w:t>the</w:t>
            </w:r>
            <w:r>
              <w:rPr>
                <w:spacing w:val="-4"/>
              </w:rPr>
              <w:t xml:space="preserve"> </w:t>
            </w:r>
            <w:r>
              <w:t>eligible</w:t>
            </w:r>
            <w:r>
              <w:rPr>
                <w:spacing w:val="-3"/>
              </w:rPr>
              <w:t xml:space="preserve"> </w:t>
            </w:r>
            <w:r>
              <w:t>provider</w:t>
            </w:r>
            <w:r>
              <w:rPr>
                <w:spacing w:val="-4"/>
              </w:rPr>
              <w:t xml:space="preserve"> </w:t>
            </w:r>
            <w:r>
              <w:t>has</w:t>
            </w:r>
            <w:r>
              <w:rPr>
                <w:spacing w:val="-5"/>
              </w:rPr>
              <w:t xml:space="preserve"> </w:t>
            </w:r>
            <w:r>
              <w:t>input</w:t>
            </w:r>
            <w:r>
              <w:rPr>
                <w:spacing w:val="-6"/>
              </w:rPr>
              <w:t xml:space="preserve"> </w:t>
            </w:r>
            <w:r>
              <w:t>on</w:t>
            </w:r>
            <w:r>
              <w:rPr>
                <w:spacing w:val="-5"/>
              </w:rPr>
              <w:t xml:space="preserve"> </w:t>
            </w:r>
            <w:r>
              <w:t>the</w:t>
            </w:r>
            <w:r>
              <w:rPr>
                <w:spacing w:val="-6"/>
              </w:rPr>
              <w:t xml:space="preserve"> </w:t>
            </w:r>
            <w:r>
              <w:t>local</w:t>
            </w:r>
            <w:r>
              <w:rPr>
                <w:spacing w:val="-4"/>
              </w:rPr>
              <w:t xml:space="preserve"> </w:t>
            </w:r>
            <w:r>
              <w:t>workforce</w:t>
            </w:r>
            <w:r>
              <w:rPr>
                <w:spacing w:val="-6"/>
              </w:rPr>
              <w:t xml:space="preserve"> </w:t>
            </w:r>
            <w:r>
              <w:t>development</w:t>
            </w:r>
            <w:r>
              <w:rPr>
                <w:spacing w:val="-6"/>
              </w:rPr>
              <w:t xml:space="preserve"> </w:t>
            </w:r>
            <w:r>
              <w:rPr>
                <w:spacing w:val="-2"/>
              </w:rPr>
              <w:t>board.</w:t>
            </w:r>
          </w:p>
        </w:tc>
      </w:tr>
    </w:tbl>
    <w:p w14:paraId="01D253BA" w14:textId="77777777" w:rsidR="006A4C9F" w:rsidRDefault="006A4C9F">
      <w:pPr>
        <w:pStyle w:val="BodyText"/>
        <w:spacing w:before="102"/>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1EA6CB74" w14:textId="77777777">
        <w:trPr>
          <w:trHeight w:val="342"/>
        </w:trPr>
        <w:tc>
          <w:tcPr>
            <w:tcW w:w="9349" w:type="dxa"/>
            <w:gridSpan w:val="3"/>
            <w:shd w:val="clear" w:color="auto" w:fill="6FA9DF"/>
          </w:tcPr>
          <w:p w14:paraId="7CE2AA28" w14:textId="77777777" w:rsidR="006A4C9F" w:rsidRDefault="00295B81">
            <w:pPr>
              <w:pStyle w:val="TableParagraph"/>
              <w:spacing w:line="323" w:lineRule="exact"/>
              <w:ind w:left="14" w:right="7"/>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F.</w:t>
            </w:r>
            <w:r>
              <w:rPr>
                <w:b/>
                <w:spacing w:val="-6"/>
                <w:sz w:val="28"/>
              </w:rPr>
              <w:t xml:space="preserve"> </w:t>
            </w:r>
            <w:r>
              <w:rPr>
                <w:b/>
                <w:sz w:val="28"/>
              </w:rPr>
              <w:t>CONSIDERATION</w:t>
            </w:r>
            <w:r>
              <w:rPr>
                <w:b/>
                <w:spacing w:val="-7"/>
                <w:sz w:val="28"/>
              </w:rPr>
              <w:t xml:space="preserve"> </w:t>
            </w:r>
            <w:r>
              <w:rPr>
                <w:b/>
                <w:spacing w:val="-10"/>
                <w:sz w:val="28"/>
              </w:rPr>
              <w:t>4</w:t>
            </w:r>
          </w:p>
        </w:tc>
      </w:tr>
      <w:tr w:rsidR="006A4C9F" w14:paraId="7F2C1866" w14:textId="77777777">
        <w:trPr>
          <w:trHeight w:val="268"/>
        </w:trPr>
        <w:tc>
          <w:tcPr>
            <w:tcW w:w="3115" w:type="dxa"/>
            <w:shd w:val="clear" w:color="auto" w:fill="B7D3EE"/>
          </w:tcPr>
          <w:p w14:paraId="7FD7E28D" w14:textId="77777777" w:rsidR="006A4C9F" w:rsidRDefault="00295B81">
            <w:pPr>
              <w:pStyle w:val="TableParagraph"/>
              <w:spacing w:line="248" w:lineRule="exact"/>
              <w:ind w:left="988"/>
              <w:rPr>
                <w:b/>
              </w:rPr>
            </w:pPr>
            <w:r>
              <w:rPr>
                <w:b/>
              </w:rPr>
              <w:t>21-30</w:t>
            </w:r>
            <w:r>
              <w:rPr>
                <w:b/>
                <w:spacing w:val="-6"/>
              </w:rPr>
              <w:t xml:space="preserve"> </w:t>
            </w:r>
            <w:r>
              <w:rPr>
                <w:b/>
                <w:spacing w:val="-2"/>
              </w:rPr>
              <w:t>Points</w:t>
            </w:r>
          </w:p>
        </w:tc>
        <w:tc>
          <w:tcPr>
            <w:tcW w:w="3117" w:type="dxa"/>
            <w:shd w:val="clear" w:color="auto" w:fill="B7D3EE"/>
          </w:tcPr>
          <w:p w14:paraId="181B2B05" w14:textId="77777777" w:rsidR="006A4C9F" w:rsidRDefault="00295B81">
            <w:pPr>
              <w:pStyle w:val="TableParagraph"/>
              <w:spacing w:line="248" w:lineRule="exact"/>
              <w:ind w:left="991"/>
              <w:rPr>
                <w:b/>
              </w:rPr>
            </w:pPr>
            <w:r>
              <w:rPr>
                <w:b/>
              </w:rPr>
              <w:t>11-20</w:t>
            </w:r>
            <w:r>
              <w:rPr>
                <w:b/>
                <w:spacing w:val="-6"/>
              </w:rPr>
              <w:t xml:space="preserve"> </w:t>
            </w:r>
            <w:r>
              <w:rPr>
                <w:b/>
                <w:spacing w:val="-2"/>
              </w:rPr>
              <w:t>Points</w:t>
            </w:r>
          </w:p>
        </w:tc>
        <w:tc>
          <w:tcPr>
            <w:tcW w:w="3117" w:type="dxa"/>
            <w:shd w:val="clear" w:color="auto" w:fill="B7D3EE"/>
          </w:tcPr>
          <w:p w14:paraId="654E1297" w14:textId="77777777" w:rsidR="006A4C9F" w:rsidRDefault="00295B81">
            <w:pPr>
              <w:pStyle w:val="TableParagraph"/>
              <w:spacing w:line="248" w:lineRule="exact"/>
              <w:ind w:left="25" w:right="14"/>
              <w:jc w:val="center"/>
              <w:rPr>
                <w:b/>
              </w:rPr>
            </w:pPr>
            <w:r>
              <w:rPr>
                <w:b/>
              </w:rPr>
              <w:t>0-10</w:t>
            </w:r>
            <w:r>
              <w:rPr>
                <w:b/>
                <w:spacing w:val="-2"/>
              </w:rPr>
              <w:t xml:space="preserve"> Points</w:t>
            </w:r>
          </w:p>
        </w:tc>
      </w:tr>
      <w:tr w:rsidR="006A4C9F" w14:paraId="05EB6DF5" w14:textId="77777777">
        <w:trPr>
          <w:trHeight w:val="4029"/>
        </w:trPr>
        <w:tc>
          <w:tcPr>
            <w:tcW w:w="3115" w:type="dxa"/>
          </w:tcPr>
          <w:p w14:paraId="59B0F052" w14:textId="77777777" w:rsidR="006A4C9F" w:rsidRDefault="00295B81">
            <w:pPr>
              <w:pStyle w:val="TableParagraph"/>
              <w:ind w:left="107" w:right="164"/>
            </w:pPr>
            <w:r>
              <w:t>The description is fully and clearly responsive to how the organization will align its activities to the strategies and goals of the local WIOA plan, aligns with the activities and services of the one-stop partners in your designated local area(s), and describes clearly</w:t>
            </w:r>
            <w:r>
              <w:rPr>
                <w:spacing w:val="-9"/>
              </w:rPr>
              <w:t xml:space="preserve"> </w:t>
            </w:r>
            <w:r>
              <w:t>and</w:t>
            </w:r>
            <w:r>
              <w:rPr>
                <w:spacing w:val="-9"/>
              </w:rPr>
              <w:t xml:space="preserve"> </w:t>
            </w:r>
            <w:r>
              <w:t>completely</w:t>
            </w:r>
            <w:r>
              <w:rPr>
                <w:spacing w:val="-9"/>
              </w:rPr>
              <w:t xml:space="preserve"> </w:t>
            </w:r>
            <w:r>
              <w:t>how</w:t>
            </w:r>
            <w:r>
              <w:rPr>
                <w:spacing w:val="-10"/>
              </w:rPr>
              <w:t xml:space="preserve"> </w:t>
            </w:r>
            <w:r>
              <w:t>the eligible provider has input on the local workforce development board(s).</w:t>
            </w:r>
          </w:p>
        </w:tc>
        <w:tc>
          <w:tcPr>
            <w:tcW w:w="3117" w:type="dxa"/>
          </w:tcPr>
          <w:p w14:paraId="74006FF3" w14:textId="77777777" w:rsidR="006A4C9F" w:rsidRDefault="00295B81">
            <w:pPr>
              <w:pStyle w:val="TableParagraph"/>
              <w:ind w:left="108" w:right="155"/>
            </w:pPr>
            <w:r>
              <w:t>The description is partially responsive to how the organization will align its activities</w:t>
            </w:r>
            <w:r>
              <w:rPr>
                <w:spacing w:val="-9"/>
              </w:rPr>
              <w:t xml:space="preserve"> </w:t>
            </w:r>
            <w:r>
              <w:t>to</w:t>
            </w:r>
            <w:r>
              <w:rPr>
                <w:spacing w:val="-10"/>
              </w:rPr>
              <w:t xml:space="preserve"> </w:t>
            </w:r>
            <w:r>
              <w:t>the</w:t>
            </w:r>
            <w:r>
              <w:rPr>
                <w:spacing w:val="-8"/>
              </w:rPr>
              <w:t xml:space="preserve"> </w:t>
            </w:r>
            <w:r>
              <w:t>strategies</w:t>
            </w:r>
            <w:r>
              <w:rPr>
                <w:spacing w:val="-11"/>
              </w:rPr>
              <w:t xml:space="preserve"> </w:t>
            </w:r>
            <w:r>
              <w:t>and goals of the local WIOA plan, aligns with the activities and services of the one-stop partners in your designated local</w:t>
            </w:r>
            <w:r>
              <w:rPr>
                <w:spacing w:val="-13"/>
              </w:rPr>
              <w:t xml:space="preserve"> </w:t>
            </w:r>
            <w:r>
              <w:t>area(s),</w:t>
            </w:r>
            <w:r>
              <w:rPr>
                <w:spacing w:val="-12"/>
              </w:rPr>
              <w:t xml:space="preserve"> </w:t>
            </w:r>
            <w:r>
              <w:t>and/or</w:t>
            </w:r>
            <w:r>
              <w:rPr>
                <w:spacing w:val="-13"/>
              </w:rPr>
              <w:t xml:space="preserve"> </w:t>
            </w:r>
            <w:r>
              <w:t>describes how the eligible provider has input on the local workforce development board(s).</w:t>
            </w:r>
          </w:p>
        </w:tc>
        <w:tc>
          <w:tcPr>
            <w:tcW w:w="3117" w:type="dxa"/>
          </w:tcPr>
          <w:p w14:paraId="4FD3A846" w14:textId="77777777" w:rsidR="006A4C9F" w:rsidRDefault="00295B81">
            <w:pPr>
              <w:pStyle w:val="TableParagraph"/>
              <w:ind w:left="108" w:right="155"/>
            </w:pPr>
            <w:r>
              <w:t>The</w:t>
            </w:r>
            <w:r>
              <w:rPr>
                <w:spacing w:val="-3"/>
              </w:rPr>
              <w:t xml:space="preserve"> </w:t>
            </w:r>
            <w:r>
              <w:t>response</w:t>
            </w:r>
            <w:r>
              <w:rPr>
                <w:spacing w:val="-6"/>
              </w:rPr>
              <w:t xml:space="preserve"> </w:t>
            </w:r>
            <w:r>
              <w:t>is</w:t>
            </w:r>
            <w:r>
              <w:rPr>
                <w:spacing w:val="-4"/>
              </w:rPr>
              <w:t xml:space="preserve"> </w:t>
            </w:r>
            <w:r>
              <w:t>incomplete</w:t>
            </w:r>
            <w:r>
              <w:rPr>
                <w:spacing w:val="-6"/>
              </w:rPr>
              <w:t xml:space="preserve"> </w:t>
            </w:r>
            <w:r>
              <w:t>or unclear</w:t>
            </w:r>
            <w:r>
              <w:rPr>
                <w:spacing w:val="-7"/>
              </w:rPr>
              <w:t xml:space="preserve"> </w:t>
            </w:r>
            <w:r>
              <w:t>in</w:t>
            </w:r>
            <w:r>
              <w:rPr>
                <w:spacing w:val="-8"/>
              </w:rPr>
              <w:t xml:space="preserve"> </w:t>
            </w:r>
            <w:r>
              <w:t>some</w:t>
            </w:r>
            <w:r>
              <w:rPr>
                <w:spacing w:val="-6"/>
              </w:rPr>
              <w:t xml:space="preserve"> </w:t>
            </w:r>
            <w:r>
              <w:t>respects.</w:t>
            </w:r>
            <w:r>
              <w:rPr>
                <w:spacing w:val="31"/>
              </w:rPr>
              <w:t xml:space="preserve"> </w:t>
            </w:r>
            <w:r>
              <w:t>The description is minimally responsive to how the organization will align its activities</w:t>
            </w:r>
            <w:r>
              <w:rPr>
                <w:spacing w:val="-5"/>
              </w:rPr>
              <w:t xml:space="preserve"> </w:t>
            </w:r>
            <w:r>
              <w:t>to</w:t>
            </w:r>
            <w:r>
              <w:rPr>
                <w:spacing w:val="-6"/>
              </w:rPr>
              <w:t xml:space="preserve"> </w:t>
            </w:r>
            <w:r>
              <w:t>the</w:t>
            </w:r>
            <w:r>
              <w:rPr>
                <w:spacing w:val="-5"/>
              </w:rPr>
              <w:t xml:space="preserve"> </w:t>
            </w:r>
            <w:r>
              <w:t>strategies</w:t>
            </w:r>
            <w:r>
              <w:rPr>
                <w:spacing w:val="-7"/>
              </w:rPr>
              <w:t xml:space="preserve"> </w:t>
            </w:r>
            <w:r>
              <w:t>and goals of the local WIOA plan, aligns with the activities and services of the one-stop partners in your designated local</w:t>
            </w:r>
            <w:r>
              <w:rPr>
                <w:spacing w:val="-8"/>
              </w:rPr>
              <w:t xml:space="preserve"> </w:t>
            </w:r>
            <w:r>
              <w:t>area(s),</w:t>
            </w:r>
            <w:r>
              <w:rPr>
                <w:spacing w:val="-10"/>
              </w:rPr>
              <w:t xml:space="preserve"> </w:t>
            </w:r>
            <w:r>
              <w:t>and/or</w:t>
            </w:r>
            <w:r>
              <w:rPr>
                <w:spacing w:val="-8"/>
              </w:rPr>
              <w:t xml:space="preserve"> </w:t>
            </w:r>
            <w:r>
              <w:t>describes how the eligible provider has input on the local workforce development board(s).</w:t>
            </w:r>
          </w:p>
        </w:tc>
      </w:tr>
    </w:tbl>
    <w:p w14:paraId="33E61264" w14:textId="77777777" w:rsidR="006A4C9F" w:rsidRDefault="006A4C9F">
      <w:pPr>
        <w:sectPr w:rsidR="006A4C9F">
          <w:pgSz w:w="12240" w:h="15840"/>
          <w:pgMar w:top="1400" w:right="640" w:bottom="1200" w:left="1300" w:header="0" w:footer="1004" w:gutter="0"/>
          <w:cols w:space="720"/>
        </w:sectPr>
      </w:pPr>
    </w:p>
    <w:p w14:paraId="1C5C5D9F"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1E8067B1"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66B0D8B" w14:textId="77777777" w:rsidTr="008E32E8">
        <w:trPr>
          <w:trHeight w:val="720"/>
        </w:trPr>
        <w:sdt>
          <w:sdtPr>
            <w:rPr>
              <w:rStyle w:val="RFAFormat"/>
            </w:rPr>
            <w:id w:val="1102078060"/>
            <w:lock w:val="sdtLocked"/>
            <w:placeholder>
              <w:docPart w:val="2E3301339EB84C69A1A8D82E07AE3F00"/>
            </w:placeholder>
            <w:showingPlcHdr/>
            <w15:appearance w15:val="hidden"/>
          </w:sdtPr>
          <w:sdtEndPr>
            <w:rPr>
              <w:rStyle w:val="DefaultParagraphFont"/>
              <w:rFonts w:ascii="Times New Roman" w:hAnsi="Calibri"/>
              <w:color w:val="auto"/>
            </w:rPr>
          </w:sdtEndPr>
          <w:sdtContent>
            <w:tc>
              <w:tcPr>
                <w:tcW w:w="9360" w:type="dxa"/>
              </w:tcPr>
              <w:p w14:paraId="3F16BD5A" w14:textId="02D65E99"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33F38442"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2025ADFF"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F9C5E8D" w14:textId="77777777" w:rsidTr="008E32E8">
        <w:trPr>
          <w:trHeight w:val="720"/>
        </w:trPr>
        <w:sdt>
          <w:sdtPr>
            <w:rPr>
              <w:rStyle w:val="RFAFormat"/>
            </w:rPr>
            <w:id w:val="831176391"/>
            <w:lock w:val="sdtLocked"/>
            <w:placeholder>
              <w:docPart w:val="980106A9D3FB4D8B9B1367568A8515E5"/>
            </w:placeholder>
            <w:showingPlcHdr/>
            <w15:appearance w15:val="hidden"/>
          </w:sdtPr>
          <w:sdtEndPr>
            <w:rPr>
              <w:rStyle w:val="DefaultParagraphFont"/>
              <w:rFonts w:ascii="Times New Roman" w:hAnsi="Calibri"/>
              <w:color w:val="auto"/>
            </w:rPr>
          </w:sdtEndPr>
          <w:sdtContent>
            <w:tc>
              <w:tcPr>
                <w:tcW w:w="9360" w:type="dxa"/>
              </w:tcPr>
              <w:p w14:paraId="6090D731" w14:textId="2DD932E7"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20C6F02A" w14:textId="77777777" w:rsidR="008E32E8" w:rsidRDefault="008E32E8">
      <w:pPr>
        <w:spacing w:before="39"/>
        <w:ind w:left="140"/>
        <w:rPr>
          <w:sz w:val="24"/>
        </w:rPr>
      </w:pPr>
    </w:p>
    <w:p w14:paraId="723AA981" w14:textId="743E9AD6"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4F85BB44"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C4AAF59" w14:textId="77777777" w:rsidTr="008E32E8">
        <w:trPr>
          <w:trHeight w:val="720"/>
        </w:trPr>
        <w:sdt>
          <w:sdtPr>
            <w:rPr>
              <w:rStyle w:val="RFAFormat"/>
            </w:rPr>
            <w:id w:val="-1053462861"/>
            <w:lock w:val="sdtLocked"/>
            <w:placeholder>
              <w:docPart w:val="C9A0246C07254EE9987DCC3EA3CC6CDF"/>
            </w:placeholder>
            <w:showingPlcHdr/>
            <w15:appearance w15:val="hidden"/>
          </w:sdtPr>
          <w:sdtEndPr>
            <w:rPr>
              <w:rStyle w:val="DefaultParagraphFont"/>
              <w:rFonts w:ascii="Times New Roman" w:hAnsi="Calibri"/>
              <w:color w:val="auto"/>
            </w:rPr>
          </w:sdtEndPr>
          <w:sdtContent>
            <w:tc>
              <w:tcPr>
                <w:tcW w:w="9360" w:type="dxa"/>
              </w:tcPr>
              <w:p w14:paraId="586DEDDA" w14:textId="23F6C7DF"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28359312" w14:textId="77777777" w:rsidR="006A4C9F" w:rsidRDefault="006A4C9F">
      <w:pPr>
        <w:rPr>
          <w:rFonts w:ascii="Times New Roman"/>
        </w:rPr>
        <w:sectPr w:rsidR="006A4C9F">
          <w:pgSz w:w="12240" w:h="15840"/>
          <w:pgMar w:top="1400" w:right="640" w:bottom="1200" w:left="1300" w:header="0" w:footer="1004" w:gutter="0"/>
          <w:cols w:space="720"/>
        </w:sectPr>
      </w:pPr>
    </w:p>
    <w:p w14:paraId="2A57D3AF" w14:textId="77777777" w:rsidR="006A4C9F" w:rsidRDefault="00295B81">
      <w:pPr>
        <w:pStyle w:val="ListParagraph"/>
        <w:numPr>
          <w:ilvl w:val="0"/>
          <w:numId w:val="36"/>
        </w:numPr>
        <w:tabs>
          <w:tab w:val="left" w:pos="1107"/>
        </w:tabs>
        <w:spacing w:before="39"/>
        <w:ind w:left="1107" w:hanging="248"/>
      </w:pPr>
      <w:bookmarkStart w:id="19" w:name="_bookmark13"/>
      <w:bookmarkEnd w:id="19"/>
      <w:r>
        <w:rPr>
          <w:b/>
        </w:rPr>
        <w:lastRenderedPageBreak/>
        <w:t>Consideration</w:t>
      </w:r>
      <w:r>
        <w:rPr>
          <w:b/>
          <w:spacing w:val="-6"/>
        </w:rPr>
        <w:t xml:space="preserve"> </w:t>
      </w:r>
      <w:r>
        <w:rPr>
          <w:b/>
        </w:rPr>
        <w:t>5</w:t>
      </w:r>
      <w:r>
        <w:rPr>
          <w:b/>
          <w:spacing w:val="-4"/>
        </w:rPr>
        <w:t xml:space="preserve"> </w:t>
      </w:r>
      <w:hyperlink r:id="rId121" w:anchor="page%3D195">
        <w:r>
          <w:rPr>
            <w:color w:val="145F82"/>
            <w:u w:val="single" w:color="145F82"/>
          </w:rPr>
          <w:t>Section</w:t>
        </w:r>
        <w:r>
          <w:rPr>
            <w:color w:val="145F82"/>
            <w:spacing w:val="-8"/>
            <w:u w:val="single" w:color="145F82"/>
          </w:rPr>
          <w:t xml:space="preserve"> </w:t>
        </w:r>
        <w:r>
          <w:rPr>
            <w:color w:val="145F82"/>
            <w:u w:val="single" w:color="145F82"/>
          </w:rPr>
          <w:t>231</w:t>
        </w:r>
        <w:r>
          <w:rPr>
            <w:color w:val="145F82"/>
            <w:spacing w:val="-3"/>
            <w:u w:val="single" w:color="145F82"/>
          </w:rPr>
          <w:t xml:space="preserve"> </w:t>
        </w:r>
        <w:r>
          <w:rPr>
            <w:color w:val="145F82"/>
            <w:spacing w:val="-2"/>
            <w:u w:val="single" w:color="145F82"/>
          </w:rPr>
          <w:t>(e)(5)</w:t>
        </w:r>
      </w:hyperlink>
    </w:p>
    <w:p w14:paraId="0660B89E" w14:textId="77777777" w:rsidR="006A4C9F" w:rsidRDefault="006A4C9F">
      <w:pPr>
        <w:pStyle w:val="BodyText"/>
      </w:pPr>
    </w:p>
    <w:p w14:paraId="47974949" w14:textId="77777777" w:rsidR="006A4C9F" w:rsidRDefault="00295B81">
      <w:pPr>
        <w:ind w:left="140"/>
        <w:rPr>
          <w:b/>
        </w:rPr>
      </w:pPr>
      <w:r>
        <w:rPr>
          <w:b/>
        </w:rPr>
        <w:t>Maximum</w:t>
      </w:r>
      <w:r>
        <w:rPr>
          <w:b/>
          <w:spacing w:val="-4"/>
        </w:rPr>
        <w:t xml:space="preserve"> </w:t>
      </w:r>
      <w:r>
        <w:rPr>
          <w:b/>
        </w:rPr>
        <w:t>1,000</w:t>
      </w:r>
      <w:r>
        <w:rPr>
          <w:b/>
          <w:spacing w:val="-4"/>
        </w:rPr>
        <w:t xml:space="preserve"> </w:t>
      </w:r>
      <w:r>
        <w:rPr>
          <w:b/>
        </w:rPr>
        <w:t>words,</w:t>
      </w:r>
      <w:r>
        <w:rPr>
          <w:b/>
          <w:spacing w:val="-5"/>
        </w:rPr>
        <w:t xml:space="preserve"> </w:t>
      </w:r>
      <w:r>
        <w:rPr>
          <w:b/>
        </w:rPr>
        <w:t>60</w:t>
      </w:r>
      <w:r>
        <w:rPr>
          <w:b/>
          <w:spacing w:val="-4"/>
        </w:rPr>
        <w:t xml:space="preserve"> </w:t>
      </w:r>
      <w:r>
        <w:rPr>
          <w:b/>
          <w:spacing w:val="-5"/>
        </w:rPr>
        <w:t>pts</w:t>
      </w:r>
    </w:p>
    <w:p w14:paraId="11E33EBA"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1378F462" w14:textId="77777777">
        <w:trPr>
          <w:trHeight w:val="288"/>
        </w:trPr>
        <w:tc>
          <w:tcPr>
            <w:tcW w:w="9350" w:type="dxa"/>
            <w:tcBorders>
              <w:top w:val="nil"/>
              <w:bottom w:val="nil"/>
            </w:tcBorders>
            <w:shd w:val="clear" w:color="auto" w:fill="000000"/>
          </w:tcPr>
          <w:p w14:paraId="55EA2ACE"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497B1F06" w14:textId="77777777">
        <w:trPr>
          <w:trHeight w:val="1610"/>
        </w:trPr>
        <w:tc>
          <w:tcPr>
            <w:tcW w:w="9350" w:type="dxa"/>
            <w:tcBorders>
              <w:top w:val="nil"/>
              <w:bottom w:val="nil"/>
            </w:tcBorders>
          </w:tcPr>
          <w:p w14:paraId="22441B63"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4"/>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29DB58E4" w14:textId="77777777" w:rsidR="006A4C9F" w:rsidRDefault="00295B81">
            <w:pPr>
              <w:pStyle w:val="TableParagraph"/>
              <w:ind w:left="827"/>
            </w:pPr>
            <w:r>
              <w:t>(5)</w:t>
            </w:r>
            <w:r>
              <w:rPr>
                <w:spacing w:val="-6"/>
              </w:rPr>
              <w:t xml:space="preserve"> </w:t>
            </w:r>
            <w:r>
              <w:t>whether</w:t>
            </w:r>
            <w:r>
              <w:rPr>
                <w:spacing w:val="-5"/>
              </w:rPr>
              <w:t xml:space="preserve"> </w:t>
            </w:r>
            <w:r>
              <w:t>the</w:t>
            </w:r>
            <w:r>
              <w:rPr>
                <w:spacing w:val="-5"/>
              </w:rPr>
              <w:t xml:space="preserve"> </w:t>
            </w:r>
            <w:r>
              <w:t>eligible</w:t>
            </w:r>
            <w:r>
              <w:rPr>
                <w:spacing w:val="-3"/>
              </w:rPr>
              <w:t xml:space="preserve"> </w:t>
            </w:r>
            <w:r>
              <w:t>provider’s</w:t>
            </w:r>
            <w:r>
              <w:rPr>
                <w:spacing w:val="-3"/>
              </w:rPr>
              <w:t xml:space="preserve"> </w:t>
            </w:r>
            <w:r>
              <w:rPr>
                <w:spacing w:val="-2"/>
              </w:rPr>
              <w:t>program—</w:t>
            </w:r>
          </w:p>
          <w:p w14:paraId="5EEDF7F2" w14:textId="77777777" w:rsidR="006A4C9F" w:rsidRDefault="00295B81">
            <w:pPr>
              <w:pStyle w:val="TableParagraph"/>
              <w:numPr>
                <w:ilvl w:val="0"/>
                <w:numId w:val="29"/>
              </w:numPr>
              <w:tabs>
                <w:tab w:val="left" w:pos="1857"/>
              </w:tabs>
              <w:spacing w:before="2" w:line="237" w:lineRule="auto"/>
              <w:ind w:right="590" w:firstLine="0"/>
            </w:pPr>
            <w:r>
              <w:t>is</w:t>
            </w:r>
            <w:r>
              <w:rPr>
                <w:spacing w:val="-4"/>
              </w:rPr>
              <w:t xml:space="preserve"> </w:t>
            </w:r>
            <w:r>
              <w:t>of</w:t>
            </w:r>
            <w:r>
              <w:rPr>
                <w:spacing w:val="-2"/>
              </w:rPr>
              <w:t xml:space="preserve"> </w:t>
            </w:r>
            <w:r>
              <w:t>sufficient</w:t>
            </w:r>
            <w:r>
              <w:rPr>
                <w:spacing w:val="-1"/>
              </w:rPr>
              <w:t xml:space="preserve"> </w:t>
            </w:r>
            <w:r>
              <w:t>intensity</w:t>
            </w:r>
            <w:r>
              <w:rPr>
                <w:spacing w:val="-3"/>
              </w:rPr>
              <w:t xml:space="preserve"> </w:t>
            </w:r>
            <w:r>
              <w:t>and</w:t>
            </w:r>
            <w:r>
              <w:rPr>
                <w:spacing w:val="-3"/>
              </w:rPr>
              <w:t xml:space="preserve"> </w:t>
            </w:r>
            <w:r>
              <w:t>quality,</w:t>
            </w:r>
            <w:r>
              <w:rPr>
                <w:spacing w:val="-2"/>
              </w:rPr>
              <w:t xml:space="preserve"> </w:t>
            </w:r>
            <w:r>
              <w:t>and</w:t>
            </w:r>
            <w:r>
              <w:rPr>
                <w:spacing w:val="-3"/>
              </w:rPr>
              <w:t xml:space="preserve"> </w:t>
            </w:r>
            <w:r>
              <w:t>based</w:t>
            </w:r>
            <w:r>
              <w:rPr>
                <w:spacing w:val="-5"/>
              </w:rPr>
              <w:t xml:space="preserve"> </w:t>
            </w:r>
            <w:r>
              <w:t>on</w:t>
            </w:r>
            <w:r>
              <w:rPr>
                <w:spacing w:val="-5"/>
              </w:rPr>
              <w:t xml:space="preserve"> </w:t>
            </w:r>
            <w:r>
              <w:t>the</w:t>
            </w:r>
            <w:r>
              <w:rPr>
                <w:spacing w:val="-1"/>
              </w:rPr>
              <w:t xml:space="preserve"> </w:t>
            </w:r>
            <w:r>
              <w:t>most</w:t>
            </w:r>
            <w:r>
              <w:rPr>
                <w:spacing w:val="-4"/>
              </w:rPr>
              <w:t xml:space="preserve"> </w:t>
            </w:r>
            <w:r>
              <w:t>rigorous</w:t>
            </w:r>
            <w:r>
              <w:rPr>
                <w:spacing w:val="-2"/>
              </w:rPr>
              <w:t xml:space="preserve"> </w:t>
            </w:r>
            <w:r>
              <w:t>research available so that participants achieve substantial learning gains; and</w:t>
            </w:r>
          </w:p>
          <w:p w14:paraId="6A4DE5F0" w14:textId="77777777" w:rsidR="006A4C9F" w:rsidRDefault="00295B81">
            <w:pPr>
              <w:pStyle w:val="TableParagraph"/>
              <w:numPr>
                <w:ilvl w:val="0"/>
                <w:numId w:val="29"/>
              </w:numPr>
              <w:tabs>
                <w:tab w:val="left" w:pos="1849"/>
              </w:tabs>
              <w:spacing w:line="270" w:lineRule="atLeast"/>
              <w:ind w:right="634" w:firstLine="0"/>
            </w:pPr>
            <w:r>
              <w:t>uses</w:t>
            </w:r>
            <w:r>
              <w:rPr>
                <w:spacing w:val="-6"/>
              </w:rPr>
              <w:t xml:space="preserve"> </w:t>
            </w:r>
            <w:r>
              <w:t>instructional</w:t>
            </w:r>
            <w:r>
              <w:rPr>
                <w:spacing w:val="-4"/>
              </w:rPr>
              <w:t xml:space="preserve"> </w:t>
            </w:r>
            <w:r>
              <w:t>practices</w:t>
            </w:r>
            <w:r>
              <w:rPr>
                <w:spacing w:val="-4"/>
              </w:rPr>
              <w:t xml:space="preserve"> </w:t>
            </w:r>
            <w:r>
              <w:t>that</w:t>
            </w:r>
            <w:r>
              <w:rPr>
                <w:spacing w:val="-3"/>
              </w:rPr>
              <w:t xml:space="preserve"> </w:t>
            </w:r>
            <w:r>
              <w:t>include</w:t>
            </w:r>
            <w:r>
              <w:rPr>
                <w:spacing w:val="-3"/>
              </w:rPr>
              <w:t xml:space="preserve"> </w:t>
            </w:r>
            <w:r>
              <w:t>the</w:t>
            </w:r>
            <w:r>
              <w:rPr>
                <w:spacing w:val="-3"/>
              </w:rPr>
              <w:t xml:space="preserve"> </w:t>
            </w:r>
            <w:r>
              <w:t>essential</w:t>
            </w:r>
            <w:r>
              <w:rPr>
                <w:spacing w:val="-4"/>
              </w:rPr>
              <w:t xml:space="preserve"> </w:t>
            </w:r>
            <w:r>
              <w:t>components</w:t>
            </w:r>
            <w:r>
              <w:rPr>
                <w:spacing w:val="-6"/>
              </w:rPr>
              <w:t xml:space="preserve"> </w:t>
            </w:r>
            <w:r>
              <w:t>of</w:t>
            </w:r>
            <w:r>
              <w:rPr>
                <w:spacing w:val="-4"/>
              </w:rPr>
              <w:t xml:space="preserve"> </w:t>
            </w:r>
            <w:r>
              <w:t xml:space="preserve">reading </w:t>
            </w:r>
            <w:r>
              <w:rPr>
                <w:spacing w:val="-2"/>
              </w:rPr>
              <w:t>instruction;</w:t>
            </w:r>
          </w:p>
        </w:tc>
      </w:tr>
      <w:tr w:rsidR="006A4C9F" w14:paraId="3293630F" w14:textId="77777777">
        <w:trPr>
          <w:trHeight w:val="288"/>
        </w:trPr>
        <w:tc>
          <w:tcPr>
            <w:tcW w:w="9350" w:type="dxa"/>
            <w:tcBorders>
              <w:top w:val="nil"/>
              <w:bottom w:val="nil"/>
            </w:tcBorders>
            <w:shd w:val="clear" w:color="auto" w:fill="000000"/>
          </w:tcPr>
          <w:p w14:paraId="1362062B"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7C7D66B3" w14:textId="77777777">
        <w:trPr>
          <w:trHeight w:val="1917"/>
        </w:trPr>
        <w:tc>
          <w:tcPr>
            <w:tcW w:w="9350" w:type="dxa"/>
            <w:tcBorders>
              <w:top w:val="nil"/>
            </w:tcBorders>
          </w:tcPr>
          <w:p w14:paraId="5B4BFC35" w14:textId="77777777" w:rsidR="006A4C9F" w:rsidRDefault="00295B81">
            <w:pPr>
              <w:pStyle w:val="TableParagraph"/>
              <w:numPr>
                <w:ilvl w:val="0"/>
                <w:numId w:val="28"/>
              </w:numPr>
              <w:tabs>
                <w:tab w:val="left" w:pos="827"/>
              </w:tabs>
              <w:ind w:right="616"/>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provides</w:t>
            </w:r>
            <w:r>
              <w:rPr>
                <w:spacing w:val="-5"/>
              </w:rPr>
              <w:t xml:space="preserve"> </w:t>
            </w:r>
            <w:r>
              <w:t>sufficient</w:t>
            </w:r>
            <w:r>
              <w:rPr>
                <w:spacing w:val="-5"/>
              </w:rPr>
              <w:t xml:space="preserve"> </w:t>
            </w:r>
            <w:r>
              <w:t>intensity</w:t>
            </w:r>
            <w:r>
              <w:rPr>
                <w:spacing w:val="-2"/>
              </w:rPr>
              <w:t xml:space="preserve"> </w:t>
            </w:r>
            <w:r>
              <w:t>and</w:t>
            </w:r>
            <w:r>
              <w:rPr>
                <w:spacing w:val="-4"/>
              </w:rPr>
              <w:t xml:space="preserve"> </w:t>
            </w:r>
            <w:r>
              <w:t>quality</w:t>
            </w:r>
            <w:r>
              <w:rPr>
                <w:spacing w:val="-2"/>
              </w:rPr>
              <w:t xml:space="preserve"> </w:t>
            </w:r>
            <w:r>
              <w:t>to</w:t>
            </w:r>
            <w:r>
              <w:rPr>
                <w:spacing w:val="-2"/>
              </w:rPr>
              <w:t xml:space="preserve"> </w:t>
            </w:r>
            <w:r>
              <w:t>allow</w:t>
            </w:r>
            <w:r>
              <w:rPr>
                <w:spacing w:val="-5"/>
              </w:rPr>
              <w:t xml:space="preserve"> </w:t>
            </w:r>
            <w:r>
              <w:t>students</w:t>
            </w:r>
            <w:r>
              <w:rPr>
                <w:spacing w:val="-3"/>
              </w:rPr>
              <w:t xml:space="preserve"> </w:t>
            </w:r>
            <w:r>
              <w:t>to make substantial learning gains.</w:t>
            </w:r>
          </w:p>
          <w:p w14:paraId="0D175B38" w14:textId="77777777" w:rsidR="006A4C9F" w:rsidRDefault="00295B81">
            <w:pPr>
              <w:pStyle w:val="TableParagraph"/>
              <w:numPr>
                <w:ilvl w:val="0"/>
                <w:numId w:val="28"/>
              </w:numPr>
              <w:tabs>
                <w:tab w:val="left" w:pos="827"/>
              </w:tabs>
              <w:ind w:right="229"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design</w:t>
            </w:r>
            <w:r>
              <w:rPr>
                <w:spacing w:val="-4"/>
              </w:rPr>
              <w:t xml:space="preserve"> </w:t>
            </w:r>
            <w:r>
              <w:t>incorporates</w:t>
            </w:r>
            <w:r>
              <w:rPr>
                <w:spacing w:val="-3"/>
              </w:rPr>
              <w:t xml:space="preserve"> </w:t>
            </w:r>
            <w:r>
              <w:t>the</w:t>
            </w:r>
            <w:r>
              <w:rPr>
                <w:spacing w:val="-7"/>
              </w:rPr>
              <w:t xml:space="preserve"> </w:t>
            </w:r>
            <w:r>
              <w:t>most</w:t>
            </w:r>
            <w:r>
              <w:rPr>
                <w:spacing w:val="-2"/>
              </w:rPr>
              <w:t xml:space="preserve"> </w:t>
            </w:r>
            <w:r>
              <w:t>rigorous</w:t>
            </w:r>
            <w:r>
              <w:rPr>
                <w:spacing w:val="-5"/>
              </w:rPr>
              <w:t xml:space="preserve"> </w:t>
            </w:r>
            <w:r>
              <w:t>research</w:t>
            </w:r>
            <w:r>
              <w:rPr>
                <w:spacing w:val="-4"/>
              </w:rPr>
              <w:t xml:space="preserve"> </w:t>
            </w:r>
            <w:r>
              <w:t>available</w:t>
            </w:r>
            <w:r>
              <w:rPr>
                <w:spacing w:val="-2"/>
              </w:rPr>
              <w:t xml:space="preserve"> </w:t>
            </w:r>
            <w:r>
              <w:t>so</w:t>
            </w:r>
            <w:r>
              <w:rPr>
                <w:spacing w:val="-4"/>
              </w:rPr>
              <w:t xml:space="preserve"> </w:t>
            </w:r>
            <w:r>
              <w:t>that participants achieve substantial learning gains.</w:t>
            </w:r>
          </w:p>
          <w:p w14:paraId="54131E47" w14:textId="77777777" w:rsidR="006A4C9F" w:rsidRDefault="00295B81">
            <w:pPr>
              <w:pStyle w:val="TableParagraph"/>
              <w:numPr>
                <w:ilvl w:val="0"/>
                <w:numId w:val="28"/>
              </w:numPr>
              <w:tabs>
                <w:tab w:val="left" w:pos="828"/>
              </w:tabs>
              <w:spacing w:before="3" w:line="237" w:lineRule="auto"/>
              <w:ind w:left="828" w:right="1243" w:hanging="361"/>
            </w:pPr>
            <w:r>
              <w:t>Describe</w:t>
            </w:r>
            <w:r>
              <w:rPr>
                <w:spacing w:val="-3"/>
              </w:rPr>
              <w:t xml:space="preserve"> </w:t>
            </w:r>
            <w:r>
              <w:t>how</w:t>
            </w:r>
            <w:r>
              <w:rPr>
                <w:spacing w:val="-6"/>
              </w:rPr>
              <w:t xml:space="preserve"> </w:t>
            </w:r>
            <w:r>
              <w:t>your</w:t>
            </w:r>
            <w:r>
              <w:rPr>
                <w:spacing w:val="-4"/>
              </w:rPr>
              <w:t xml:space="preserve"> </w:t>
            </w:r>
            <w:r>
              <w:t>program</w:t>
            </w:r>
            <w:r>
              <w:rPr>
                <w:spacing w:val="-3"/>
              </w:rPr>
              <w:t xml:space="preserve"> </w:t>
            </w:r>
            <w:r>
              <w:t>uses</w:t>
            </w:r>
            <w:r>
              <w:rPr>
                <w:spacing w:val="-4"/>
              </w:rPr>
              <w:t xml:space="preserve"> </w:t>
            </w:r>
            <w:r>
              <w:t>instructional</w:t>
            </w:r>
            <w:r>
              <w:rPr>
                <w:spacing w:val="-4"/>
              </w:rPr>
              <w:t xml:space="preserve"> </w:t>
            </w:r>
            <w:r>
              <w:t>practices</w:t>
            </w:r>
            <w:r>
              <w:rPr>
                <w:spacing w:val="-4"/>
              </w:rPr>
              <w:t xml:space="preserve"> </w:t>
            </w:r>
            <w:r>
              <w:t>that</w:t>
            </w:r>
            <w:r>
              <w:rPr>
                <w:spacing w:val="-6"/>
              </w:rPr>
              <w:t xml:space="preserve"> </w:t>
            </w:r>
            <w:r>
              <w:t>include</w:t>
            </w:r>
            <w:r>
              <w:rPr>
                <w:spacing w:val="-3"/>
              </w:rPr>
              <w:t xml:space="preserve"> </w:t>
            </w:r>
            <w:r>
              <w:t>the</w:t>
            </w:r>
            <w:r>
              <w:rPr>
                <w:spacing w:val="-6"/>
              </w:rPr>
              <w:t xml:space="preserve"> </w:t>
            </w:r>
            <w:r>
              <w:t>essential components of reading instruction.</w:t>
            </w:r>
          </w:p>
        </w:tc>
      </w:tr>
    </w:tbl>
    <w:p w14:paraId="71D9EA38" w14:textId="77777777" w:rsidR="006A4C9F" w:rsidRDefault="006A4C9F">
      <w:pPr>
        <w:pStyle w:val="BodyText"/>
        <w:spacing w:before="27"/>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78387605" w14:textId="77777777">
        <w:trPr>
          <w:trHeight w:val="342"/>
        </w:trPr>
        <w:tc>
          <w:tcPr>
            <w:tcW w:w="9349" w:type="dxa"/>
            <w:gridSpan w:val="3"/>
            <w:shd w:val="clear" w:color="auto" w:fill="6FA9DF"/>
          </w:tcPr>
          <w:p w14:paraId="4FFB56A9" w14:textId="77777777" w:rsidR="006A4C9F" w:rsidRDefault="00295B81">
            <w:pPr>
              <w:pStyle w:val="TableParagraph"/>
              <w:spacing w:before="2" w:line="321"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6"/>
                <w:sz w:val="28"/>
              </w:rPr>
              <w:t xml:space="preserve"> </w:t>
            </w:r>
            <w:r>
              <w:rPr>
                <w:b/>
                <w:sz w:val="28"/>
              </w:rPr>
              <w:t>G.</w:t>
            </w:r>
            <w:r>
              <w:rPr>
                <w:b/>
                <w:spacing w:val="-6"/>
                <w:sz w:val="28"/>
              </w:rPr>
              <w:t xml:space="preserve"> </w:t>
            </w:r>
            <w:r>
              <w:rPr>
                <w:b/>
                <w:sz w:val="28"/>
              </w:rPr>
              <w:t>CONSIDERATION</w:t>
            </w:r>
            <w:r>
              <w:rPr>
                <w:b/>
                <w:spacing w:val="-6"/>
                <w:sz w:val="28"/>
              </w:rPr>
              <w:t xml:space="preserve"> </w:t>
            </w:r>
            <w:r>
              <w:rPr>
                <w:b/>
                <w:spacing w:val="-10"/>
                <w:sz w:val="28"/>
              </w:rPr>
              <w:t>5</w:t>
            </w:r>
          </w:p>
        </w:tc>
      </w:tr>
      <w:tr w:rsidR="006A4C9F" w14:paraId="360EF79A" w14:textId="77777777">
        <w:trPr>
          <w:trHeight w:val="268"/>
        </w:trPr>
        <w:tc>
          <w:tcPr>
            <w:tcW w:w="3115" w:type="dxa"/>
            <w:shd w:val="clear" w:color="auto" w:fill="B7D3EE"/>
          </w:tcPr>
          <w:p w14:paraId="29149BD9" w14:textId="77777777" w:rsidR="006A4C9F" w:rsidRDefault="00295B81">
            <w:pPr>
              <w:pStyle w:val="TableParagraph"/>
              <w:spacing w:line="248" w:lineRule="exact"/>
              <w:ind w:left="988"/>
              <w:rPr>
                <w:b/>
              </w:rPr>
            </w:pPr>
            <w:r>
              <w:rPr>
                <w:b/>
              </w:rPr>
              <w:t>41-60</w:t>
            </w:r>
            <w:r>
              <w:rPr>
                <w:b/>
                <w:spacing w:val="-6"/>
              </w:rPr>
              <w:t xml:space="preserve"> </w:t>
            </w:r>
            <w:r>
              <w:rPr>
                <w:b/>
                <w:spacing w:val="-2"/>
              </w:rPr>
              <w:t>Points</w:t>
            </w:r>
          </w:p>
        </w:tc>
        <w:tc>
          <w:tcPr>
            <w:tcW w:w="3117" w:type="dxa"/>
            <w:shd w:val="clear" w:color="auto" w:fill="B7D3EE"/>
          </w:tcPr>
          <w:p w14:paraId="16AB9B64" w14:textId="77777777" w:rsidR="006A4C9F" w:rsidRDefault="00295B81">
            <w:pPr>
              <w:pStyle w:val="TableParagraph"/>
              <w:spacing w:line="248" w:lineRule="exact"/>
              <w:ind w:left="991"/>
              <w:rPr>
                <w:b/>
              </w:rPr>
            </w:pPr>
            <w:r>
              <w:rPr>
                <w:b/>
              </w:rPr>
              <w:t>21-40</w:t>
            </w:r>
            <w:r>
              <w:rPr>
                <w:b/>
                <w:spacing w:val="-6"/>
              </w:rPr>
              <w:t xml:space="preserve"> </w:t>
            </w:r>
            <w:r>
              <w:rPr>
                <w:b/>
                <w:spacing w:val="-2"/>
              </w:rPr>
              <w:t>Points</w:t>
            </w:r>
          </w:p>
        </w:tc>
        <w:tc>
          <w:tcPr>
            <w:tcW w:w="3117" w:type="dxa"/>
            <w:shd w:val="clear" w:color="auto" w:fill="B7D3EE"/>
          </w:tcPr>
          <w:p w14:paraId="507510B6" w14:textId="77777777" w:rsidR="006A4C9F" w:rsidRDefault="00295B81">
            <w:pPr>
              <w:pStyle w:val="TableParagraph"/>
              <w:spacing w:line="248" w:lineRule="exact"/>
              <w:ind w:left="25" w:right="14"/>
              <w:jc w:val="center"/>
              <w:rPr>
                <w:b/>
              </w:rPr>
            </w:pPr>
            <w:r>
              <w:rPr>
                <w:b/>
              </w:rPr>
              <w:t>0-20</w:t>
            </w:r>
            <w:r>
              <w:rPr>
                <w:b/>
                <w:spacing w:val="-2"/>
              </w:rPr>
              <w:t xml:space="preserve"> Points</w:t>
            </w:r>
          </w:p>
        </w:tc>
      </w:tr>
      <w:tr w:rsidR="006A4C9F" w14:paraId="0B963508" w14:textId="77777777">
        <w:trPr>
          <w:trHeight w:val="3491"/>
        </w:trPr>
        <w:tc>
          <w:tcPr>
            <w:tcW w:w="3115" w:type="dxa"/>
          </w:tcPr>
          <w:p w14:paraId="773D8E7B" w14:textId="77777777" w:rsidR="006A4C9F" w:rsidRDefault="00295B81">
            <w:pPr>
              <w:pStyle w:val="TableParagraph"/>
              <w:ind w:left="107" w:right="49"/>
            </w:pPr>
            <w:r>
              <w:t>The description is fully responsive</w:t>
            </w:r>
            <w:r>
              <w:rPr>
                <w:spacing w:val="-7"/>
              </w:rPr>
              <w:t xml:space="preserve"> </w:t>
            </w:r>
            <w:r>
              <w:t>and</w:t>
            </w:r>
            <w:r>
              <w:rPr>
                <w:spacing w:val="-11"/>
              </w:rPr>
              <w:t xml:space="preserve"> </w:t>
            </w:r>
            <w:r>
              <w:t>clear.</w:t>
            </w:r>
            <w:r>
              <w:rPr>
                <w:spacing w:val="-8"/>
              </w:rPr>
              <w:t xml:space="preserve"> </w:t>
            </w:r>
            <w:r>
              <w:t>It</w:t>
            </w:r>
            <w:r>
              <w:rPr>
                <w:spacing w:val="-10"/>
              </w:rPr>
              <w:t xml:space="preserve"> </w:t>
            </w:r>
            <w:r>
              <w:t>provides some specificity and cites research regarding how the organization’s program is 1) of sufficient intensity and quality,</w:t>
            </w:r>
          </w:p>
          <w:p w14:paraId="0F900617" w14:textId="77777777" w:rsidR="006A4C9F" w:rsidRDefault="00295B81">
            <w:pPr>
              <w:pStyle w:val="TableParagraph"/>
              <w:ind w:left="107" w:right="116"/>
            </w:pPr>
            <w:r>
              <w:t>2)</w:t>
            </w:r>
            <w:r>
              <w:rPr>
                <w:spacing w:val="-5"/>
              </w:rPr>
              <w:t xml:space="preserve"> </w:t>
            </w:r>
            <w:r>
              <w:t>is</w:t>
            </w:r>
            <w:r>
              <w:rPr>
                <w:spacing w:val="-5"/>
              </w:rPr>
              <w:t xml:space="preserve"> </w:t>
            </w:r>
            <w:r>
              <w:t>based</w:t>
            </w:r>
            <w:r>
              <w:rPr>
                <w:spacing w:val="-8"/>
              </w:rPr>
              <w:t xml:space="preserve"> </w:t>
            </w:r>
            <w:r>
              <w:t>on</w:t>
            </w:r>
            <w:r>
              <w:rPr>
                <w:spacing w:val="-6"/>
              </w:rPr>
              <w:t xml:space="preserve"> </w:t>
            </w:r>
            <w:r>
              <w:t>the</w:t>
            </w:r>
            <w:r>
              <w:rPr>
                <w:spacing w:val="-7"/>
              </w:rPr>
              <w:t xml:space="preserve"> </w:t>
            </w:r>
            <w:r>
              <w:t>most</w:t>
            </w:r>
            <w:r>
              <w:rPr>
                <w:spacing w:val="-7"/>
              </w:rPr>
              <w:t xml:space="preserve"> </w:t>
            </w:r>
            <w:r>
              <w:t xml:space="preserve">rigorous research; and 3) uses instructional practices that include the essential components of reading </w:t>
            </w:r>
            <w:r>
              <w:rPr>
                <w:spacing w:val="-2"/>
              </w:rPr>
              <w:t>instruction.</w:t>
            </w:r>
          </w:p>
        </w:tc>
        <w:tc>
          <w:tcPr>
            <w:tcW w:w="3117" w:type="dxa"/>
          </w:tcPr>
          <w:p w14:paraId="23464825" w14:textId="77777777" w:rsidR="006A4C9F" w:rsidRDefault="00295B81">
            <w:pPr>
              <w:pStyle w:val="TableParagraph"/>
              <w:ind w:left="108"/>
            </w:pPr>
            <w:r>
              <w:t>The description is partially responsive and provides some specificity regarding how the organization’s</w:t>
            </w:r>
            <w:r>
              <w:rPr>
                <w:spacing w:val="-3"/>
              </w:rPr>
              <w:t xml:space="preserve"> </w:t>
            </w:r>
            <w:r>
              <w:t>program is</w:t>
            </w:r>
            <w:r>
              <w:rPr>
                <w:spacing w:val="-3"/>
              </w:rPr>
              <w:t xml:space="preserve"> </w:t>
            </w:r>
            <w:r>
              <w:t>1)</w:t>
            </w:r>
            <w:r>
              <w:rPr>
                <w:spacing w:val="-1"/>
              </w:rPr>
              <w:t xml:space="preserve"> </w:t>
            </w:r>
            <w:r>
              <w:t>of sufficient</w:t>
            </w:r>
            <w:r>
              <w:rPr>
                <w:spacing w:val="-4"/>
              </w:rPr>
              <w:t xml:space="preserve"> </w:t>
            </w:r>
            <w:r>
              <w:t>intensity</w:t>
            </w:r>
            <w:r>
              <w:rPr>
                <w:spacing w:val="-6"/>
              </w:rPr>
              <w:t xml:space="preserve"> </w:t>
            </w:r>
            <w:r>
              <w:t>and</w:t>
            </w:r>
            <w:r>
              <w:rPr>
                <w:spacing w:val="-5"/>
              </w:rPr>
              <w:t xml:space="preserve"> </w:t>
            </w:r>
            <w:r>
              <w:rPr>
                <w:spacing w:val="-2"/>
              </w:rPr>
              <w:t>quality,</w:t>
            </w:r>
          </w:p>
          <w:p w14:paraId="5A4A7839" w14:textId="77777777" w:rsidR="006A4C9F" w:rsidRDefault="00295B81">
            <w:pPr>
              <w:pStyle w:val="TableParagraph"/>
              <w:ind w:left="108" w:right="98"/>
            </w:pPr>
            <w:r>
              <w:t>2)</w:t>
            </w:r>
            <w:r>
              <w:rPr>
                <w:spacing w:val="-5"/>
              </w:rPr>
              <w:t xml:space="preserve"> </w:t>
            </w:r>
            <w:r>
              <w:t>is</w:t>
            </w:r>
            <w:r>
              <w:rPr>
                <w:spacing w:val="-5"/>
              </w:rPr>
              <w:t xml:space="preserve"> </w:t>
            </w:r>
            <w:r>
              <w:t>based</w:t>
            </w:r>
            <w:r>
              <w:rPr>
                <w:spacing w:val="-8"/>
              </w:rPr>
              <w:t xml:space="preserve"> </w:t>
            </w:r>
            <w:r>
              <w:t>on</w:t>
            </w:r>
            <w:r>
              <w:rPr>
                <w:spacing w:val="-6"/>
              </w:rPr>
              <w:t xml:space="preserve"> </w:t>
            </w:r>
            <w:r>
              <w:t>the</w:t>
            </w:r>
            <w:r>
              <w:rPr>
                <w:spacing w:val="-7"/>
              </w:rPr>
              <w:t xml:space="preserve"> </w:t>
            </w:r>
            <w:r>
              <w:t>most</w:t>
            </w:r>
            <w:r>
              <w:rPr>
                <w:spacing w:val="-7"/>
              </w:rPr>
              <w:t xml:space="preserve"> </w:t>
            </w:r>
            <w:r>
              <w:t xml:space="preserve">rigorous research; and 3) uses instructional practices that include the essential components of reading </w:t>
            </w:r>
            <w:r>
              <w:rPr>
                <w:spacing w:val="-2"/>
              </w:rPr>
              <w:t>instruction.</w:t>
            </w:r>
          </w:p>
        </w:tc>
        <w:tc>
          <w:tcPr>
            <w:tcW w:w="3117" w:type="dxa"/>
          </w:tcPr>
          <w:p w14:paraId="75F3192A" w14:textId="77777777" w:rsidR="006A4C9F" w:rsidRDefault="00295B81">
            <w:pPr>
              <w:pStyle w:val="TableParagraph"/>
              <w:ind w:left="108"/>
            </w:pPr>
            <w:r>
              <w:t>The response is incomplete or unclear in some respects. The description is minimally responsive regarding how the organization’s</w:t>
            </w:r>
            <w:r>
              <w:rPr>
                <w:spacing w:val="-2"/>
              </w:rPr>
              <w:t xml:space="preserve"> </w:t>
            </w:r>
            <w:r>
              <w:t>program is</w:t>
            </w:r>
            <w:r>
              <w:rPr>
                <w:spacing w:val="-2"/>
              </w:rPr>
              <w:t xml:space="preserve"> </w:t>
            </w:r>
            <w:r>
              <w:t>1) of sufficient</w:t>
            </w:r>
            <w:r>
              <w:rPr>
                <w:spacing w:val="-4"/>
              </w:rPr>
              <w:t xml:space="preserve"> </w:t>
            </w:r>
            <w:r>
              <w:t>intensity</w:t>
            </w:r>
            <w:r>
              <w:rPr>
                <w:spacing w:val="-6"/>
              </w:rPr>
              <w:t xml:space="preserve"> </w:t>
            </w:r>
            <w:r>
              <w:t>and</w:t>
            </w:r>
            <w:r>
              <w:rPr>
                <w:spacing w:val="-5"/>
              </w:rPr>
              <w:t xml:space="preserve"> </w:t>
            </w:r>
            <w:r>
              <w:rPr>
                <w:spacing w:val="-2"/>
              </w:rPr>
              <w:t>quality,</w:t>
            </w:r>
          </w:p>
          <w:p w14:paraId="0A196722" w14:textId="77777777" w:rsidR="006A4C9F" w:rsidRDefault="00295B81">
            <w:pPr>
              <w:pStyle w:val="TableParagraph"/>
              <w:ind w:left="108" w:right="98"/>
            </w:pPr>
            <w:r>
              <w:t>2)</w:t>
            </w:r>
            <w:r>
              <w:rPr>
                <w:spacing w:val="-5"/>
              </w:rPr>
              <w:t xml:space="preserve"> </w:t>
            </w:r>
            <w:r>
              <w:t>is</w:t>
            </w:r>
            <w:r>
              <w:rPr>
                <w:spacing w:val="-5"/>
              </w:rPr>
              <w:t xml:space="preserve"> </w:t>
            </w:r>
            <w:r>
              <w:t>based</w:t>
            </w:r>
            <w:r>
              <w:rPr>
                <w:spacing w:val="-8"/>
              </w:rPr>
              <w:t xml:space="preserve"> </w:t>
            </w:r>
            <w:r>
              <w:t>on</w:t>
            </w:r>
            <w:r>
              <w:rPr>
                <w:spacing w:val="-6"/>
              </w:rPr>
              <w:t xml:space="preserve"> </w:t>
            </w:r>
            <w:r>
              <w:t>the</w:t>
            </w:r>
            <w:r>
              <w:rPr>
                <w:spacing w:val="-7"/>
              </w:rPr>
              <w:t xml:space="preserve"> </w:t>
            </w:r>
            <w:r>
              <w:t>most</w:t>
            </w:r>
            <w:r>
              <w:rPr>
                <w:spacing w:val="-7"/>
              </w:rPr>
              <w:t xml:space="preserve"> </w:t>
            </w:r>
            <w:r>
              <w:t xml:space="preserve">rigorous research; and 3) uses instructional practices that include the essential components of reading </w:t>
            </w:r>
            <w:r>
              <w:rPr>
                <w:spacing w:val="-2"/>
              </w:rPr>
              <w:t>instruction.</w:t>
            </w:r>
          </w:p>
        </w:tc>
      </w:tr>
    </w:tbl>
    <w:p w14:paraId="1C7D37CB" w14:textId="77777777" w:rsidR="006A4C9F" w:rsidRDefault="006A4C9F">
      <w:pPr>
        <w:sectPr w:rsidR="006A4C9F">
          <w:pgSz w:w="12240" w:h="15840"/>
          <w:pgMar w:top="1400" w:right="640" w:bottom="1200" w:left="1300" w:header="0" w:footer="1004" w:gutter="0"/>
          <w:cols w:space="720"/>
        </w:sectPr>
      </w:pPr>
    </w:p>
    <w:p w14:paraId="0AD22FF4"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3C8668E0"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6322184" w14:textId="77777777" w:rsidTr="008E32E8">
        <w:trPr>
          <w:trHeight w:val="720"/>
        </w:trPr>
        <w:sdt>
          <w:sdtPr>
            <w:rPr>
              <w:rStyle w:val="RFAFormat"/>
            </w:rPr>
            <w:id w:val="-2004423556"/>
            <w:lock w:val="sdtLocked"/>
            <w:placeholder>
              <w:docPart w:val="0152575731B94FC1B73C70E7D5E846B4"/>
            </w:placeholder>
            <w:showingPlcHdr/>
            <w15:appearance w15:val="hidden"/>
          </w:sdtPr>
          <w:sdtEndPr>
            <w:rPr>
              <w:rStyle w:val="DefaultParagraphFont"/>
              <w:rFonts w:ascii="Times New Roman" w:hAnsi="Calibri"/>
              <w:color w:val="auto"/>
            </w:rPr>
          </w:sdtEndPr>
          <w:sdtContent>
            <w:tc>
              <w:tcPr>
                <w:tcW w:w="9360" w:type="dxa"/>
              </w:tcPr>
              <w:p w14:paraId="0B722CEC" w14:textId="2DD7ACF6" w:rsidR="008E32E8" w:rsidRPr="008E32E8" w:rsidRDefault="00990F6D" w:rsidP="008E32E8">
                <w:pPr>
                  <w:pStyle w:val="TableParagraph"/>
                  <w:rPr>
                    <w:rFonts w:asciiTheme="minorHAnsi" w:hAnsiTheme="minorHAnsi"/>
                    <w:color w:val="002060"/>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3C3C9F3E"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7CB5E2A3"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885CEDB" w14:textId="77777777" w:rsidTr="008E32E8">
        <w:trPr>
          <w:trHeight w:val="720"/>
        </w:trPr>
        <w:sdt>
          <w:sdtPr>
            <w:rPr>
              <w:rStyle w:val="RFAFormat"/>
            </w:rPr>
            <w:id w:val="825479953"/>
            <w:lock w:val="sdtLocked"/>
            <w:placeholder>
              <w:docPart w:val="E8CAD6C866934A409AE0DE2BA2C0ACA9"/>
            </w:placeholder>
            <w:showingPlcHdr/>
            <w15:appearance w15:val="hidden"/>
          </w:sdtPr>
          <w:sdtEndPr>
            <w:rPr>
              <w:rStyle w:val="DefaultParagraphFont"/>
              <w:rFonts w:ascii="Times New Roman" w:hAnsi="Calibri"/>
              <w:color w:val="auto"/>
            </w:rPr>
          </w:sdtEndPr>
          <w:sdtContent>
            <w:tc>
              <w:tcPr>
                <w:tcW w:w="9360" w:type="dxa"/>
              </w:tcPr>
              <w:p w14:paraId="68C4949A" w14:textId="62A4567E"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36819148" w14:textId="77777777" w:rsidR="008E32E8" w:rsidRDefault="008E32E8">
      <w:pPr>
        <w:spacing w:before="39"/>
        <w:ind w:left="140"/>
        <w:rPr>
          <w:sz w:val="24"/>
        </w:rPr>
      </w:pPr>
    </w:p>
    <w:p w14:paraId="3FBE0645" w14:textId="14A91B1B"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78034B32"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A4C8FDD" w14:textId="77777777" w:rsidTr="008E32E8">
        <w:trPr>
          <w:trHeight w:val="720"/>
        </w:trPr>
        <w:sdt>
          <w:sdtPr>
            <w:rPr>
              <w:rStyle w:val="RFAFormat"/>
            </w:rPr>
            <w:id w:val="-1246951404"/>
            <w:lock w:val="sdtLocked"/>
            <w:placeholder>
              <w:docPart w:val="E74CC1D1ECBA49FFB70766A02399FAD3"/>
            </w:placeholder>
            <w:showingPlcHdr/>
            <w15:appearance w15:val="hidden"/>
          </w:sdtPr>
          <w:sdtEndPr>
            <w:rPr>
              <w:rStyle w:val="DefaultParagraphFont"/>
              <w:rFonts w:ascii="Times New Roman" w:hAnsi="Calibri"/>
              <w:color w:val="auto"/>
            </w:rPr>
          </w:sdtEndPr>
          <w:sdtContent>
            <w:tc>
              <w:tcPr>
                <w:tcW w:w="9360" w:type="dxa"/>
              </w:tcPr>
              <w:p w14:paraId="3168BDF8" w14:textId="69635D14" w:rsidR="006A4C9F" w:rsidRDefault="00990F6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0637D0AE" w14:textId="77777777" w:rsidR="006A4C9F" w:rsidRDefault="006A4C9F">
      <w:pPr>
        <w:rPr>
          <w:rFonts w:ascii="Times New Roman"/>
        </w:rPr>
        <w:sectPr w:rsidR="006A4C9F">
          <w:pgSz w:w="12240" w:h="15840"/>
          <w:pgMar w:top="1400" w:right="640" w:bottom="1200" w:left="1300" w:header="0" w:footer="1004" w:gutter="0"/>
          <w:cols w:space="720"/>
        </w:sectPr>
      </w:pPr>
    </w:p>
    <w:p w14:paraId="264D49F3" w14:textId="77777777" w:rsidR="006A4C9F" w:rsidRDefault="00295B81">
      <w:pPr>
        <w:pStyle w:val="ListParagraph"/>
        <w:numPr>
          <w:ilvl w:val="0"/>
          <w:numId w:val="36"/>
        </w:numPr>
        <w:tabs>
          <w:tab w:val="left" w:pos="1107"/>
        </w:tabs>
        <w:spacing w:before="39"/>
        <w:ind w:left="1107" w:hanging="248"/>
      </w:pPr>
      <w:bookmarkStart w:id="20" w:name="_bookmark14"/>
      <w:bookmarkEnd w:id="20"/>
      <w:r>
        <w:rPr>
          <w:b/>
        </w:rPr>
        <w:lastRenderedPageBreak/>
        <w:t>Consideration</w:t>
      </w:r>
      <w:r>
        <w:rPr>
          <w:b/>
          <w:spacing w:val="-8"/>
        </w:rPr>
        <w:t xml:space="preserve"> </w:t>
      </w:r>
      <w:r>
        <w:rPr>
          <w:b/>
        </w:rPr>
        <w:t>6</w:t>
      </w:r>
      <w:r>
        <w:rPr>
          <w:b/>
          <w:spacing w:val="-4"/>
        </w:rPr>
        <w:t xml:space="preserve"> </w:t>
      </w:r>
      <w:hyperlink r:id="rId122" w:anchor="page%3D195">
        <w:r>
          <w:rPr>
            <w:color w:val="145F82"/>
            <w:u w:val="single" w:color="145F82"/>
          </w:rPr>
          <w:t>Section</w:t>
        </w:r>
        <w:r>
          <w:rPr>
            <w:color w:val="145F82"/>
            <w:spacing w:val="-9"/>
            <w:u w:val="single" w:color="145F82"/>
          </w:rPr>
          <w:t xml:space="preserve"> </w:t>
        </w:r>
        <w:r>
          <w:rPr>
            <w:color w:val="145F82"/>
            <w:spacing w:val="-2"/>
            <w:u w:val="single" w:color="145F82"/>
          </w:rPr>
          <w:t>231(e)(6)</w:t>
        </w:r>
      </w:hyperlink>
    </w:p>
    <w:p w14:paraId="7E1AC597" w14:textId="77777777" w:rsidR="006A4C9F" w:rsidRDefault="006A4C9F">
      <w:pPr>
        <w:pStyle w:val="BodyText"/>
      </w:pPr>
    </w:p>
    <w:p w14:paraId="641B3BA6" w14:textId="77777777" w:rsidR="006A4C9F" w:rsidRDefault="00295B81">
      <w:pPr>
        <w:ind w:left="140"/>
        <w:rPr>
          <w:b/>
        </w:rPr>
      </w:pPr>
      <w:r>
        <w:rPr>
          <w:b/>
        </w:rPr>
        <w:t>Maximum</w:t>
      </w:r>
      <w:r>
        <w:rPr>
          <w:b/>
          <w:spacing w:val="-4"/>
        </w:rPr>
        <w:t xml:space="preserve"> </w:t>
      </w:r>
      <w:r>
        <w:rPr>
          <w:b/>
        </w:rPr>
        <w:t>1,000</w:t>
      </w:r>
      <w:r>
        <w:rPr>
          <w:b/>
          <w:spacing w:val="-4"/>
        </w:rPr>
        <w:t xml:space="preserve"> </w:t>
      </w:r>
      <w:r>
        <w:rPr>
          <w:b/>
        </w:rPr>
        <w:t>words,</w:t>
      </w:r>
      <w:r>
        <w:rPr>
          <w:b/>
          <w:spacing w:val="-5"/>
        </w:rPr>
        <w:t xml:space="preserve"> </w:t>
      </w:r>
      <w:r>
        <w:rPr>
          <w:b/>
        </w:rPr>
        <w:t>60</w:t>
      </w:r>
      <w:r>
        <w:rPr>
          <w:b/>
          <w:spacing w:val="-4"/>
        </w:rPr>
        <w:t xml:space="preserve"> </w:t>
      </w:r>
      <w:r>
        <w:rPr>
          <w:b/>
          <w:spacing w:val="-5"/>
        </w:rPr>
        <w:t>pts</w:t>
      </w:r>
    </w:p>
    <w:p w14:paraId="03CC2AA5"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149C71BE" w14:textId="77777777">
        <w:trPr>
          <w:trHeight w:val="288"/>
        </w:trPr>
        <w:tc>
          <w:tcPr>
            <w:tcW w:w="9350" w:type="dxa"/>
            <w:tcBorders>
              <w:top w:val="nil"/>
              <w:bottom w:val="nil"/>
            </w:tcBorders>
            <w:shd w:val="clear" w:color="auto" w:fill="000000"/>
          </w:tcPr>
          <w:p w14:paraId="4A8CBF87"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53B87263" w14:textId="77777777">
        <w:trPr>
          <w:trHeight w:val="1610"/>
        </w:trPr>
        <w:tc>
          <w:tcPr>
            <w:tcW w:w="9350" w:type="dxa"/>
            <w:tcBorders>
              <w:top w:val="nil"/>
              <w:bottom w:val="nil"/>
            </w:tcBorders>
          </w:tcPr>
          <w:p w14:paraId="50C43561" w14:textId="77777777" w:rsidR="006A4C9F" w:rsidRDefault="00295B81">
            <w:pPr>
              <w:pStyle w:val="TableParagraph"/>
              <w:spacing w:line="268" w:lineRule="exact"/>
              <w:ind w:left="107"/>
            </w:pPr>
            <w:r>
              <w:t>In</w:t>
            </w:r>
            <w:r>
              <w:rPr>
                <w:spacing w:val="-5"/>
              </w:rPr>
              <w:t xml:space="preserve"> </w:t>
            </w:r>
            <w:r>
              <w:t>awarding</w:t>
            </w:r>
            <w:r>
              <w:rPr>
                <w:spacing w:val="-5"/>
              </w:rPr>
              <w:t xml:space="preserve"> </w:t>
            </w:r>
            <w:r>
              <w:t>grants</w:t>
            </w:r>
            <w:r>
              <w:rPr>
                <w:spacing w:val="-5"/>
              </w:rPr>
              <w:t xml:space="preserve"> </w:t>
            </w:r>
            <w:r>
              <w:t>or</w:t>
            </w:r>
            <w:r>
              <w:rPr>
                <w:spacing w:val="-4"/>
              </w:rPr>
              <w:t xml:space="preserve"> </w:t>
            </w:r>
            <w:r>
              <w:t>contracts</w:t>
            </w:r>
            <w:r>
              <w:rPr>
                <w:spacing w:val="-3"/>
              </w:rPr>
              <w:t xml:space="preserve"> </w:t>
            </w:r>
            <w:r>
              <w:t>under</w:t>
            </w:r>
            <w:r>
              <w:rPr>
                <w:spacing w:val="-6"/>
              </w:rPr>
              <w:t xml:space="preserve"> </w:t>
            </w:r>
            <w:r>
              <w:t>this</w:t>
            </w:r>
            <w:r>
              <w:rPr>
                <w:spacing w:val="-3"/>
              </w:rPr>
              <w:t xml:space="preserve"> </w:t>
            </w:r>
            <w:r>
              <w:t>section,</w:t>
            </w:r>
            <w:r>
              <w:rPr>
                <w:spacing w:val="-6"/>
              </w:rPr>
              <w:t xml:space="preserve"> </w:t>
            </w:r>
            <w:r>
              <w:t>the</w:t>
            </w:r>
            <w:r>
              <w:rPr>
                <w:spacing w:val="-4"/>
              </w:rPr>
              <w:t xml:space="preserve"> </w:t>
            </w:r>
            <w:r>
              <w:t>eligible</w:t>
            </w:r>
            <w:r>
              <w:rPr>
                <w:spacing w:val="-3"/>
              </w:rPr>
              <w:t xml:space="preserve"> </w:t>
            </w:r>
            <w:r>
              <w:t>agency</w:t>
            </w:r>
            <w:r>
              <w:rPr>
                <w:spacing w:val="-3"/>
              </w:rPr>
              <w:t xml:space="preserve"> </w:t>
            </w:r>
            <w:r>
              <w:t>shall</w:t>
            </w:r>
            <w:r>
              <w:rPr>
                <w:spacing w:val="-6"/>
              </w:rPr>
              <w:t xml:space="preserve"> </w:t>
            </w:r>
            <w:r>
              <w:t>consider</w:t>
            </w:r>
            <w:r>
              <w:rPr>
                <w:spacing w:val="-3"/>
              </w:rPr>
              <w:t xml:space="preserve"> </w:t>
            </w:r>
            <w:r>
              <w:rPr>
                <w:spacing w:val="-10"/>
              </w:rPr>
              <w:t>–</w:t>
            </w:r>
          </w:p>
          <w:p w14:paraId="12409C4A" w14:textId="77777777" w:rsidR="006A4C9F" w:rsidRDefault="00295B81">
            <w:pPr>
              <w:pStyle w:val="TableParagraph"/>
              <w:ind w:left="827" w:right="176"/>
            </w:pPr>
            <w:r>
              <w:t>(6) whether the eligible provider’s activities, including whether reading, writing, speaking, mathematics,</w:t>
            </w:r>
            <w:r>
              <w:rPr>
                <w:spacing w:val="-3"/>
              </w:rPr>
              <w:t xml:space="preserve"> </w:t>
            </w:r>
            <w:r>
              <w:t>and</w:t>
            </w:r>
            <w:r>
              <w:rPr>
                <w:spacing w:val="-6"/>
              </w:rPr>
              <w:t xml:space="preserve"> </w:t>
            </w:r>
            <w:r>
              <w:t>English</w:t>
            </w:r>
            <w:r>
              <w:rPr>
                <w:spacing w:val="-4"/>
              </w:rPr>
              <w:t xml:space="preserve"> </w:t>
            </w:r>
            <w:r>
              <w:t>language</w:t>
            </w:r>
            <w:r>
              <w:rPr>
                <w:spacing w:val="-2"/>
              </w:rPr>
              <w:t xml:space="preserve"> </w:t>
            </w:r>
            <w:r>
              <w:t>acquisition</w:t>
            </w:r>
            <w:r>
              <w:rPr>
                <w:spacing w:val="-4"/>
              </w:rPr>
              <w:t xml:space="preserve"> </w:t>
            </w:r>
            <w:r>
              <w:t>instruction</w:t>
            </w:r>
            <w:r>
              <w:rPr>
                <w:spacing w:val="-4"/>
              </w:rPr>
              <w:t xml:space="preserve"> </w:t>
            </w:r>
            <w:r>
              <w:t>delivered</w:t>
            </w:r>
            <w:r>
              <w:rPr>
                <w:spacing w:val="-4"/>
              </w:rPr>
              <w:t xml:space="preserve"> </w:t>
            </w:r>
            <w:r>
              <w:t>by</w:t>
            </w:r>
            <w:r>
              <w:rPr>
                <w:spacing w:val="-4"/>
              </w:rPr>
              <w:t xml:space="preserve"> </w:t>
            </w:r>
            <w:r>
              <w:t>the</w:t>
            </w:r>
            <w:r>
              <w:rPr>
                <w:spacing w:val="-2"/>
              </w:rPr>
              <w:t xml:space="preserve"> </w:t>
            </w:r>
            <w:r>
              <w:t>eligible</w:t>
            </w:r>
            <w:r>
              <w:rPr>
                <w:spacing w:val="-2"/>
              </w:rPr>
              <w:t xml:space="preserve"> </w:t>
            </w:r>
            <w:r>
              <w:t>provider, are based on the best practices derived from the most rigorous research available and appropriate, including scientifically valid research and effective educational practice;</w:t>
            </w:r>
          </w:p>
        </w:tc>
      </w:tr>
      <w:tr w:rsidR="006A4C9F" w14:paraId="071B7AE8" w14:textId="77777777">
        <w:trPr>
          <w:trHeight w:val="288"/>
        </w:trPr>
        <w:tc>
          <w:tcPr>
            <w:tcW w:w="9350" w:type="dxa"/>
            <w:tcBorders>
              <w:top w:val="nil"/>
              <w:bottom w:val="nil"/>
            </w:tcBorders>
            <w:shd w:val="clear" w:color="auto" w:fill="000000"/>
          </w:tcPr>
          <w:p w14:paraId="66091FF2"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34CCB454" w14:textId="77777777">
        <w:trPr>
          <w:trHeight w:val="5138"/>
        </w:trPr>
        <w:tc>
          <w:tcPr>
            <w:tcW w:w="9350" w:type="dxa"/>
            <w:tcBorders>
              <w:top w:val="nil"/>
            </w:tcBorders>
          </w:tcPr>
          <w:p w14:paraId="4446D0A7" w14:textId="77777777" w:rsidR="006A4C9F" w:rsidRDefault="00295B81">
            <w:pPr>
              <w:pStyle w:val="TableParagraph"/>
              <w:numPr>
                <w:ilvl w:val="0"/>
                <w:numId w:val="27"/>
              </w:numPr>
              <w:tabs>
                <w:tab w:val="left" w:pos="827"/>
              </w:tabs>
              <w:spacing w:line="280" w:lineRule="exact"/>
            </w:pPr>
            <w:r>
              <w:t>Reading,</w:t>
            </w:r>
            <w:r>
              <w:rPr>
                <w:spacing w:val="-6"/>
              </w:rPr>
              <w:t xml:space="preserve"> </w:t>
            </w:r>
            <w:r>
              <w:t>Writing,</w:t>
            </w:r>
            <w:r>
              <w:rPr>
                <w:spacing w:val="-5"/>
              </w:rPr>
              <w:t xml:space="preserve"> </w:t>
            </w:r>
            <w:r>
              <w:t>and</w:t>
            </w:r>
            <w:r>
              <w:rPr>
                <w:spacing w:val="-6"/>
              </w:rPr>
              <w:t xml:space="preserve"> </w:t>
            </w:r>
            <w:r>
              <w:t>Speaking</w:t>
            </w:r>
            <w:r>
              <w:rPr>
                <w:spacing w:val="-6"/>
              </w:rPr>
              <w:t xml:space="preserve"> </w:t>
            </w:r>
            <w:r>
              <w:rPr>
                <w:spacing w:val="-2"/>
              </w:rPr>
              <w:t>Instruction</w:t>
            </w:r>
          </w:p>
          <w:p w14:paraId="6BBF5D40" w14:textId="77777777" w:rsidR="006A4C9F" w:rsidRDefault="00295B81">
            <w:pPr>
              <w:pStyle w:val="TableParagraph"/>
              <w:numPr>
                <w:ilvl w:val="1"/>
                <w:numId w:val="27"/>
              </w:numPr>
              <w:tabs>
                <w:tab w:val="left" w:pos="1546"/>
              </w:tabs>
              <w:spacing w:line="272" w:lineRule="exact"/>
              <w:ind w:left="1546" w:hanging="359"/>
            </w:pPr>
            <w:r>
              <w:t>Describe</w:t>
            </w:r>
            <w:r>
              <w:rPr>
                <w:spacing w:val="-6"/>
              </w:rPr>
              <w:t xml:space="preserve"> </w:t>
            </w:r>
            <w:r>
              <w:t>how</w:t>
            </w:r>
            <w:r>
              <w:rPr>
                <w:spacing w:val="-7"/>
              </w:rPr>
              <w:t xml:space="preserve"> </w:t>
            </w:r>
            <w:r>
              <w:t>your</w:t>
            </w:r>
            <w:r>
              <w:rPr>
                <w:spacing w:val="-4"/>
              </w:rPr>
              <w:t xml:space="preserve"> </w:t>
            </w:r>
            <w:r>
              <w:t>program</w:t>
            </w:r>
            <w:r>
              <w:rPr>
                <w:spacing w:val="-4"/>
              </w:rPr>
              <w:t xml:space="preserve"> </w:t>
            </w:r>
            <w:r>
              <w:t>delivers</w:t>
            </w:r>
            <w:r>
              <w:rPr>
                <w:spacing w:val="-6"/>
              </w:rPr>
              <w:t xml:space="preserve"> </w:t>
            </w:r>
            <w:r>
              <w:t>reading,</w:t>
            </w:r>
            <w:r>
              <w:rPr>
                <w:spacing w:val="-5"/>
              </w:rPr>
              <w:t xml:space="preserve"> </w:t>
            </w:r>
            <w:r>
              <w:t>writing,</w:t>
            </w:r>
            <w:r>
              <w:rPr>
                <w:spacing w:val="-6"/>
              </w:rPr>
              <w:t xml:space="preserve"> </w:t>
            </w:r>
            <w:r>
              <w:t>and</w:t>
            </w:r>
            <w:r>
              <w:rPr>
                <w:spacing w:val="-6"/>
              </w:rPr>
              <w:t xml:space="preserve"> </w:t>
            </w:r>
            <w:r>
              <w:t>speaking</w:t>
            </w:r>
            <w:r>
              <w:rPr>
                <w:spacing w:val="-5"/>
              </w:rPr>
              <w:t xml:space="preserve"> </w:t>
            </w:r>
            <w:r>
              <w:rPr>
                <w:spacing w:val="-2"/>
              </w:rPr>
              <w:t>instruction.</w:t>
            </w:r>
          </w:p>
          <w:p w14:paraId="27693E23" w14:textId="77777777" w:rsidR="006A4C9F" w:rsidRDefault="00295B81">
            <w:pPr>
              <w:pStyle w:val="TableParagraph"/>
              <w:numPr>
                <w:ilvl w:val="1"/>
                <w:numId w:val="27"/>
              </w:numPr>
              <w:tabs>
                <w:tab w:val="left" w:pos="1546"/>
                <w:tab w:val="left" w:pos="1548"/>
              </w:tabs>
              <w:spacing w:before="1" w:line="235" w:lineRule="auto"/>
              <w:ind w:right="241"/>
            </w:pPr>
            <w:r>
              <w:t>Describe</w:t>
            </w:r>
            <w:r>
              <w:rPr>
                <w:spacing w:val="-2"/>
              </w:rPr>
              <w:t xml:space="preserve"> </w:t>
            </w:r>
            <w:r>
              <w:t>how</w:t>
            </w:r>
            <w:r>
              <w:rPr>
                <w:spacing w:val="-4"/>
              </w:rPr>
              <w:t xml:space="preserve"> </w:t>
            </w:r>
            <w:r>
              <w:t>your</w:t>
            </w:r>
            <w:r>
              <w:rPr>
                <w:spacing w:val="-3"/>
              </w:rPr>
              <w:t xml:space="preserve"> </w:t>
            </w:r>
            <w:r>
              <w:t>program’s</w:t>
            </w:r>
            <w:r>
              <w:rPr>
                <w:spacing w:val="-3"/>
              </w:rPr>
              <w:t xml:space="preserve"> </w:t>
            </w:r>
            <w:r>
              <w:t>instruction</w:t>
            </w:r>
            <w:r>
              <w:rPr>
                <w:spacing w:val="-3"/>
              </w:rPr>
              <w:t xml:space="preserve"> </w:t>
            </w:r>
            <w:r>
              <w:t>is</w:t>
            </w:r>
            <w:r>
              <w:rPr>
                <w:spacing w:val="-3"/>
              </w:rPr>
              <w:t xml:space="preserve"> </w:t>
            </w:r>
            <w:r>
              <w:t>based</w:t>
            </w:r>
            <w:r>
              <w:rPr>
                <w:spacing w:val="-3"/>
              </w:rPr>
              <w:t xml:space="preserve"> </w:t>
            </w:r>
            <w:r>
              <w:t>on</w:t>
            </w:r>
            <w:r>
              <w:rPr>
                <w:spacing w:val="-5"/>
              </w:rPr>
              <w:t xml:space="preserve"> </w:t>
            </w:r>
            <w:r>
              <w:t>the</w:t>
            </w:r>
            <w:r>
              <w:rPr>
                <w:spacing w:val="-2"/>
              </w:rPr>
              <w:t xml:space="preserve"> </w:t>
            </w:r>
            <w:r>
              <w:t>best</w:t>
            </w:r>
            <w:r>
              <w:rPr>
                <w:spacing w:val="-4"/>
              </w:rPr>
              <w:t xml:space="preserve"> </w:t>
            </w:r>
            <w:r>
              <w:t>practices</w:t>
            </w:r>
            <w:r>
              <w:rPr>
                <w:spacing w:val="-3"/>
              </w:rPr>
              <w:t xml:space="preserve"> </w:t>
            </w:r>
            <w:r>
              <w:t>derived</w:t>
            </w:r>
            <w:r>
              <w:rPr>
                <w:spacing w:val="-5"/>
              </w:rPr>
              <w:t xml:space="preserve"> </w:t>
            </w:r>
            <w:r>
              <w:t>from the most rigorous and appropriate research available.</w:t>
            </w:r>
          </w:p>
          <w:p w14:paraId="0B818F1F" w14:textId="77777777" w:rsidR="006A4C9F" w:rsidRDefault="00295B81">
            <w:pPr>
              <w:pStyle w:val="TableParagraph"/>
              <w:numPr>
                <w:ilvl w:val="1"/>
                <w:numId w:val="27"/>
              </w:numPr>
              <w:tabs>
                <w:tab w:val="left" w:pos="1546"/>
                <w:tab w:val="left" w:pos="1548"/>
              </w:tabs>
              <w:spacing w:before="4" w:line="235" w:lineRule="auto"/>
              <w:ind w:right="459"/>
            </w:pPr>
            <w:r>
              <w:t>Describe</w:t>
            </w:r>
            <w:r>
              <w:rPr>
                <w:spacing w:val="-3"/>
              </w:rPr>
              <w:t xml:space="preserve"> </w:t>
            </w:r>
            <w:r>
              <w:t>how</w:t>
            </w:r>
            <w:r>
              <w:rPr>
                <w:spacing w:val="-6"/>
              </w:rPr>
              <w:t xml:space="preserve"> </w:t>
            </w:r>
            <w:r>
              <w:t>your</w:t>
            </w:r>
            <w:r>
              <w:rPr>
                <w:spacing w:val="-4"/>
              </w:rPr>
              <w:t xml:space="preserve"> </w:t>
            </w:r>
            <w:r>
              <w:t>program</w:t>
            </w:r>
            <w:r>
              <w:rPr>
                <w:spacing w:val="-3"/>
              </w:rPr>
              <w:t xml:space="preserve"> </w:t>
            </w:r>
            <w:r>
              <w:t>incorporates</w:t>
            </w:r>
            <w:r>
              <w:rPr>
                <w:spacing w:val="-6"/>
              </w:rPr>
              <w:t xml:space="preserve"> </w:t>
            </w:r>
            <w:r>
              <w:t>scientifically</w:t>
            </w:r>
            <w:r>
              <w:rPr>
                <w:spacing w:val="-3"/>
              </w:rPr>
              <w:t xml:space="preserve"> </w:t>
            </w:r>
            <w:r>
              <w:t>valid</w:t>
            </w:r>
            <w:r>
              <w:rPr>
                <w:spacing w:val="-7"/>
              </w:rPr>
              <w:t xml:space="preserve"> </w:t>
            </w:r>
            <w:r>
              <w:t>research</w:t>
            </w:r>
            <w:r>
              <w:rPr>
                <w:spacing w:val="-5"/>
              </w:rPr>
              <w:t xml:space="preserve"> </w:t>
            </w:r>
            <w:r>
              <w:t>and</w:t>
            </w:r>
            <w:r>
              <w:rPr>
                <w:spacing w:val="-5"/>
              </w:rPr>
              <w:t xml:space="preserve"> </w:t>
            </w:r>
            <w:r>
              <w:t>effective educational practice.</w:t>
            </w:r>
          </w:p>
          <w:p w14:paraId="045C59E7" w14:textId="77777777" w:rsidR="006A4C9F" w:rsidRDefault="00295B81">
            <w:pPr>
              <w:pStyle w:val="TableParagraph"/>
              <w:numPr>
                <w:ilvl w:val="0"/>
                <w:numId w:val="27"/>
              </w:numPr>
              <w:tabs>
                <w:tab w:val="left" w:pos="828"/>
              </w:tabs>
              <w:spacing w:line="278" w:lineRule="exact"/>
              <w:ind w:left="828"/>
            </w:pPr>
            <w:r>
              <w:t>Mathematics</w:t>
            </w:r>
            <w:r>
              <w:rPr>
                <w:spacing w:val="-7"/>
              </w:rPr>
              <w:t xml:space="preserve"> </w:t>
            </w:r>
            <w:r>
              <w:rPr>
                <w:spacing w:val="-2"/>
              </w:rPr>
              <w:t>Instruction</w:t>
            </w:r>
          </w:p>
          <w:p w14:paraId="65F1AAE3" w14:textId="77777777" w:rsidR="006A4C9F" w:rsidRDefault="00295B81">
            <w:pPr>
              <w:pStyle w:val="TableParagraph"/>
              <w:numPr>
                <w:ilvl w:val="1"/>
                <w:numId w:val="27"/>
              </w:numPr>
              <w:tabs>
                <w:tab w:val="left" w:pos="1547"/>
              </w:tabs>
              <w:spacing w:line="272" w:lineRule="exact"/>
              <w:ind w:left="1547" w:hanging="359"/>
            </w:pPr>
            <w:r>
              <w:t>Describe</w:t>
            </w:r>
            <w:r>
              <w:rPr>
                <w:spacing w:val="-6"/>
              </w:rPr>
              <w:t xml:space="preserve"> </w:t>
            </w:r>
            <w:r>
              <w:t>how</w:t>
            </w:r>
            <w:r>
              <w:rPr>
                <w:spacing w:val="-7"/>
              </w:rPr>
              <w:t xml:space="preserve"> </w:t>
            </w:r>
            <w:r>
              <w:t>your</w:t>
            </w:r>
            <w:r>
              <w:rPr>
                <w:spacing w:val="-5"/>
              </w:rPr>
              <w:t xml:space="preserve"> </w:t>
            </w:r>
            <w:r>
              <w:t>program</w:t>
            </w:r>
            <w:r>
              <w:rPr>
                <w:spacing w:val="-3"/>
              </w:rPr>
              <w:t xml:space="preserve"> </w:t>
            </w:r>
            <w:r>
              <w:t>delivers</w:t>
            </w:r>
            <w:r>
              <w:rPr>
                <w:spacing w:val="-7"/>
              </w:rPr>
              <w:t xml:space="preserve"> </w:t>
            </w:r>
            <w:r>
              <w:t>mathematics</w:t>
            </w:r>
            <w:r>
              <w:rPr>
                <w:spacing w:val="-6"/>
              </w:rPr>
              <w:t xml:space="preserve"> </w:t>
            </w:r>
            <w:r>
              <w:rPr>
                <w:spacing w:val="-2"/>
              </w:rPr>
              <w:t>instruction.</w:t>
            </w:r>
          </w:p>
          <w:p w14:paraId="0335BA9C" w14:textId="77777777" w:rsidR="006A4C9F" w:rsidRDefault="00295B81">
            <w:pPr>
              <w:pStyle w:val="TableParagraph"/>
              <w:numPr>
                <w:ilvl w:val="1"/>
                <w:numId w:val="27"/>
              </w:numPr>
              <w:tabs>
                <w:tab w:val="left" w:pos="1547"/>
                <w:tab w:val="left" w:pos="1549"/>
              </w:tabs>
              <w:spacing w:line="235" w:lineRule="auto"/>
              <w:ind w:left="1549" w:right="240"/>
            </w:pPr>
            <w:r>
              <w:t>Describe</w:t>
            </w:r>
            <w:r>
              <w:rPr>
                <w:spacing w:val="-2"/>
              </w:rPr>
              <w:t xml:space="preserve"> </w:t>
            </w:r>
            <w:r>
              <w:t>how</w:t>
            </w:r>
            <w:r>
              <w:rPr>
                <w:spacing w:val="-4"/>
              </w:rPr>
              <w:t xml:space="preserve"> </w:t>
            </w:r>
            <w:r>
              <w:t>your</w:t>
            </w:r>
            <w:r>
              <w:rPr>
                <w:spacing w:val="-3"/>
              </w:rPr>
              <w:t xml:space="preserve"> </w:t>
            </w:r>
            <w:r>
              <w:t>program’s</w:t>
            </w:r>
            <w:r>
              <w:rPr>
                <w:spacing w:val="-3"/>
              </w:rPr>
              <w:t xml:space="preserve"> </w:t>
            </w:r>
            <w:r>
              <w:t>instruction</w:t>
            </w:r>
            <w:r>
              <w:rPr>
                <w:spacing w:val="-3"/>
              </w:rPr>
              <w:t xml:space="preserve"> </w:t>
            </w:r>
            <w:r>
              <w:t>is</w:t>
            </w:r>
            <w:r>
              <w:rPr>
                <w:spacing w:val="-3"/>
              </w:rPr>
              <w:t xml:space="preserve"> </w:t>
            </w:r>
            <w:r>
              <w:t>based</w:t>
            </w:r>
            <w:r>
              <w:rPr>
                <w:spacing w:val="-3"/>
              </w:rPr>
              <w:t xml:space="preserve"> </w:t>
            </w:r>
            <w:r>
              <w:t>on</w:t>
            </w:r>
            <w:r>
              <w:rPr>
                <w:spacing w:val="-5"/>
              </w:rPr>
              <w:t xml:space="preserve"> </w:t>
            </w:r>
            <w:r>
              <w:t>the</w:t>
            </w:r>
            <w:r>
              <w:rPr>
                <w:spacing w:val="-2"/>
              </w:rPr>
              <w:t xml:space="preserve"> </w:t>
            </w:r>
            <w:r>
              <w:t>best</w:t>
            </w:r>
            <w:r>
              <w:rPr>
                <w:spacing w:val="-4"/>
              </w:rPr>
              <w:t xml:space="preserve"> </w:t>
            </w:r>
            <w:r>
              <w:t>practices</w:t>
            </w:r>
            <w:r>
              <w:rPr>
                <w:spacing w:val="-3"/>
              </w:rPr>
              <w:t xml:space="preserve"> </w:t>
            </w:r>
            <w:r>
              <w:t>derived</w:t>
            </w:r>
            <w:r>
              <w:rPr>
                <w:spacing w:val="-5"/>
              </w:rPr>
              <w:t xml:space="preserve"> </w:t>
            </w:r>
            <w:r>
              <w:t>from the most rigorous and appropriate research available.</w:t>
            </w:r>
          </w:p>
          <w:p w14:paraId="3F44949D" w14:textId="77777777" w:rsidR="006A4C9F" w:rsidRDefault="00295B81">
            <w:pPr>
              <w:pStyle w:val="TableParagraph"/>
              <w:numPr>
                <w:ilvl w:val="1"/>
                <w:numId w:val="27"/>
              </w:numPr>
              <w:tabs>
                <w:tab w:val="left" w:pos="1547"/>
                <w:tab w:val="left" w:pos="1549"/>
              </w:tabs>
              <w:spacing w:before="5" w:line="235" w:lineRule="auto"/>
              <w:ind w:left="1549" w:right="458"/>
            </w:pPr>
            <w:r>
              <w:t>Describe</w:t>
            </w:r>
            <w:r>
              <w:rPr>
                <w:spacing w:val="-3"/>
              </w:rPr>
              <w:t xml:space="preserve"> </w:t>
            </w:r>
            <w:r>
              <w:t>how</w:t>
            </w:r>
            <w:r>
              <w:rPr>
                <w:spacing w:val="-6"/>
              </w:rPr>
              <w:t xml:space="preserve"> </w:t>
            </w:r>
            <w:r>
              <w:t>your</w:t>
            </w:r>
            <w:r>
              <w:rPr>
                <w:spacing w:val="-4"/>
              </w:rPr>
              <w:t xml:space="preserve"> </w:t>
            </w:r>
            <w:r>
              <w:t>program</w:t>
            </w:r>
            <w:r>
              <w:rPr>
                <w:spacing w:val="-3"/>
              </w:rPr>
              <w:t xml:space="preserve"> </w:t>
            </w:r>
            <w:r>
              <w:t>incorporates</w:t>
            </w:r>
            <w:r>
              <w:rPr>
                <w:spacing w:val="-6"/>
              </w:rPr>
              <w:t xml:space="preserve"> </w:t>
            </w:r>
            <w:r>
              <w:t>scientifically</w:t>
            </w:r>
            <w:r>
              <w:rPr>
                <w:spacing w:val="-3"/>
              </w:rPr>
              <w:t xml:space="preserve"> </w:t>
            </w:r>
            <w:r>
              <w:t>valid</w:t>
            </w:r>
            <w:r>
              <w:rPr>
                <w:spacing w:val="-7"/>
              </w:rPr>
              <w:t xml:space="preserve"> </w:t>
            </w:r>
            <w:r>
              <w:t>research</w:t>
            </w:r>
            <w:r>
              <w:rPr>
                <w:spacing w:val="-5"/>
              </w:rPr>
              <w:t xml:space="preserve"> </w:t>
            </w:r>
            <w:r>
              <w:t>and</w:t>
            </w:r>
            <w:r>
              <w:rPr>
                <w:spacing w:val="-5"/>
              </w:rPr>
              <w:t xml:space="preserve"> </w:t>
            </w:r>
            <w:r>
              <w:t>effective educational practice.</w:t>
            </w:r>
          </w:p>
          <w:p w14:paraId="45062FBE" w14:textId="77777777" w:rsidR="006A4C9F" w:rsidRDefault="00295B81">
            <w:pPr>
              <w:pStyle w:val="TableParagraph"/>
              <w:numPr>
                <w:ilvl w:val="0"/>
                <w:numId w:val="27"/>
              </w:numPr>
              <w:tabs>
                <w:tab w:val="left" w:pos="829"/>
              </w:tabs>
              <w:ind w:left="829"/>
            </w:pPr>
            <w:r>
              <w:t>English</w:t>
            </w:r>
            <w:r>
              <w:rPr>
                <w:spacing w:val="-7"/>
              </w:rPr>
              <w:t xml:space="preserve"> </w:t>
            </w:r>
            <w:r>
              <w:t>Language</w:t>
            </w:r>
            <w:r>
              <w:rPr>
                <w:spacing w:val="-5"/>
              </w:rPr>
              <w:t xml:space="preserve"> </w:t>
            </w:r>
            <w:r>
              <w:t>Acquisition</w:t>
            </w:r>
            <w:r>
              <w:rPr>
                <w:spacing w:val="-6"/>
              </w:rPr>
              <w:t xml:space="preserve"> </w:t>
            </w:r>
            <w:r>
              <w:rPr>
                <w:spacing w:val="-2"/>
              </w:rPr>
              <w:t>Instruction</w:t>
            </w:r>
          </w:p>
          <w:p w14:paraId="19625B4D" w14:textId="77777777" w:rsidR="006A4C9F" w:rsidRDefault="00295B81">
            <w:pPr>
              <w:pStyle w:val="TableParagraph"/>
              <w:numPr>
                <w:ilvl w:val="1"/>
                <w:numId w:val="27"/>
              </w:numPr>
              <w:tabs>
                <w:tab w:val="left" w:pos="1548"/>
              </w:tabs>
              <w:spacing w:line="272" w:lineRule="exact"/>
              <w:ind w:hanging="359"/>
            </w:pPr>
            <w:r>
              <w:t>Describe</w:t>
            </w:r>
            <w:r>
              <w:rPr>
                <w:spacing w:val="-5"/>
              </w:rPr>
              <w:t xml:space="preserve"> </w:t>
            </w:r>
            <w:r>
              <w:t>how</w:t>
            </w:r>
            <w:r>
              <w:rPr>
                <w:spacing w:val="-6"/>
              </w:rPr>
              <w:t xml:space="preserve"> </w:t>
            </w:r>
            <w:r>
              <w:t>your</w:t>
            </w:r>
            <w:r>
              <w:rPr>
                <w:spacing w:val="-6"/>
              </w:rPr>
              <w:t xml:space="preserve"> </w:t>
            </w:r>
            <w:r>
              <w:t>program</w:t>
            </w:r>
            <w:r>
              <w:rPr>
                <w:spacing w:val="-4"/>
              </w:rPr>
              <w:t xml:space="preserve"> </w:t>
            </w:r>
            <w:r>
              <w:t>delivers</w:t>
            </w:r>
            <w:r>
              <w:rPr>
                <w:spacing w:val="-6"/>
              </w:rPr>
              <w:t xml:space="preserve"> </w:t>
            </w:r>
            <w:r>
              <w:t>English</w:t>
            </w:r>
            <w:r>
              <w:rPr>
                <w:spacing w:val="-6"/>
              </w:rPr>
              <w:t xml:space="preserve"> </w:t>
            </w:r>
            <w:r>
              <w:t>language</w:t>
            </w:r>
            <w:r>
              <w:rPr>
                <w:spacing w:val="-5"/>
              </w:rPr>
              <w:t xml:space="preserve"> </w:t>
            </w:r>
            <w:r>
              <w:t>acquisition</w:t>
            </w:r>
            <w:r>
              <w:rPr>
                <w:spacing w:val="-5"/>
              </w:rPr>
              <w:t xml:space="preserve"> </w:t>
            </w:r>
            <w:r>
              <w:rPr>
                <w:spacing w:val="-2"/>
              </w:rPr>
              <w:t>instruction.</w:t>
            </w:r>
          </w:p>
          <w:p w14:paraId="6D555331" w14:textId="77777777" w:rsidR="006A4C9F" w:rsidRDefault="00295B81">
            <w:pPr>
              <w:pStyle w:val="TableParagraph"/>
              <w:numPr>
                <w:ilvl w:val="1"/>
                <w:numId w:val="27"/>
              </w:numPr>
              <w:tabs>
                <w:tab w:val="left" w:pos="1547"/>
                <w:tab w:val="left" w:pos="1549"/>
              </w:tabs>
              <w:spacing w:before="3" w:line="232" w:lineRule="auto"/>
              <w:ind w:left="1549" w:right="239"/>
            </w:pPr>
            <w:r>
              <w:t>Describe</w:t>
            </w:r>
            <w:r>
              <w:rPr>
                <w:spacing w:val="-1"/>
              </w:rPr>
              <w:t xml:space="preserve"> </w:t>
            </w:r>
            <w:r>
              <w:t>how</w:t>
            </w:r>
            <w:r>
              <w:rPr>
                <w:spacing w:val="-4"/>
              </w:rPr>
              <w:t xml:space="preserve"> </w:t>
            </w:r>
            <w:r>
              <w:t>your</w:t>
            </w:r>
            <w:r>
              <w:rPr>
                <w:spacing w:val="-2"/>
              </w:rPr>
              <w:t xml:space="preserve"> </w:t>
            </w:r>
            <w:r>
              <w:t>program’s</w:t>
            </w:r>
            <w:r>
              <w:rPr>
                <w:spacing w:val="-2"/>
              </w:rPr>
              <w:t xml:space="preserve"> </w:t>
            </w:r>
            <w:r>
              <w:t>instruction</w:t>
            </w:r>
            <w:r>
              <w:rPr>
                <w:spacing w:val="-3"/>
              </w:rPr>
              <w:t xml:space="preserve"> </w:t>
            </w:r>
            <w:r>
              <w:t>is</w:t>
            </w:r>
            <w:r>
              <w:rPr>
                <w:spacing w:val="-2"/>
              </w:rPr>
              <w:t xml:space="preserve"> </w:t>
            </w:r>
            <w:r>
              <w:t>based</w:t>
            </w:r>
            <w:r>
              <w:rPr>
                <w:spacing w:val="-3"/>
              </w:rPr>
              <w:t xml:space="preserve"> </w:t>
            </w:r>
            <w:r>
              <w:t>on</w:t>
            </w:r>
            <w:r>
              <w:rPr>
                <w:spacing w:val="-5"/>
              </w:rPr>
              <w:t xml:space="preserve"> </w:t>
            </w:r>
            <w:r>
              <w:t>the</w:t>
            </w:r>
            <w:r>
              <w:rPr>
                <w:spacing w:val="-1"/>
              </w:rPr>
              <w:t xml:space="preserve"> </w:t>
            </w:r>
            <w:r>
              <w:t>best</w:t>
            </w:r>
            <w:r>
              <w:rPr>
                <w:spacing w:val="-4"/>
              </w:rPr>
              <w:t xml:space="preserve"> </w:t>
            </w:r>
            <w:r>
              <w:t>practices</w:t>
            </w:r>
            <w:r>
              <w:rPr>
                <w:spacing w:val="-2"/>
              </w:rPr>
              <w:t xml:space="preserve"> </w:t>
            </w:r>
            <w:r>
              <w:t>derived</w:t>
            </w:r>
            <w:r>
              <w:rPr>
                <w:spacing w:val="-5"/>
              </w:rPr>
              <w:t xml:space="preserve"> </w:t>
            </w:r>
            <w:r>
              <w:t>from the most rigorous and appropriate research available.</w:t>
            </w:r>
          </w:p>
          <w:p w14:paraId="7D655DCE" w14:textId="77777777" w:rsidR="006A4C9F" w:rsidRDefault="00295B81">
            <w:pPr>
              <w:pStyle w:val="TableParagraph"/>
              <w:numPr>
                <w:ilvl w:val="1"/>
                <w:numId w:val="27"/>
              </w:numPr>
              <w:tabs>
                <w:tab w:val="left" w:pos="1548"/>
                <w:tab w:val="left" w:pos="1550"/>
              </w:tabs>
              <w:spacing w:before="5" w:line="235" w:lineRule="auto"/>
              <w:ind w:left="1550" w:right="457"/>
            </w:pPr>
            <w:r>
              <w:t>Describe</w:t>
            </w:r>
            <w:r>
              <w:rPr>
                <w:spacing w:val="-3"/>
              </w:rPr>
              <w:t xml:space="preserve"> </w:t>
            </w:r>
            <w:r>
              <w:t>how</w:t>
            </w:r>
            <w:r>
              <w:rPr>
                <w:spacing w:val="-6"/>
              </w:rPr>
              <w:t xml:space="preserve"> </w:t>
            </w:r>
            <w:r>
              <w:t>your</w:t>
            </w:r>
            <w:r>
              <w:rPr>
                <w:spacing w:val="-4"/>
              </w:rPr>
              <w:t xml:space="preserve"> </w:t>
            </w:r>
            <w:r>
              <w:t>program</w:t>
            </w:r>
            <w:r>
              <w:rPr>
                <w:spacing w:val="-3"/>
              </w:rPr>
              <w:t xml:space="preserve"> </w:t>
            </w:r>
            <w:r>
              <w:t>incorporates</w:t>
            </w:r>
            <w:r>
              <w:rPr>
                <w:spacing w:val="-6"/>
              </w:rPr>
              <w:t xml:space="preserve"> </w:t>
            </w:r>
            <w:r>
              <w:t>scientifically</w:t>
            </w:r>
            <w:r>
              <w:rPr>
                <w:spacing w:val="-3"/>
              </w:rPr>
              <w:t xml:space="preserve"> </w:t>
            </w:r>
            <w:r>
              <w:t>valid</w:t>
            </w:r>
            <w:r>
              <w:rPr>
                <w:spacing w:val="-7"/>
              </w:rPr>
              <w:t xml:space="preserve"> </w:t>
            </w:r>
            <w:r>
              <w:t>research</w:t>
            </w:r>
            <w:r>
              <w:rPr>
                <w:spacing w:val="-5"/>
              </w:rPr>
              <w:t xml:space="preserve"> </w:t>
            </w:r>
            <w:r>
              <w:t>and</w:t>
            </w:r>
            <w:r>
              <w:rPr>
                <w:spacing w:val="-5"/>
              </w:rPr>
              <w:t xml:space="preserve"> </w:t>
            </w:r>
            <w:r>
              <w:t>effective educational practice.</w:t>
            </w:r>
          </w:p>
        </w:tc>
      </w:tr>
    </w:tbl>
    <w:p w14:paraId="2C2EC42C" w14:textId="77777777" w:rsidR="006A4C9F" w:rsidRDefault="006A4C9F">
      <w:pPr>
        <w:pStyle w:val="BodyText"/>
        <w:spacing w:before="29" w:after="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gridCol w:w="2913"/>
        <w:gridCol w:w="3297"/>
      </w:tblGrid>
      <w:tr w:rsidR="006A4C9F" w14:paraId="44DC1EF1" w14:textId="77777777">
        <w:trPr>
          <w:trHeight w:val="342"/>
        </w:trPr>
        <w:tc>
          <w:tcPr>
            <w:tcW w:w="9349" w:type="dxa"/>
            <w:gridSpan w:val="3"/>
            <w:shd w:val="clear" w:color="auto" w:fill="6FA9DF"/>
          </w:tcPr>
          <w:p w14:paraId="192894AB" w14:textId="77777777" w:rsidR="006A4C9F" w:rsidRDefault="00295B81">
            <w:pPr>
              <w:pStyle w:val="TableParagraph"/>
              <w:spacing w:line="323"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H.</w:t>
            </w:r>
            <w:r>
              <w:rPr>
                <w:b/>
                <w:spacing w:val="-6"/>
                <w:sz w:val="28"/>
              </w:rPr>
              <w:t xml:space="preserve"> </w:t>
            </w:r>
            <w:r>
              <w:rPr>
                <w:b/>
                <w:sz w:val="28"/>
              </w:rPr>
              <w:t>CONSIDERATION</w:t>
            </w:r>
            <w:r>
              <w:rPr>
                <w:b/>
                <w:spacing w:val="-5"/>
                <w:sz w:val="28"/>
              </w:rPr>
              <w:t xml:space="preserve"> </w:t>
            </w:r>
            <w:r>
              <w:rPr>
                <w:b/>
                <w:spacing w:val="-10"/>
                <w:sz w:val="28"/>
              </w:rPr>
              <w:t>6</w:t>
            </w:r>
          </w:p>
        </w:tc>
      </w:tr>
      <w:tr w:rsidR="006A4C9F" w14:paraId="06B493C6" w14:textId="77777777">
        <w:trPr>
          <w:trHeight w:val="268"/>
        </w:trPr>
        <w:tc>
          <w:tcPr>
            <w:tcW w:w="3139" w:type="dxa"/>
            <w:shd w:val="clear" w:color="auto" w:fill="B7D3EE"/>
          </w:tcPr>
          <w:p w14:paraId="4B9BCD94" w14:textId="77777777" w:rsidR="006A4C9F" w:rsidRDefault="00295B81">
            <w:pPr>
              <w:pStyle w:val="TableParagraph"/>
              <w:spacing w:line="248" w:lineRule="exact"/>
              <w:ind w:left="1000"/>
              <w:rPr>
                <w:b/>
              </w:rPr>
            </w:pPr>
            <w:r>
              <w:rPr>
                <w:b/>
              </w:rPr>
              <w:t>41-60</w:t>
            </w:r>
            <w:r>
              <w:rPr>
                <w:b/>
                <w:spacing w:val="-6"/>
              </w:rPr>
              <w:t xml:space="preserve"> </w:t>
            </w:r>
            <w:r>
              <w:rPr>
                <w:b/>
                <w:spacing w:val="-2"/>
              </w:rPr>
              <w:t>Points</w:t>
            </w:r>
          </w:p>
        </w:tc>
        <w:tc>
          <w:tcPr>
            <w:tcW w:w="2913" w:type="dxa"/>
            <w:shd w:val="clear" w:color="auto" w:fill="B7D3EE"/>
          </w:tcPr>
          <w:p w14:paraId="332A924A" w14:textId="77777777" w:rsidR="006A4C9F" w:rsidRDefault="00295B81">
            <w:pPr>
              <w:pStyle w:val="TableParagraph"/>
              <w:spacing w:line="248" w:lineRule="exact"/>
              <w:ind w:left="888"/>
              <w:rPr>
                <w:b/>
              </w:rPr>
            </w:pPr>
            <w:r>
              <w:rPr>
                <w:b/>
              </w:rPr>
              <w:t>21-40</w:t>
            </w:r>
            <w:r>
              <w:rPr>
                <w:b/>
                <w:spacing w:val="-6"/>
              </w:rPr>
              <w:t xml:space="preserve"> </w:t>
            </w:r>
            <w:r>
              <w:rPr>
                <w:b/>
                <w:spacing w:val="-2"/>
              </w:rPr>
              <w:t>Points</w:t>
            </w:r>
          </w:p>
        </w:tc>
        <w:tc>
          <w:tcPr>
            <w:tcW w:w="3297" w:type="dxa"/>
            <w:shd w:val="clear" w:color="auto" w:fill="B7D3EE"/>
          </w:tcPr>
          <w:p w14:paraId="033AED77" w14:textId="77777777" w:rsidR="006A4C9F" w:rsidRDefault="00295B81">
            <w:pPr>
              <w:pStyle w:val="TableParagraph"/>
              <w:spacing w:line="248" w:lineRule="exact"/>
              <w:ind w:left="13"/>
              <w:jc w:val="center"/>
              <w:rPr>
                <w:b/>
              </w:rPr>
            </w:pPr>
            <w:r>
              <w:rPr>
                <w:b/>
              </w:rPr>
              <w:t>0-20</w:t>
            </w:r>
            <w:r>
              <w:rPr>
                <w:b/>
                <w:spacing w:val="-2"/>
              </w:rPr>
              <w:t xml:space="preserve"> Points</w:t>
            </w:r>
          </w:p>
        </w:tc>
      </w:tr>
      <w:tr w:rsidR="006A4C9F" w14:paraId="2FC6C715" w14:textId="77777777">
        <w:trPr>
          <w:trHeight w:val="2685"/>
        </w:trPr>
        <w:tc>
          <w:tcPr>
            <w:tcW w:w="3139" w:type="dxa"/>
          </w:tcPr>
          <w:p w14:paraId="5895C67B" w14:textId="77777777" w:rsidR="006A4C9F" w:rsidRDefault="00295B81">
            <w:pPr>
              <w:pStyle w:val="TableParagraph"/>
              <w:ind w:left="107" w:right="73"/>
            </w:pPr>
            <w:r>
              <w:t>The description is fully responsive and clear regarding how</w:t>
            </w:r>
            <w:r>
              <w:rPr>
                <w:spacing w:val="-2"/>
              </w:rPr>
              <w:t xml:space="preserve"> </w:t>
            </w:r>
            <w:r>
              <w:t>the</w:t>
            </w:r>
            <w:r>
              <w:rPr>
                <w:spacing w:val="-2"/>
              </w:rPr>
              <w:t xml:space="preserve"> </w:t>
            </w:r>
            <w:r>
              <w:t>organization’s</w:t>
            </w:r>
            <w:r>
              <w:rPr>
                <w:spacing w:val="-2"/>
              </w:rPr>
              <w:t xml:space="preserve"> </w:t>
            </w:r>
            <w:r>
              <w:t>activities are based on the best practices derived from the most rigorous research</w:t>
            </w:r>
            <w:r>
              <w:rPr>
                <w:spacing w:val="-13"/>
              </w:rPr>
              <w:t xml:space="preserve"> </w:t>
            </w:r>
            <w:r>
              <w:t>available.</w:t>
            </w:r>
            <w:r>
              <w:rPr>
                <w:spacing w:val="-12"/>
              </w:rPr>
              <w:t xml:space="preserve"> </w:t>
            </w:r>
            <w:r>
              <w:t>The</w:t>
            </w:r>
            <w:r>
              <w:rPr>
                <w:spacing w:val="-11"/>
              </w:rPr>
              <w:t xml:space="preserve"> </w:t>
            </w:r>
            <w:r>
              <w:t>response cites relevant research and shows alignment of activities with research.</w:t>
            </w:r>
          </w:p>
        </w:tc>
        <w:tc>
          <w:tcPr>
            <w:tcW w:w="2913" w:type="dxa"/>
          </w:tcPr>
          <w:p w14:paraId="04EC4C52" w14:textId="77777777" w:rsidR="006A4C9F" w:rsidRDefault="00295B81">
            <w:pPr>
              <w:pStyle w:val="TableParagraph"/>
              <w:ind w:left="108" w:right="62"/>
            </w:pPr>
            <w:r>
              <w:t>The description is partially responsive</w:t>
            </w:r>
            <w:r>
              <w:rPr>
                <w:spacing w:val="-13"/>
              </w:rPr>
              <w:t xml:space="preserve"> </w:t>
            </w:r>
            <w:r>
              <w:t>regarding</w:t>
            </w:r>
            <w:r>
              <w:rPr>
                <w:spacing w:val="-12"/>
              </w:rPr>
              <w:t xml:space="preserve"> </w:t>
            </w:r>
            <w:r>
              <w:t>how</w:t>
            </w:r>
            <w:r>
              <w:rPr>
                <w:spacing w:val="-13"/>
              </w:rPr>
              <w:t xml:space="preserve"> </w:t>
            </w:r>
            <w:r>
              <w:t xml:space="preserve">the organization’s activities are based on the best practices derived from the most rigorous research available. Some relevant research is </w:t>
            </w:r>
            <w:r>
              <w:rPr>
                <w:spacing w:val="-2"/>
              </w:rPr>
              <w:t>cited.</w:t>
            </w:r>
          </w:p>
        </w:tc>
        <w:tc>
          <w:tcPr>
            <w:tcW w:w="3297" w:type="dxa"/>
          </w:tcPr>
          <w:p w14:paraId="7838A2B4" w14:textId="77777777" w:rsidR="006A4C9F" w:rsidRDefault="00295B81">
            <w:pPr>
              <w:pStyle w:val="TableParagraph"/>
              <w:ind w:left="108" w:right="121"/>
            </w:pPr>
            <w:r>
              <w:t>The response is incomplete or unclear in some respects.</w:t>
            </w:r>
            <w:r>
              <w:rPr>
                <w:spacing w:val="40"/>
              </w:rPr>
              <w:t xml:space="preserve"> </w:t>
            </w:r>
            <w:r>
              <w:t>The description is minimally responsive or unclear regarding how</w:t>
            </w:r>
            <w:r>
              <w:rPr>
                <w:spacing w:val="-11"/>
              </w:rPr>
              <w:t xml:space="preserve"> </w:t>
            </w:r>
            <w:r>
              <w:t>the</w:t>
            </w:r>
            <w:r>
              <w:rPr>
                <w:spacing w:val="-11"/>
              </w:rPr>
              <w:t xml:space="preserve"> </w:t>
            </w:r>
            <w:r>
              <w:t>organization’s</w:t>
            </w:r>
            <w:r>
              <w:rPr>
                <w:spacing w:val="-11"/>
              </w:rPr>
              <w:t xml:space="preserve"> </w:t>
            </w:r>
            <w:r>
              <w:t>activities are based on the best practices derived from the most rigorous research available.</w:t>
            </w:r>
          </w:p>
        </w:tc>
      </w:tr>
    </w:tbl>
    <w:p w14:paraId="77D0357C" w14:textId="77777777" w:rsidR="006A4C9F" w:rsidRDefault="006A4C9F">
      <w:pPr>
        <w:sectPr w:rsidR="006A4C9F">
          <w:pgSz w:w="12240" w:h="15840"/>
          <w:pgMar w:top="1400" w:right="640" w:bottom="1200" w:left="1300" w:header="0" w:footer="1004" w:gutter="0"/>
          <w:cols w:space="720"/>
        </w:sectPr>
      </w:pPr>
    </w:p>
    <w:p w14:paraId="09A0D37B"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79DDCBDB"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6F8A748" w14:textId="77777777" w:rsidTr="008E32E8">
        <w:trPr>
          <w:trHeight w:val="720"/>
        </w:trPr>
        <w:sdt>
          <w:sdtPr>
            <w:rPr>
              <w:rStyle w:val="RFAFormat"/>
            </w:rPr>
            <w:id w:val="776223454"/>
            <w:lock w:val="sdtLocked"/>
            <w:placeholder>
              <w:docPart w:val="00371E80A9DE40F2AB994C9E5B9D6EF2"/>
            </w:placeholder>
            <w:showingPlcHdr/>
            <w15:appearance w15:val="hidden"/>
          </w:sdtPr>
          <w:sdtEndPr>
            <w:rPr>
              <w:rStyle w:val="DefaultParagraphFont"/>
              <w:rFonts w:ascii="Times New Roman" w:hAnsi="Calibri"/>
              <w:color w:val="auto"/>
            </w:rPr>
          </w:sdtEndPr>
          <w:sdtContent>
            <w:tc>
              <w:tcPr>
                <w:tcW w:w="9360" w:type="dxa"/>
              </w:tcPr>
              <w:p w14:paraId="4CE276E9" w14:textId="1622E1DA"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2C363872"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3720253D"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1E0" w:firstRow="1" w:lastRow="1" w:firstColumn="1" w:lastColumn="1" w:noHBand="0" w:noVBand="0"/>
      </w:tblPr>
      <w:tblGrid>
        <w:gridCol w:w="9360"/>
      </w:tblGrid>
      <w:tr w:rsidR="006A4C9F" w14:paraId="5066B18C" w14:textId="77777777" w:rsidTr="0054225F">
        <w:trPr>
          <w:trHeight w:val="720"/>
        </w:trPr>
        <w:sdt>
          <w:sdtPr>
            <w:rPr>
              <w:rStyle w:val="RFAFormat"/>
            </w:rPr>
            <w:id w:val="465325964"/>
            <w:lock w:val="sdtLocked"/>
            <w:placeholder>
              <w:docPart w:val="64041B1AB7A342E1AF81EFF8F93D2F2C"/>
            </w:placeholder>
            <w:showingPlcHdr/>
            <w15:appearance w15:val="hidden"/>
          </w:sdtPr>
          <w:sdtEndPr>
            <w:rPr>
              <w:rStyle w:val="DefaultParagraphFont"/>
              <w:rFonts w:ascii="Times New Roman" w:hAnsi="Calibri"/>
              <w:color w:val="auto"/>
            </w:rPr>
          </w:sdtEndPr>
          <w:sdtContent>
            <w:tc>
              <w:tcPr>
                <w:tcW w:w="9360" w:type="dxa"/>
              </w:tcPr>
              <w:p w14:paraId="674154FF" w14:textId="4BD57F5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0F1A7E0F" w14:textId="77777777" w:rsidR="008E32E8" w:rsidRDefault="008E32E8">
      <w:pPr>
        <w:spacing w:before="39"/>
        <w:ind w:left="140"/>
        <w:rPr>
          <w:sz w:val="24"/>
        </w:rPr>
      </w:pPr>
    </w:p>
    <w:p w14:paraId="7DBBB03D" w14:textId="53F59323"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246500A9"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14669A6" w14:textId="77777777" w:rsidTr="00780D09">
        <w:trPr>
          <w:trHeight w:val="720"/>
        </w:trPr>
        <w:sdt>
          <w:sdtPr>
            <w:rPr>
              <w:rStyle w:val="RFAFormat"/>
            </w:rPr>
            <w:id w:val="-269317945"/>
            <w:lock w:val="sdtLocked"/>
            <w:placeholder>
              <w:docPart w:val="6392614AB3D64034BA95DF99620FEFE2"/>
            </w:placeholder>
            <w:showingPlcHdr/>
            <w15:appearance w15:val="hidden"/>
          </w:sdtPr>
          <w:sdtEndPr>
            <w:rPr>
              <w:rStyle w:val="DefaultParagraphFont"/>
              <w:rFonts w:ascii="Times New Roman" w:hAnsi="Calibri"/>
              <w:color w:val="auto"/>
            </w:rPr>
          </w:sdtEndPr>
          <w:sdtContent>
            <w:tc>
              <w:tcPr>
                <w:tcW w:w="9360" w:type="dxa"/>
              </w:tcPr>
              <w:p w14:paraId="51D70778" w14:textId="77777777"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454FE417" w14:textId="77777777" w:rsidR="006A4C9F" w:rsidRDefault="006A4C9F">
      <w:pPr>
        <w:rPr>
          <w:rFonts w:ascii="Times New Roman"/>
        </w:rPr>
        <w:sectPr w:rsidR="006A4C9F">
          <w:pgSz w:w="12240" w:h="15840"/>
          <w:pgMar w:top="1400" w:right="640" w:bottom="1200" w:left="1300" w:header="0" w:footer="1004" w:gutter="0"/>
          <w:cols w:space="720"/>
        </w:sectPr>
      </w:pPr>
    </w:p>
    <w:p w14:paraId="24EE1794" w14:textId="77777777" w:rsidR="006A4C9F" w:rsidRDefault="00295B81">
      <w:pPr>
        <w:pStyle w:val="ListParagraph"/>
        <w:numPr>
          <w:ilvl w:val="0"/>
          <w:numId w:val="36"/>
        </w:numPr>
        <w:tabs>
          <w:tab w:val="left" w:pos="1027"/>
        </w:tabs>
        <w:spacing w:before="37"/>
        <w:ind w:left="1027" w:hanging="167"/>
      </w:pPr>
      <w:bookmarkStart w:id="21" w:name="consideration_7.pdf"/>
      <w:bookmarkEnd w:id="21"/>
      <w:r>
        <w:rPr>
          <w:b/>
        </w:rPr>
        <w:lastRenderedPageBreak/>
        <w:t>Consideration</w:t>
      </w:r>
      <w:r>
        <w:rPr>
          <w:b/>
          <w:spacing w:val="-13"/>
        </w:rPr>
        <w:t xml:space="preserve"> </w:t>
      </w:r>
      <w:r>
        <w:rPr>
          <w:b/>
        </w:rPr>
        <w:t>7</w:t>
      </w:r>
      <w:r>
        <w:rPr>
          <w:b/>
          <w:spacing w:val="-8"/>
        </w:rPr>
        <w:t xml:space="preserve"> </w:t>
      </w:r>
      <w:r>
        <w:rPr>
          <w:color w:val="135F82"/>
          <w:u w:val="single" w:color="135F82"/>
        </w:rPr>
        <w:t>Section</w:t>
      </w:r>
      <w:r>
        <w:rPr>
          <w:color w:val="135F82"/>
          <w:spacing w:val="-12"/>
          <w:u w:val="single" w:color="135F82"/>
        </w:rPr>
        <w:t xml:space="preserve"> </w:t>
      </w:r>
      <w:r>
        <w:rPr>
          <w:color w:val="135F82"/>
          <w:spacing w:val="-2"/>
          <w:u w:val="single" w:color="135F82"/>
        </w:rPr>
        <w:t>231(2)(c)(7)</w:t>
      </w:r>
    </w:p>
    <w:p w14:paraId="5D0B5EB5" w14:textId="77777777" w:rsidR="006A4C9F" w:rsidRDefault="006A4C9F">
      <w:pPr>
        <w:pStyle w:val="BodyText"/>
        <w:spacing w:before="60"/>
      </w:pPr>
    </w:p>
    <w:p w14:paraId="183D2CB5" w14:textId="77777777" w:rsidR="006A4C9F" w:rsidRDefault="00295B81">
      <w:pPr>
        <w:ind w:left="211"/>
        <w:rPr>
          <w:b/>
        </w:rPr>
      </w:pPr>
      <w:r>
        <w:rPr>
          <w:b/>
        </w:rPr>
        <w:t>Maximum</w:t>
      </w:r>
      <w:r>
        <w:rPr>
          <w:b/>
          <w:spacing w:val="-4"/>
        </w:rPr>
        <w:t xml:space="preserve"> </w:t>
      </w:r>
      <w:r>
        <w:rPr>
          <w:b/>
        </w:rPr>
        <w:t>1000</w:t>
      </w:r>
      <w:r>
        <w:rPr>
          <w:b/>
          <w:spacing w:val="-4"/>
        </w:rPr>
        <w:t xml:space="preserve"> </w:t>
      </w:r>
      <w:r>
        <w:rPr>
          <w:b/>
        </w:rPr>
        <w:t>words,</w:t>
      </w:r>
      <w:r>
        <w:rPr>
          <w:b/>
          <w:spacing w:val="-4"/>
        </w:rPr>
        <w:t xml:space="preserve"> </w:t>
      </w:r>
      <w:r>
        <w:rPr>
          <w:b/>
        </w:rPr>
        <w:t>30</w:t>
      </w:r>
      <w:r>
        <w:rPr>
          <w:b/>
          <w:spacing w:val="-3"/>
        </w:rPr>
        <w:t xml:space="preserve"> </w:t>
      </w:r>
      <w:r>
        <w:rPr>
          <w:b/>
          <w:spacing w:val="-5"/>
        </w:rPr>
        <w:t>pts</w:t>
      </w:r>
    </w:p>
    <w:p w14:paraId="7DE8E541" w14:textId="77777777" w:rsidR="006A4C9F" w:rsidRDefault="006A4C9F">
      <w:pPr>
        <w:pStyle w:val="BodyText"/>
        <w:spacing w:before="18"/>
        <w:rPr>
          <w:b/>
          <w:sz w:val="20"/>
        </w:rPr>
      </w:pPr>
    </w:p>
    <w:tbl>
      <w:tblPr>
        <w:tblW w:w="0" w:type="auto"/>
        <w:tblInd w:w="164" w:type="dxa"/>
        <w:tblLayout w:type="fixed"/>
        <w:tblCellMar>
          <w:left w:w="0" w:type="dxa"/>
          <w:right w:w="0" w:type="dxa"/>
        </w:tblCellMar>
        <w:tblLook w:val="01E0" w:firstRow="1" w:lastRow="1" w:firstColumn="1" w:lastColumn="1" w:noHBand="0" w:noVBand="0"/>
      </w:tblPr>
      <w:tblGrid>
        <w:gridCol w:w="9348"/>
      </w:tblGrid>
      <w:tr w:rsidR="006A4C9F" w14:paraId="7B806D0D" w14:textId="77777777">
        <w:trPr>
          <w:trHeight w:val="278"/>
        </w:trPr>
        <w:tc>
          <w:tcPr>
            <w:tcW w:w="9348" w:type="dxa"/>
            <w:shd w:val="clear" w:color="auto" w:fill="000000"/>
          </w:tcPr>
          <w:p w14:paraId="6AAFF615" w14:textId="77777777" w:rsidR="006A4C9F" w:rsidRDefault="00295B81">
            <w:pPr>
              <w:pStyle w:val="TableParagraph"/>
              <w:spacing w:line="258" w:lineRule="exact"/>
              <w:ind w:left="115"/>
              <w:rPr>
                <w:b/>
              </w:rPr>
            </w:pPr>
            <w:r>
              <w:rPr>
                <w:b/>
                <w:color w:val="FFFFFF"/>
              </w:rPr>
              <w:t>What</w:t>
            </w:r>
            <w:r>
              <w:rPr>
                <w:b/>
                <w:color w:val="FFFFFF"/>
                <w:spacing w:val="-9"/>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60A3B8DC" w14:textId="77777777">
        <w:trPr>
          <w:trHeight w:val="1610"/>
        </w:trPr>
        <w:tc>
          <w:tcPr>
            <w:tcW w:w="9348" w:type="dxa"/>
            <w:tcBorders>
              <w:left w:val="single" w:sz="4" w:space="0" w:color="000000"/>
              <w:right w:val="single" w:sz="4" w:space="0" w:color="000000"/>
            </w:tcBorders>
          </w:tcPr>
          <w:p w14:paraId="08E47B5F" w14:textId="77777777" w:rsidR="006A4C9F" w:rsidRDefault="00295B81">
            <w:pPr>
              <w:pStyle w:val="TableParagraph"/>
              <w:spacing w:before="4" w:line="265" w:lineRule="exact"/>
              <w:ind w:left="110"/>
            </w:pPr>
            <w:r>
              <w:t>In</w:t>
            </w:r>
            <w:r>
              <w:rPr>
                <w:spacing w:val="-13"/>
              </w:rPr>
              <w:t xml:space="preserve"> </w:t>
            </w:r>
            <w:r>
              <w:t>awarding</w:t>
            </w:r>
            <w:r>
              <w:rPr>
                <w:spacing w:val="-10"/>
              </w:rPr>
              <w:t xml:space="preserve"> </w:t>
            </w:r>
            <w:r>
              <w:t>grants</w:t>
            </w:r>
            <w:r>
              <w:rPr>
                <w:spacing w:val="-10"/>
              </w:rPr>
              <w:t xml:space="preserve"> </w:t>
            </w:r>
            <w:r>
              <w:t>or</w:t>
            </w:r>
            <w:r>
              <w:rPr>
                <w:spacing w:val="-10"/>
              </w:rPr>
              <w:t xml:space="preserve"> </w:t>
            </w:r>
            <w:r>
              <w:t>contracts</w:t>
            </w:r>
            <w:r>
              <w:rPr>
                <w:spacing w:val="-9"/>
              </w:rPr>
              <w:t xml:space="preserve"> </w:t>
            </w:r>
            <w:r>
              <w:t>under</w:t>
            </w:r>
            <w:r>
              <w:rPr>
                <w:spacing w:val="-8"/>
              </w:rPr>
              <w:t xml:space="preserve"> </w:t>
            </w:r>
            <w:r>
              <w:t>this</w:t>
            </w:r>
            <w:r>
              <w:rPr>
                <w:spacing w:val="-8"/>
              </w:rPr>
              <w:t xml:space="preserve"> </w:t>
            </w:r>
            <w:r>
              <w:t>section,</w:t>
            </w:r>
            <w:r>
              <w:rPr>
                <w:spacing w:val="-10"/>
              </w:rPr>
              <w:t xml:space="preserve"> </w:t>
            </w:r>
            <w:r>
              <w:t>the</w:t>
            </w:r>
            <w:r>
              <w:rPr>
                <w:spacing w:val="-10"/>
              </w:rPr>
              <w:t xml:space="preserve"> </w:t>
            </w:r>
            <w:r>
              <w:t>eligible</w:t>
            </w:r>
            <w:r>
              <w:rPr>
                <w:spacing w:val="-6"/>
              </w:rPr>
              <w:t xml:space="preserve"> </w:t>
            </w:r>
            <w:r>
              <w:t>agency</w:t>
            </w:r>
            <w:r>
              <w:rPr>
                <w:spacing w:val="-5"/>
              </w:rPr>
              <w:t xml:space="preserve"> </w:t>
            </w:r>
            <w:r>
              <w:t>shall</w:t>
            </w:r>
            <w:r>
              <w:rPr>
                <w:spacing w:val="-11"/>
              </w:rPr>
              <w:t xml:space="preserve"> </w:t>
            </w:r>
            <w:r>
              <w:rPr>
                <w:spacing w:val="-2"/>
              </w:rPr>
              <w:t>consider—</w:t>
            </w:r>
          </w:p>
          <w:p w14:paraId="405D9180" w14:textId="77777777" w:rsidR="006A4C9F" w:rsidRDefault="00295B81">
            <w:pPr>
              <w:pStyle w:val="TableParagraph"/>
              <w:ind w:left="830" w:right="147"/>
            </w:pPr>
            <w:r>
              <w:t>(7)</w:t>
            </w:r>
            <w:r>
              <w:rPr>
                <w:spacing w:val="-9"/>
              </w:rPr>
              <w:t xml:space="preserve"> </w:t>
            </w:r>
            <w:r>
              <w:t>whether</w:t>
            </w:r>
            <w:r>
              <w:rPr>
                <w:spacing w:val="-8"/>
              </w:rPr>
              <w:t xml:space="preserve"> </w:t>
            </w:r>
            <w:r>
              <w:t>the</w:t>
            </w:r>
            <w:r>
              <w:rPr>
                <w:spacing w:val="-10"/>
              </w:rPr>
              <w:t xml:space="preserve"> </w:t>
            </w:r>
            <w:r>
              <w:t>eligible</w:t>
            </w:r>
            <w:r>
              <w:rPr>
                <w:spacing w:val="-7"/>
              </w:rPr>
              <w:t xml:space="preserve"> </w:t>
            </w:r>
            <w:r>
              <w:t>provider’s</w:t>
            </w:r>
            <w:r>
              <w:rPr>
                <w:spacing w:val="-8"/>
              </w:rPr>
              <w:t xml:space="preserve"> </w:t>
            </w:r>
            <w:r>
              <w:t>activities</w:t>
            </w:r>
            <w:r>
              <w:rPr>
                <w:spacing w:val="-8"/>
              </w:rPr>
              <w:t xml:space="preserve"> </w:t>
            </w:r>
            <w:r>
              <w:t>effectively</w:t>
            </w:r>
            <w:r>
              <w:rPr>
                <w:spacing w:val="-11"/>
              </w:rPr>
              <w:t xml:space="preserve"> </w:t>
            </w:r>
            <w:r>
              <w:t>use</w:t>
            </w:r>
            <w:r>
              <w:rPr>
                <w:spacing w:val="-7"/>
              </w:rPr>
              <w:t xml:space="preserve"> </w:t>
            </w:r>
            <w:r>
              <w:t>technology,</w:t>
            </w:r>
            <w:r>
              <w:rPr>
                <w:spacing w:val="-8"/>
              </w:rPr>
              <w:t xml:space="preserve"> </w:t>
            </w:r>
            <w:r>
              <w:t>services,</w:t>
            </w:r>
            <w:r>
              <w:rPr>
                <w:spacing w:val="-8"/>
              </w:rPr>
              <w:t xml:space="preserve"> </w:t>
            </w:r>
            <w:r>
              <w:t>and</w:t>
            </w:r>
            <w:r>
              <w:rPr>
                <w:spacing w:val="-9"/>
              </w:rPr>
              <w:t xml:space="preserve"> </w:t>
            </w:r>
            <w:r>
              <w:t xml:space="preserve">delivery systems, including distance education in a manner sufficient to increase the amount and quality of learning and how such technology, services, and systems lead to improved </w:t>
            </w:r>
            <w:r>
              <w:rPr>
                <w:spacing w:val="-2"/>
              </w:rPr>
              <w:t>performance;</w:t>
            </w:r>
          </w:p>
        </w:tc>
      </w:tr>
      <w:tr w:rsidR="006A4C9F" w14:paraId="51159A0B" w14:textId="77777777">
        <w:trPr>
          <w:trHeight w:val="288"/>
        </w:trPr>
        <w:tc>
          <w:tcPr>
            <w:tcW w:w="9348" w:type="dxa"/>
            <w:shd w:val="clear" w:color="auto" w:fill="000000"/>
          </w:tcPr>
          <w:p w14:paraId="03F7B634" w14:textId="77777777" w:rsidR="006A4C9F" w:rsidRDefault="00295B81">
            <w:pPr>
              <w:pStyle w:val="TableParagraph"/>
              <w:spacing w:before="6" w:line="261" w:lineRule="exact"/>
              <w:ind w:left="115"/>
              <w:rPr>
                <w:b/>
              </w:rPr>
            </w:pPr>
            <w:r>
              <w:rPr>
                <w:b/>
                <w:color w:val="FFFFFF"/>
              </w:rPr>
              <w:t>Required</w:t>
            </w:r>
            <w:r>
              <w:rPr>
                <w:b/>
                <w:color w:val="FFFFFF"/>
                <w:spacing w:val="-9"/>
              </w:rPr>
              <w:t xml:space="preserve"> </w:t>
            </w:r>
            <w:r>
              <w:rPr>
                <w:b/>
                <w:color w:val="FFFFFF"/>
                <w:spacing w:val="-2"/>
              </w:rPr>
              <w:t>Narrative</w:t>
            </w:r>
          </w:p>
        </w:tc>
      </w:tr>
      <w:tr w:rsidR="006A4C9F" w14:paraId="2EB4A5EE" w14:textId="77777777">
        <w:trPr>
          <w:trHeight w:val="1914"/>
        </w:trPr>
        <w:tc>
          <w:tcPr>
            <w:tcW w:w="9348" w:type="dxa"/>
            <w:tcBorders>
              <w:left w:val="single" w:sz="4" w:space="0" w:color="000000"/>
              <w:bottom w:val="single" w:sz="4" w:space="0" w:color="000000"/>
              <w:right w:val="single" w:sz="4" w:space="0" w:color="000000"/>
            </w:tcBorders>
          </w:tcPr>
          <w:p w14:paraId="44C377D4" w14:textId="77777777" w:rsidR="006A4C9F" w:rsidRDefault="00295B81">
            <w:pPr>
              <w:pStyle w:val="TableParagraph"/>
              <w:numPr>
                <w:ilvl w:val="0"/>
                <w:numId w:val="26"/>
              </w:numPr>
              <w:tabs>
                <w:tab w:val="left" w:pos="830"/>
              </w:tabs>
              <w:ind w:right="726"/>
            </w:pPr>
            <w:r>
              <w:t>Describe</w:t>
            </w:r>
            <w:r>
              <w:rPr>
                <w:spacing w:val="-7"/>
              </w:rPr>
              <w:t xml:space="preserve"> </w:t>
            </w:r>
            <w:r>
              <w:t>how</w:t>
            </w:r>
            <w:r>
              <w:rPr>
                <w:spacing w:val="-11"/>
              </w:rPr>
              <w:t xml:space="preserve"> </w:t>
            </w:r>
            <w:r>
              <w:t>your</w:t>
            </w:r>
            <w:r>
              <w:rPr>
                <w:spacing w:val="-7"/>
              </w:rPr>
              <w:t xml:space="preserve"> </w:t>
            </w:r>
            <w:r>
              <w:t>program</w:t>
            </w:r>
            <w:r>
              <w:rPr>
                <w:spacing w:val="-6"/>
              </w:rPr>
              <w:t xml:space="preserve"> </w:t>
            </w:r>
            <w:r>
              <w:t>uses</w:t>
            </w:r>
            <w:r>
              <w:rPr>
                <w:spacing w:val="-9"/>
              </w:rPr>
              <w:t xml:space="preserve"> </w:t>
            </w:r>
            <w:r>
              <w:t>technology</w:t>
            </w:r>
            <w:r>
              <w:rPr>
                <w:spacing w:val="-10"/>
              </w:rPr>
              <w:t xml:space="preserve"> </w:t>
            </w:r>
            <w:r>
              <w:t>to</w:t>
            </w:r>
            <w:r>
              <w:rPr>
                <w:spacing w:val="-11"/>
              </w:rPr>
              <w:t xml:space="preserve"> </w:t>
            </w:r>
            <w:r>
              <w:t>enhance</w:t>
            </w:r>
            <w:r>
              <w:rPr>
                <w:spacing w:val="-7"/>
              </w:rPr>
              <w:t xml:space="preserve"> </w:t>
            </w:r>
            <w:r>
              <w:t>programming</w:t>
            </w:r>
            <w:r>
              <w:rPr>
                <w:spacing w:val="-9"/>
              </w:rPr>
              <w:t xml:space="preserve"> </w:t>
            </w:r>
            <w:r>
              <w:t>and</w:t>
            </w:r>
            <w:r>
              <w:rPr>
                <w:spacing w:val="-10"/>
              </w:rPr>
              <w:t xml:space="preserve"> </w:t>
            </w:r>
            <w:r>
              <w:t>increase</w:t>
            </w:r>
            <w:r>
              <w:rPr>
                <w:spacing w:val="-9"/>
              </w:rPr>
              <w:t xml:space="preserve"> </w:t>
            </w:r>
            <w:r>
              <w:t>the quality of learning.</w:t>
            </w:r>
          </w:p>
          <w:p w14:paraId="19D8E612" w14:textId="77777777" w:rsidR="006A4C9F" w:rsidRDefault="00295B81">
            <w:pPr>
              <w:pStyle w:val="TableParagraph"/>
              <w:numPr>
                <w:ilvl w:val="1"/>
                <w:numId w:val="26"/>
              </w:numPr>
              <w:tabs>
                <w:tab w:val="left" w:pos="1547"/>
              </w:tabs>
              <w:spacing w:before="7" w:line="269" w:lineRule="exact"/>
              <w:ind w:hanging="357"/>
            </w:pPr>
            <w:r>
              <w:t>Describe</w:t>
            </w:r>
            <w:r>
              <w:rPr>
                <w:spacing w:val="-11"/>
              </w:rPr>
              <w:t xml:space="preserve"> </w:t>
            </w:r>
            <w:r>
              <w:t>how</w:t>
            </w:r>
            <w:r>
              <w:rPr>
                <w:spacing w:val="-10"/>
              </w:rPr>
              <w:t xml:space="preserve"> </w:t>
            </w:r>
            <w:r>
              <w:t>your</w:t>
            </w:r>
            <w:r>
              <w:rPr>
                <w:spacing w:val="-8"/>
              </w:rPr>
              <w:t xml:space="preserve"> </w:t>
            </w:r>
            <w:r>
              <w:t>program’s</w:t>
            </w:r>
            <w:r>
              <w:rPr>
                <w:spacing w:val="-8"/>
              </w:rPr>
              <w:t xml:space="preserve"> </w:t>
            </w:r>
            <w:r>
              <w:t>use</w:t>
            </w:r>
            <w:r>
              <w:rPr>
                <w:spacing w:val="-10"/>
              </w:rPr>
              <w:t xml:space="preserve"> </w:t>
            </w:r>
            <w:r>
              <w:t>of</w:t>
            </w:r>
            <w:r>
              <w:rPr>
                <w:spacing w:val="-10"/>
              </w:rPr>
              <w:t xml:space="preserve"> </w:t>
            </w:r>
            <w:r>
              <w:t>technology</w:t>
            </w:r>
            <w:r>
              <w:rPr>
                <w:spacing w:val="-7"/>
              </w:rPr>
              <w:t xml:space="preserve"> </w:t>
            </w:r>
            <w:r>
              <w:t>leads</w:t>
            </w:r>
            <w:r>
              <w:rPr>
                <w:spacing w:val="-8"/>
              </w:rPr>
              <w:t xml:space="preserve"> </w:t>
            </w:r>
            <w:r>
              <w:t>to</w:t>
            </w:r>
            <w:r>
              <w:rPr>
                <w:spacing w:val="-5"/>
              </w:rPr>
              <w:t xml:space="preserve"> </w:t>
            </w:r>
            <w:r>
              <w:t>improved</w:t>
            </w:r>
            <w:r>
              <w:rPr>
                <w:spacing w:val="-8"/>
              </w:rPr>
              <w:t xml:space="preserve"> </w:t>
            </w:r>
            <w:r>
              <w:rPr>
                <w:spacing w:val="-2"/>
              </w:rPr>
              <w:t>performance.</w:t>
            </w:r>
          </w:p>
          <w:p w14:paraId="30FF0327" w14:textId="77777777" w:rsidR="006A4C9F" w:rsidRDefault="00295B81">
            <w:pPr>
              <w:pStyle w:val="TableParagraph"/>
              <w:numPr>
                <w:ilvl w:val="0"/>
                <w:numId w:val="26"/>
              </w:numPr>
              <w:tabs>
                <w:tab w:val="left" w:pos="830"/>
              </w:tabs>
              <w:ind w:right="368"/>
            </w:pPr>
            <w:r>
              <w:t>Describe</w:t>
            </w:r>
            <w:r>
              <w:rPr>
                <w:spacing w:val="-8"/>
              </w:rPr>
              <w:t xml:space="preserve"> </w:t>
            </w:r>
            <w:r>
              <w:t>how</w:t>
            </w:r>
            <w:r>
              <w:rPr>
                <w:spacing w:val="-10"/>
              </w:rPr>
              <w:t xml:space="preserve"> </w:t>
            </w:r>
            <w:r>
              <w:t>your</w:t>
            </w:r>
            <w:r>
              <w:rPr>
                <w:spacing w:val="-10"/>
              </w:rPr>
              <w:t xml:space="preserve"> </w:t>
            </w:r>
            <w:r>
              <w:t>program</w:t>
            </w:r>
            <w:r>
              <w:rPr>
                <w:spacing w:val="-5"/>
              </w:rPr>
              <w:t xml:space="preserve"> </w:t>
            </w:r>
            <w:r>
              <w:t>uses</w:t>
            </w:r>
            <w:r>
              <w:rPr>
                <w:spacing w:val="-8"/>
              </w:rPr>
              <w:t xml:space="preserve"> </w:t>
            </w:r>
            <w:r>
              <w:t>distance</w:t>
            </w:r>
            <w:r>
              <w:rPr>
                <w:spacing w:val="-6"/>
              </w:rPr>
              <w:t xml:space="preserve"> </w:t>
            </w:r>
            <w:r>
              <w:t>education</w:t>
            </w:r>
            <w:r>
              <w:rPr>
                <w:spacing w:val="-13"/>
              </w:rPr>
              <w:t xml:space="preserve"> </w:t>
            </w:r>
            <w:r>
              <w:t>to</w:t>
            </w:r>
            <w:r>
              <w:rPr>
                <w:spacing w:val="-4"/>
              </w:rPr>
              <w:t xml:space="preserve"> </w:t>
            </w:r>
            <w:r>
              <w:t>enhance</w:t>
            </w:r>
            <w:r>
              <w:rPr>
                <w:spacing w:val="-7"/>
              </w:rPr>
              <w:t xml:space="preserve"> </w:t>
            </w:r>
            <w:r>
              <w:t>programming</w:t>
            </w:r>
            <w:r>
              <w:rPr>
                <w:spacing w:val="-8"/>
              </w:rPr>
              <w:t xml:space="preserve"> </w:t>
            </w:r>
            <w:r>
              <w:t>and</w:t>
            </w:r>
            <w:r>
              <w:rPr>
                <w:spacing w:val="-9"/>
              </w:rPr>
              <w:t xml:space="preserve"> </w:t>
            </w:r>
            <w:r>
              <w:t>increase the quality of learning.</w:t>
            </w:r>
          </w:p>
          <w:p w14:paraId="4228B500" w14:textId="77777777" w:rsidR="006A4C9F" w:rsidRDefault="00295B81">
            <w:pPr>
              <w:pStyle w:val="TableParagraph"/>
              <w:numPr>
                <w:ilvl w:val="0"/>
                <w:numId w:val="26"/>
              </w:numPr>
              <w:tabs>
                <w:tab w:val="left" w:pos="830"/>
              </w:tabs>
            </w:pPr>
            <w:r>
              <w:t>Describe</w:t>
            </w:r>
            <w:r>
              <w:rPr>
                <w:spacing w:val="-11"/>
              </w:rPr>
              <w:t xml:space="preserve"> </w:t>
            </w:r>
            <w:r>
              <w:t>how</w:t>
            </w:r>
            <w:r>
              <w:rPr>
                <w:spacing w:val="-10"/>
              </w:rPr>
              <w:t xml:space="preserve"> </w:t>
            </w:r>
            <w:r>
              <w:t>your</w:t>
            </w:r>
            <w:r>
              <w:rPr>
                <w:spacing w:val="-9"/>
              </w:rPr>
              <w:t xml:space="preserve"> </w:t>
            </w:r>
            <w:r>
              <w:t>program’s</w:t>
            </w:r>
            <w:r>
              <w:rPr>
                <w:spacing w:val="-8"/>
              </w:rPr>
              <w:t xml:space="preserve"> </w:t>
            </w:r>
            <w:r>
              <w:t>use</w:t>
            </w:r>
            <w:r>
              <w:rPr>
                <w:spacing w:val="-10"/>
              </w:rPr>
              <w:t xml:space="preserve"> </w:t>
            </w:r>
            <w:r>
              <w:t>of</w:t>
            </w:r>
            <w:r>
              <w:rPr>
                <w:spacing w:val="-9"/>
              </w:rPr>
              <w:t xml:space="preserve"> </w:t>
            </w:r>
            <w:r>
              <w:t>distance</w:t>
            </w:r>
            <w:r>
              <w:rPr>
                <w:spacing w:val="-7"/>
              </w:rPr>
              <w:t xml:space="preserve"> </w:t>
            </w:r>
            <w:r>
              <w:t>education</w:t>
            </w:r>
            <w:r>
              <w:rPr>
                <w:spacing w:val="-8"/>
              </w:rPr>
              <w:t xml:space="preserve"> </w:t>
            </w:r>
            <w:r>
              <w:t>leads</w:t>
            </w:r>
            <w:r>
              <w:rPr>
                <w:spacing w:val="-11"/>
              </w:rPr>
              <w:t xml:space="preserve"> </w:t>
            </w:r>
            <w:r>
              <w:t>to</w:t>
            </w:r>
            <w:r>
              <w:rPr>
                <w:spacing w:val="-7"/>
              </w:rPr>
              <w:t xml:space="preserve"> </w:t>
            </w:r>
            <w:r>
              <w:t>improved</w:t>
            </w:r>
            <w:r>
              <w:rPr>
                <w:spacing w:val="-9"/>
              </w:rPr>
              <w:t xml:space="preserve"> </w:t>
            </w:r>
            <w:r>
              <w:rPr>
                <w:spacing w:val="-2"/>
              </w:rPr>
              <w:t>performance.</w:t>
            </w:r>
          </w:p>
        </w:tc>
      </w:tr>
    </w:tbl>
    <w:p w14:paraId="634E68A3" w14:textId="77777777" w:rsidR="006A4C9F" w:rsidRDefault="006A4C9F">
      <w:pPr>
        <w:pStyle w:val="BodyText"/>
        <w:spacing w:before="110"/>
        <w:rPr>
          <w:b/>
          <w:sz w:val="2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17"/>
      </w:tblGrid>
      <w:tr w:rsidR="006A4C9F" w14:paraId="73FF97CE" w14:textId="77777777">
        <w:trPr>
          <w:trHeight w:val="340"/>
        </w:trPr>
        <w:tc>
          <w:tcPr>
            <w:tcW w:w="9347" w:type="dxa"/>
            <w:gridSpan w:val="3"/>
            <w:shd w:val="clear" w:color="auto" w:fill="6EA9DF"/>
          </w:tcPr>
          <w:p w14:paraId="52111280" w14:textId="77777777" w:rsidR="006A4C9F" w:rsidRDefault="00295B81">
            <w:pPr>
              <w:pStyle w:val="TableParagraph"/>
              <w:spacing w:line="320" w:lineRule="exact"/>
              <w:ind w:left="25"/>
              <w:jc w:val="center"/>
              <w:rPr>
                <w:b/>
                <w:sz w:val="28"/>
              </w:rPr>
            </w:pPr>
            <w:r>
              <w:rPr>
                <w:b/>
                <w:sz w:val="28"/>
              </w:rPr>
              <w:t>SCORING</w:t>
            </w:r>
            <w:r>
              <w:rPr>
                <w:b/>
                <w:spacing w:val="-7"/>
                <w:sz w:val="28"/>
              </w:rPr>
              <w:t xml:space="preserve"> </w:t>
            </w:r>
            <w:r>
              <w:rPr>
                <w:b/>
                <w:sz w:val="28"/>
              </w:rPr>
              <w:t>RUBRIC</w:t>
            </w:r>
            <w:r>
              <w:rPr>
                <w:b/>
                <w:spacing w:val="-7"/>
                <w:sz w:val="28"/>
              </w:rPr>
              <w:t xml:space="preserve"> </w:t>
            </w:r>
            <w:r>
              <w:rPr>
                <w:b/>
                <w:sz w:val="28"/>
              </w:rPr>
              <w:t>FOR</w:t>
            </w:r>
            <w:r>
              <w:rPr>
                <w:b/>
                <w:spacing w:val="-8"/>
                <w:sz w:val="28"/>
              </w:rPr>
              <w:t xml:space="preserve"> </w:t>
            </w:r>
            <w:r>
              <w:rPr>
                <w:b/>
                <w:sz w:val="28"/>
              </w:rPr>
              <w:t>I.</w:t>
            </w:r>
            <w:r>
              <w:rPr>
                <w:b/>
                <w:spacing w:val="-11"/>
                <w:sz w:val="28"/>
              </w:rPr>
              <w:t xml:space="preserve"> </w:t>
            </w:r>
            <w:r>
              <w:rPr>
                <w:b/>
                <w:sz w:val="28"/>
              </w:rPr>
              <w:t>CONSIDERATION</w:t>
            </w:r>
            <w:r>
              <w:rPr>
                <w:b/>
                <w:spacing w:val="-8"/>
                <w:sz w:val="28"/>
              </w:rPr>
              <w:t xml:space="preserve"> </w:t>
            </w:r>
            <w:r>
              <w:rPr>
                <w:b/>
                <w:spacing w:val="-10"/>
                <w:sz w:val="28"/>
              </w:rPr>
              <w:t>7</w:t>
            </w:r>
          </w:p>
        </w:tc>
      </w:tr>
      <w:tr w:rsidR="006A4C9F" w14:paraId="185F9CB5" w14:textId="77777777">
        <w:trPr>
          <w:trHeight w:val="268"/>
        </w:trPr>
        <w:tc>
          <w:tcPr>
            <w:tcW w:w="3115" w:type="dxa"/>
            <w:shd w:val="clear" w:color="auto" w:fill="B7D2ED"/>
          </w:tcPr>
          <w:p w14:paraId="2F6FBBD6" w14:textId="77777777" w:rsidR="006A4C9F" w:rsidRDefault="00295B81">
            <w:pPr>
              <w:pStyle w:val="TableParagraph"/>
              <w:spacing w:line="248" w:lineRule="exact"/>
              <w:ind w:left="990"/>
              <w:rPr>
                <w:b/>
              </w:rPr>
            </w:pPr>
            <w:r>
              <w:rPr>
                <w:b/>
              </w:rPr>
              <w:t>21-30</w:t>
            </w:r>
            <w:r>
              <w:rPr>
                <w:b/>
                <w:spacing w:val="-6"/>
              </w:rPr>
              <w:t xml:space="preserve"> </w:t>
            </w:r>
            <w:r>
              <w:rPr>
                <w:b/>
                <w:spacing w:val="-2"/>
              </w:rPr>
              <w:t>Points</w:t>
            </w:r>
          </w:p>
        </w:tc>
        <w:tc>
          <w:tcPr>
            <w:tcW w:w="3115" w:type="dxa"/>
            <w:shd w:val="clear" w:color="auto" w:fill="B7D2ED"/>
          </w:tcPr>
          <w:p w14:paraId="6C85E046" w14:textId="77777777" w:rsidR="006A4C9F" w:rsidRDefault="00295B81">
            <w:pPr>
              <w:pStyle w:val="TableParagraph"/>
              <w:spacing w:line="248" w:lineRule="exact"/>
              <w:ind w:left="993"/>
              <w:rPr>
                <w:b/>
              </w:rPr>
            </w:pPr>
            <w:r>
              <w:rPr>
                <w:b/>
              </w:rPr>
              <w:t>11-20</w:t>
            </w:r>
            <w:r>
              <w:rPr>
                <w:b/>
                <w:spacing w:val="-6"/>
              </w:rPr>
              <w:t xml:space="preserve"> </w:t>
            </w:r>
            <w:r>
              <w:rPr>
                <w:b/>
                <w:spacing w:val="-2"/>
              </w:rPr>
              <w:t>Points</w:t>
            </w:r>
          </w:p>
        </w:tc>
        <w:tc>
          <w:tcPr>
            <w:tcW w:w="3117" w:type="dxa"/>
            <w:shd w:val="clear" w:color="auto" w:fill="B7D2ED"/>
          </w:tcPr>
          <w:p w14:paraId="66F9CDF8" w14:textId="77777777" w:rsidR="006A4C9F" w:rsidRDefault="00295B81">
            <w:pPr>
              <w:pStyle w:val="TableParagraph"/>
              <w:spacing w:line="248" w:lineRule="exact"/>
              <w:ind w:left="1058"/>
              <w:rPr>
                <w:b/>
              </w:rPr>
            </w:pPr>
            <w:r>
              <w:rPr>
                <w:b/>
              </w:rPr>
              <w:t>0-10</w:t>
            </w:r>
            <w:r>
              <w:rPr>
                <w:b/>
                <w:spacing w:val="-5"/>
              </w:rPr>
              <w:t xml:space="preserve"> </w:t>
            </w:r>
            <w:r>
              <w:rPr>
                <w:b/>
                <w:spacing w:val="-2"/>
              </w:rPr>
              <w:t>Points</w:t>
            </w:r>
          </w:p>
        </w:tc>
      </w:tr>
      <w:tr w:rsidR="006A4C9F" w14:paraId="69522B45" w14:textId="77777777">
        <w:trPr>
          <w:trHeight w:val="2685"/>
        </w:trPr>
        <w:tc>
          <w:tcPr>
            <w:tcW w:w="3115" w:type="dxa"/>
          </w:tcPr>
          <w:p w14:paraId="270B77AA" w14:textId="77777777" w:rsidR="006A4C9F" w:rsidRDefault="00295B81">
            <w:pPr>
              <w:pStyle w:val="TableParagraph"/>
              <w:ind w:left="110" w:right="164"/>
            </w:pPr>
            <w:r>
              <w:t xml:space="preserve">The description is fully responsive on how the organization’s activities effectively use technology. Response cites data clearly </w:t>
            </w:r>
            <w:r>
              <w:rPr>
                <w:spacing w:val="-2"/>
              </w:rPr>
              <w:t>indicating</w:t>
            </w:r>
            <w:r>
              <w:rPr>
                <w:spacing w:val="-7"/>
              </w:rPr>
              <w:t xml:space="preserve"> </w:t>
            </w:r>
            <w:r>
              <w:rPr>
                <w:spacing w:val="-2"/>
              </w:rPr>
              <w:t>improved</w:t>
            </w:r>
            <w:r>
              <w:rPr>
                <w:spacing w:val="-8"/>
              </w:rPr>
              <w:t xml:space="preserve"> </w:t>
            </w:r>
            <w:r>
              <w:rPr>
                <w:spacing w:val="-2"/>
              </w:rPr>
              <w:t xml:space="preserve">student </w:t>
            </w:r>
            <w:r>
              <w:t>learning due to the use of technology services and delivery systems.</w:t>
            </w:r>
          </w:p>
        </w:tc>
        <w:tc>
          <w:tcPr>
            <w:tcW w:w="3115" w:type="dxa"/>
          </w:tcPr>
          <w:p w14:paraId="7DFA792A" w14:textId="77777777" w:rsidR="006A4C9F" w:rsidRDefault="00295B81">
            <w:pPr>
              <w:pStyle w:val="TableParagraph"/>
              <w:ind w:left="110"/>
            </w:pPr>
            <w:r>
              <w:t xml:space="preserve">The description is partially responsive on how the organization’s activities effectively use technology. </w:t>
            </w:r>
            <w:r>
              <w:rPr>
                <w:spacing w:val="-2"/>
              </w:rPr>
              <w:t>Response</w:t>
            </w:r>
            <w:r>
              <w:rPr>
                <w:spacing w:val="-10"/>
              </w:rPr>
              <w:t xml:space="preserve"> </w:t>
            </w:r>
            <w:r>
              <w:rPr>
                <w:spacing w:val="-2"/>
              </w:rPr>
              <w:t>may</w:t>
            </w:r>
            <w:r>
              <w:rPr>
                <w:spacing w:val="-10"/>
              </w:rPr>
              <w:t xml:space="preserve"> </w:t>
            </w:r>
            <w:r>
              <w:rPr>
                <w:spacing w:val="-2"/>
              </w:rPr>
              <w:t>cite</w:t>
            </w:r>
            <w:r>
              <w:rPr>
                <w:spacing w:val="-10"/>
              </w:rPr>
              <w:t xml:space="preserve"> </w:t>
            </w:r>
            <w:r>
              <w:rPr>
                <w:spacing w:val="-2"/>
              </w:rPr>
              <w:t>some</w:t>
            </w:r>
            <w:r>
              <w:rPr>
                <w:spacing w:val="-6"/>
              </w:rPr>
              <w:t xml:space="preserve"> </w:t>
            </w:r>
            <w:r>
              <w:rPr>
                <w:spacing w:val="-2"/>
              </w:rPr>
              <w:t>data.</w:t>
            </w:r>
          </w:p>
        </w:tc>
        <w:tc>
          <w:tcPr>
            <w:tcW w:w="3117" w:type="dxa"/>
          </w:tcPr>
          <w:p w14:paraId="0D073A3F" w14:textId="77777777" w:rsidR="006A4C9F" w:rsidRDefault="00295B81">
            <w:pPr>
              <w:pStyle w:val="TableParagraph"/>
              <w:ind w:left="113" w:right="339"/>
            </w:pPr>
            <w:r>
              <w:t>The</w:t>
            </w:r>
            <w:r>
              <w:rPr>
                <w:spacing w:val="-13"/>
              </w:rPr>
              <w:t xml:space="preserve"> </w:t>
            </w:r>
            <w:r>
              <w:t>response</w:t>
            </w:r>
            <w:r>
              <w:rPr>
                <w:spacing w:val="-12"/>
              </w:rPr>
              <w:t xml:space="preserve"> </w:t>
            </w:r>
            <w:r>
              <w:t>is</w:t>
            </w:r>
            <w:r>
              <w:rPr>
                <w:spacing w:val="-13"/>
              </w:rPr>
              <w:t xml:space="preserve"> </w:t>
            </w:r>
            <w:r>
              <w:t>incomplete</w:t>
            </w:r>
            <w:r>
              <w:rPr>
                <w:spacing w:val="-12"/>
              </w:rPr>
              <w:t xml:space="preserve"> </w:t>
            </w:r>
            <w:r>
              <w:t>or unclear</w:t>
            </w:r>
            <w:r>
              <w:rPr>
                <w:spacing w:val="-13"/>
              </w:rPr>
              <w:t xml:space="preserve"> </w:t>
            </w:r>
            <w:r>
              <w:t>in</w:t>
            </w:r>
            <w:r>
              <w:rPr>
                <w:spacing w:val="-12"/>
              </w:rPr>
              <w:t xml:space="preserve"> </w:t>
            </w:r>
            <w:r>
              <w:t>some</w:t>
            </w:r>
            <w:r>
              <w:rPr>
                <w:spacing w:val="-10"/>
              </w:rPr>
              <w:t xml:space="preserve"> </w:t>
            </w:r>
            <w:r>
              <w:t>respects.</w:t>
            </w:r>
            <w:r>
              <w:rPr>
                <w:spacing w:val="-13"/>
              </w:rPr>
              <w:t xml:space="preserve"> </w:t>
            </w:r>
            <w:r>
              <w:t>The description is minimally responsive</w:t>
            </w:r>
            <w:r>
              <w:rPr>
                <w:spacing w:val="-13"/>
              </w:rPr>
              <w:t xml:space="preserve"> </w:t>
            </w:r>
            <w:r>
              <w:t>regarding</w:t>
            </w:r>
            <w:r>
              <w:rPr>
                <w:spacing w:val="-12"/>
              </w:rPr>
              <w:t xml:space="preserve"> </w:t>
            </w:r>
            <w:r>
              <w:t>how</w:t>
            </w:r>
            <w:r>
              <w:rPr>
                <w:spacing w:val="-13"/>
              </w:rPr>
              <w:t xml:space="preserve"> </w:t>
            </w:r>
            <w:r>
              <w:t>the organization’s activities effectively use technology.</w:t>
            </w:r>
          </w:p>
        </w:tc>
      </w:tr>
    </w:tbl>
    <w:p w14:paraId="1052F29A" w14:textId="77777777" w:rsidR="006A4C9F" w:rsidRDefault="006A4C9F">
      <w:pPr>
        <w:sectPr w:rsidR="006A4C9F">
          <w:pgSz w:w="12240" w:h="15840"/>
          <w:pgMar w:top="1400" w:right="640" w:bottom="1200" w:left="1300" w:header="0" w:footer="1004" w:gutter="0"/>
          <w:cols w:space="720"/>
        </w:sectPr>
      </w:pPr>
    </w:p>
    <w:p w14:paraId="5931AD13"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61C99568"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37BE6F2" w14:textId="77777777" w:rsidTr="00AF5309">
        <w:trPr>
          <w:trHeight w:val="720"/>
        </w:trPr>
        <w:sdt>
          <w:sdtPr>
            <w:rPr>
              <w:rStyle w:val="RFAFormat"/>
            </w:rPr>
            <w:id w:val="1737364953"/>
            <w:lock w:val="sdtLocked"/>
            <w:placeholder>
              <w:docPart w:val="EB7C015E37124790A99170CE5CF7EA3C"/>
            </w:placeholder>
            <w:showingPlcHdr/>
            <w15:appearance w15:val="hidden"/>
          </w:sdtPr>
          <w:sdtEndPr>
            <w:rPr>
              <w:rStyle w:val="DefaultParagraphFont"/>
              <w:rFonts w:ascii="Times New Roman" w:hAnsi="Calibri"/>
              <w:color w:val="auto"/>
            </w:rPr>
          </w:sdtEndPr>
          <w:sdtContent>
            <w:tc>
              <w:tcPr>
                <w:tcW w:w="9360" w:type="dxa"/>
              </w:tcPr>
              <w:p w14:paraId="0D759904" w14:textId="60D5E32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7357D077"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0AE55D7E"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F802B7C" w14:textId="77777777" w:rsidTr="00AF5309">
        <w:trPr>
          <w:trHeight w:val="720"/>
        </w:trPr>
        <w:sdt>
          <w:sdtPr>
            <w:rPr>
              <w:rStyle w:val="RFAFormat"/>
            </w:rPr>
            <w:id w:val="233892197"/>
            <w:lock w:val="sdtLocked"/>
            <w:placeholder>
              <w:docPart w:val="A7D933EB86E14F16BE784A803FC29852"/>
            </w:placeholder>
            <w:showingPlcHdr/>
            <w15:appearance w15:val="hidden"/>
          </w:sdtPr>
          <w:sdtEndPr>
            <w:rPr>
              <w:rStyle w:val="DefaultParagraphFont"/>
              <w:rFonts w:ascii="Times New Roman" w:hAnsi="Calibri"/>
              <w:color w:val="auto"/>
            </w:rPr>
          </w:sdtEndPr>
          <w:sdtContent>
            <w:tc>
              <w:tcPr>
                <w:tcW w:w="9360" w:type="dxa"/>
              </w:tcPr>
              <w:p w14:paraId="1C4072C8" w14:textId="171D36D3"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00BE60AC" w14:textId="77777777" w:rsidR="004B5E0C" w:rsidRDefault="004B5E0C">
      <w:pPr>
        <w:spacing w:before="39"/>
        <w:ind w:left="140"/>
        <w:rPr>
          <w:sz w:val="24"/>
        </w:rPr>
      </w:pPr>
    </w:p>
    <w:p w14:paraId="637EEA7B" w14:textId="33272B8C"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16F663ED"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1723704" w14:textId="77777777" w:rsidTr="00AF5309">
        <w:trPr>
          <w:trHeight w:val="720"/>
        </w:trPr>
        <w:sdt>
          <w:sdtPr>
            <w:rPr>
              <w:rStyle w:val="RFAFormat"/>
            </w:rPr>
            <w:id w:val="-866526973"/>
            <w:lock w:val="sdtLocked"/>
            <w:placeholder>
              <w:docPart w:val="7B9260284896480D93E690DE5E29AADF"/>
            </w:placeholder>
            <w:showingPlcHdr/>
            <w15:appearance w15:val="hidden"/>
          </w:sdtPr>
          <w:sdtEndPr>
            <w:rPr>
              <w:rStyle w:val="DefaultParagraphFont"/>
              <w:rFonts w:ascii="Times New Roman" w:hAnsi="Calibri"/>
              <w:color w:val="auto"/>
            </w:rPr>
          </w:sdtEndPr>
          <w:sdtContent>
            <w:tc>
              <w:tcPr>
                <w:tcW w:w="9360" w:type="dxa"/>
              </w:tcPr>
              <w:p w14:paraId="05643C84" w14:textId="371F679B"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45B594F5" w14:textId="77777777" w:rsidR="006A4C9F" w:rsidRDefault="006A4C9F">
      <w:pPr>
        <w:rPr>
          <w:rFonts w:ascii="Times New Roman"/>
        </w:rPr>
        <w:sectPr w:rsidR="006A4C9F">
          <w:pgSz w:w="12240" w:h="15840"/>
          <w:pgMar w:top="1400" w:right="640" w:bottom="1200" w:left="1300" w:header="0" w:footer="1004" w:gutter="0"/>
          <w:cols w:space="720"/>
        </w:sectPr>
      </w:pPr>
    </w:p>
    <w:p w14:paraId="62204242" w14:textId="77777777" w:rsidR="006A4C9F" w:rsidRDefault="00295B81">
      <w:pPr>
        <w:pStyle w:val="ListParagraph"/>
        <w:numPr>
          <w:ilvl w:val="0"/>
          <w:numId w:val="36"/>
        </w:numPr>
        <w:tabs>
          <w:tab w:val="left" w:pos="1039"/>
        </w:tabs>
        <w:spacing w:before="39"/>
        <w:ind w:left="1039" w:hanging="180"/>
      </w:pPr>
      <w:bookmarkStart w:id="22" w:name="_bookmark15"/>
      <w:bookmarkEnd w:id="22"/>
      <w:r>
        <w:rPr>
          <w:b/>
        </w:rPr>
        <w:lastRenderedPageBreak/>
        <w:t>Consideration</w:t>
      </w:r>
      <w:r>
        <w:rPr>
          <w:b/>
          <w:spacing w:val="-7"/>
        </w:rPr>
        <w:t xml:space="preserve"> </w:t>
      </w:r>
      <w:r>
        <w:rPr>
          <w:b/>
        </w:rPr>
        <w:t>8</w:t>
      </w:r>
      <w:r>
        <w:rPr>
          <w:b/>
          <w:spacing w:val="-5"/>
        </w:rPr>
        <w:t xml:space="preserve"> </w:t>
      </w:r>
      <w:hyperlink r:id="rId123" w:anchor="page%3D195">
        <w:r>
          <w:rPr>
            <w:color w:val="145F82"/>
            <w:u w:val="single" w:color="145F82"/>
          </w:rPr>
          <w:t>Section</w:t>
        </w:r>
        <w:r>
          <w:rPr>
            <w:color w:val="145F82"/>
            <w:spacing w:val="-8"/>
            <w:u w:val="single" w:color="145F82"/>
          </w:rPr>
          <w:t xml:space="preserve"> </w:t>
        </w:r>
        <w:r>
          <w:rPr>
            <w:color w:val="145F82"/>
            <w:spacing w:val="-2"/>
            <w:u w:val="single" w:color="145F82"/>
          </w:rPr>
          <w:t>231(2)(c)(8)</w:t>
        </w:r>
      </w:hyperlink>
    </w:p>
    <w:p w14:paraId="0A9AD438" w14:textId="77777777" w:rsidR="006A4C9F" w:rsidRDefault="006A4C9F">
      <w:pPr>
        <w:pStyle w:val="BodyText"/>
      </w:pPr>
    </w:p>
    <w:p w14:paraId="70CC0D95" w14:textId="77777777" w:rsidR="006A4C9F" w:rsidRDefault="00295B81">
      <w:pPr>
        <w:ind w:left="140"/>
        <w:rPr>
          <w:b/>
        </w:rPr>
      </w:pPr>
      <w:r>
        <w:rPr>
          <w:b/>
        </w:rPr>
        <w:t>Maximum</w:t>
      </w:r>
      <w:r>
        <w:rPr>
          <w:b/>
          <w:spacing w:val="-4"/>
        </w:rPr>
        <w:t xml:space="preserve"> </w:t>
      </w:r>
      <w:r>
        <w:rPr>
          <w:b/>
        </w:rPr>
        <w:t>1,000</w:t>
      </w:r>
      <w:r>
        <w:rPr>
          <w:b/>
          <w:spacing w:val="-4"/>
        </w:rPr>
        <w:t xml:space="preserve"> </w:t>
      </w:r>
      <w:r>
        <w:rPr>
          <w:b/>
        </w:rPr>
        <w:t>words,</w:t>
      </w:r>
      <w:r>
        <w:rPr>
          <w:b/>
          <w:spacing w:val="-5"/>
        </w:rPr>
        <w:t xml:space="preserve"> </w:t>
      </w:r>
      <w:r>
        <w:rPr>
          <w:b/>
        </w:rPr>
        <w:t>60</w:t>
      </w:r>
      <w:r>
        <w:rPr>
          <w:b/>
          <w:spacing w:val="-4"/>
        </w:rPr>
        <w:t xml:space="preserve"> </w:t>
      </w:r>
      <w:r>
        <w:rPr>
          <w:b/>
          <w:spacing w:val="-5"/>
        </w:rPr>
        <w:t>pts</w:t>
      </w:r>
    </w:p>
    <w:p w14:paraId="5F31F188"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5358502D" w14:textId="77777777">
        <w:trPr>
          <w:trHeight w:val="288"/>
        </w:trPr>
        <w:tc>
          <w:tcPr>
            <w:tcW w:w="9350" w:type="dxa"/>
            <w:tcBorders>
              <w:top w:val="nil"/>
              <w:bottom w:val="nil"/>
            </w:tcBorders>
            <w:shd w:val="clear" w:color="auto" w:fill="000000"/>
          </w:tcPr>
          <w:p w14:paraId="1A0BD789"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790FC267" w14:textId="77777777">
        <w:trPr>
          <w:trHeight w:val="1879"/>
        </w:trPr>
        <w:tc>
          <w:tcPr>
            <w:tcW w:w="9350" w:type="dxa"/>
            <w:tcBorders>
              <w:top w:val="nil"/>
              <w:bottom w:val="nil"/>
            </w:tcBorders>
          </w:tcPr>
          <w:p w14:paraId="7E08AB08"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2D964632" w14:textId="77777777" w:rsidR="006A4C9F" w:rsidRDefault="00295B81">
            <w:pPr>
              <w:pStyle w:val="TableParagraph"/>
              <w:ind w:left="827" w:right="176"/>
            </w:pPr>
            <w:r>
              <w:t>(8) whether the eligible provider’s activities provide learning in context, including through integrated education and training, so that an individual acquires the skills needed to transition to and complete postsecondary education and training programs, obtain and advance</w:t>
            </w:r>
            <w:r>
              <w:rPr>
                <w:spacing w:val="-2"/>
              </w:rPr>
              <w:t xml:space="preserve"> </w:t>
            </w:r>
            <w:r>
              <w:t>in</w:t>
            </w:r>
            <w:r>
              <w:rPr>
                <w:spacing w:val="-6"/>
              </w:rPr>
              <w:t xml:space="preserve"> </w:t>
            </w:r>
            <w:r>
              <w:t>employment</w:t>
            </w:r>
            <w:r>
              <w:rPr>
                <w:spacing w:val="-2"/>
              </w:rPr>
              <w:t xml:space="preserve"> </w:t>
            </w:r>
            <w:r>
              <w:t>leading</w:t>
            </w:r>
            <w:r>
              <w:rPr>
                <w:spacing w:val="-4"/>
              </w:rPr>
              <w:t xml:space="preserve"> </w:t>
            </w:r>
            <w:r>
              <w:t>to</w:t>
            </w:r>
            <w:r>
              <w:rPr>
                <w:spacing w:val="-2"/>
              </w:rPr>
              <w:t xml:space="preserve"> </w:t>
            </w:r>
            <w:r>
              <w:t>economic</w:t>
            </w:r>
            <w:r>
              <w:rPr>
                <w:spacing w:val="-3"/>
              </w:rPr>
              <w:t xml:space="preserve"> </w:t>
            </w:r>
            <w:r>
              <w:t>self-sufficiency,</w:t>
            </w:r>
            <w:r>
              <w:rPr>
                <w:spacing w:val="-5"/>
              </w:rPr>
              <w:t xml:space="preserve"> </w:t>
            </w:r>
            <w:r>
              <w:t>and</w:t>
            </w:r>
            <w:r>
              <w:rPr>
                <w:spacing w:val="-4"/>
              </w:rPr>
              <w:t xml:space="preserve"> </w:t>
            </w:r>
            <w:r>
              <w:t>to</w:t>
            </w:r>
            <w:r>
              <w:rPr>
                <w:spacing w:val="-2"/>
              </w:rPr>
              <w:t xml:space="preserve"> </w:t>
            </w:r>
            <w:r>
              <w:t>exercise</w:t>
            </w:r>
            <w:r>
              <w:rPr>
                <w:spacing w:val="-2"/>
              </w:rPr>
              <w:t xml:space="preserve"> </w:t>
            </w:r>
            <w:r>
              <w:t>the</w:t>
            </w:r>
            <w:r>
              <w:rPr>
                <w:spacing w:val="-5"/>
              </w:rPr>
              <w:t xml:space="preserve"> </w:t>
            </w:r>
            <w:r>
              <w:t>rights</w:t>
            </w:r>
            <w:r>
              <w:rPr>
                <w:spacing w:val="-3"/>
              </w:rPr>
              <w:t xml:space="preserve"> </w:t>
            </w:r>
            <w:r>
              <w:t>and responsibilities of citizenship;</w:t>
            </w:r>
          </w:p>
        </w:tc>
      </w:tr>
      <w:tr w:rsidR="006A4C9F" w14:paraId="1AF0E60F" w14:textId="77777777">
        <w:trPr>
          <w:trHeight w:val="288"/>
        </w:trPr>
        <w:tc>
          <w:tcPr>
            <w:tcW w:w="9350" w:type="dxa"/>
            <w:tcBorders>
              <w:top w:val="nil"/>
              <w:bottom w:val="nil"/>
            </w:tcBorders>
            <w:shd w:val="clear" w:color="auto" w:fill="000000"/>
          </w:tcPr>
          <w:p w14:paraId="6CA1EC3E"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5452AB5C" w14:textId="77777777">
        <w:trPr>
          <w:trHeight w:val="1624"/>
        </w:trPr>
        <w:tc>
          <w:tcPr>
            <w:tcW w:w="9350" w:type="dxa"/>
            <w:tcBorders>
              <w:top w:val="nil"/>
            </w:tcBorders>
          </w:tcPr>
          <w:p w14:paraId="26B697B4" w14:textId="77777777" w:rsidR="006A4C9F" w:rsidRDefault="00295B81">
            <w:pPr>
              <w:pStyle w:val="TableParagraph"/>
              <w:numPr>
                <w:ilvl w:val="0"/>
                <w:numId w:val="25"/>
              </w:numPr>
              <w:tabs>
                <w:tab w:val="left" w:pos="827"/>
              </w:tabs>
              <w:ind w:right="143"/>
            </w:pPr>
            <w:r>
              <w:t>Describe</w:t>
            </w:r>
            <w:r>
              <w:rPr>
                <w:spacing w:val="-3"/>
              </w:rPr>
              <w:t xml:space="preserve"> </w:t>
            </w:r>
            <w:r>
              <w:t>how</w:t>
            </w:r>
            <w:r>
              <w:rPr>
                <w:spacing w:val="-5"/>
              </w:rPr>
              <w:t xml:space="preserve"> </w:t>
            </w:r>
            <w:r>
              <w:t>your</w:t>
            </w:r>
            <w:r>
              <w:rPr>
                <w:spacing w:val="-4"/>
              </w:rPr>
              <w:t xml:space="preserve"> </w:t>
            </w:r>
            <w:r>
              <w:t>program</w:t>
            </w:r>
            <w:r>
              <w:rPr>
                <w:spacing w:val="-5"/>
              </w:rPr>
              <w:t xml:space="preserve"> </w:t>
            </w:r>
            <w:r>
              <w:t>offers</w:t>
            </w:r>
            <w:r>
              <w:rPr>
                <w:spacing w:val="-5"/>
              </w:rPr>
              <w:t xml:space="preserve"> </w:t>
            </w:r>
            <w:r>
              <w:t>contextualized</w:t>
            </w:r>
            <w:r>
              <w:rPr>
                <w:spacing w:val="-5"/>
              </w:rPr>
              <w:t xml:space="preserve"> </w:t>
            </w:r>
            <w:r>
              <w:t>learning</w:t>
            </w:r>
            <w:r>
              <w:rPr>
                <w:spacing w:val="-5"/>
              </w:rPr>
              <w:t xml:space="preserve"> </w:t>
            </w:r>
            <w:r>
              <w:t>opportunities,</w:t>
            </w:r>
            <w:r>
              <w:rPr>
                <w:spacing w:val="-4"/>
              </w:rPr>
              <w:t xml:space="preserve"> </w:t>
            </w:r>
            <w:r>
              <w:t>including</w:t>
            </w:r>
            <w:r>
              <w:rPr>
                <w:spacing w:val="-5"/>
              </w:rPr>
              <w:t xml:space="preserve"> </w:t>
            </w:r>
            <w:r>
              <w:t>integrated education and training, so that an individual acquires the skills needed to:</w:t>
            </w:r>
          </w:p>
          <w:p w14:paraId="45E6AE74" w14:textId="77777777" w:rsidR="006A4C9F" w:rsidRDefault="00295B81">
            <w:pPr>
              <w:pStyle w:val="TableParagraph"/>
              <w:numPr>
                <w:ilvl w:val="1"/>
                <w:numId w:val="25"/>
              </w:numPr>
              <w:tabs>
                <w:tab w:val="left" w:pos="1546"/>
              </w:tabs>
              <w:spacing w:line="272" w:lineRule="exact"/>
              <w:ind w:left="1546" w:hanging="359"/>
            </w:pPr>
            <w:r>
              <w:t>transition</w:t>
            </w:r>
            <w:r>
              <w:rPr>
                <w:spacing w:val="-9"/>
              </w:rPr>
              <w:t xml:space="preserve"> </w:t>
            </w:r>
            <w:r>
              <w:t>to</w:t>
            </w:r>
            <w:r>
              <w:rPr>
                <w:spacing w:val="-6"/>
              </w:rPr>
              <w:t xml:space="preserve"> </w:t>
            </w:r>
            <w:r>
              <w:t>and</w:t>
            </w:r>
            <w:r>
              <w:rPr>
                <w:spacing w:val="-5"/>
              </w:rPr>
              <w:t xml:space="preserve"> </w:t>
            </w:r>
            <w:r>
              <w:t>complete</w:t>
            </w:r>
            <w:r>
              <w:rPr>
                <w:spacing w:val="-6"/>
              </w:rPr>
              <w:t xml:space="preserve"> </w:t>
            </w:r>
            <w:r>
              <w:t>postsecondary</w:t>
            </w:r>
            <w:r>
              <w:rPr>
                <w:spacing w:val="-3"/>
              </w:rPr>
              <w:t xml:space="preserve"> </w:t>
            </w:r>
            <w:r>
              <w:t>education</w:t>
            </w:r>
            <w:r>
              <w:rPr>
                <w:spacing w:val="-5"/>
              </w:rPr>
              <w:t xml:space="preserve"> </w:t>
            </w:r>
            <w:r>
              <w:t>and</w:t>
            </w:r>
            <w:r>
              <w:rPr>
                <w:spacing w:val="-5"/>
              </w:rPr>
              <w:t xml:space="preserve"> </w:t>
            </w:r>
            <w:r>
              <w:t>training</w:t>
            </w:r>
            <w:r>
              <w:rPr>
                <w:spacing w:val="-5"/>
              </w:rPr>
              <w:t xml:space="preserve"> </w:t>
            </w:r>
            <w:r>
              <w:rPr>
                <w:spacing w:val="-2"/>
              </w:rPr>
              <w:t>programs.</w:t>
            </w:r>
          </w:p>
          <w:p w14:paraId="3DBF7EB8" w14:textId="77777777" w:rsidR="006A4C9F" w:rsidRDefault="00295B81">
            <w:pPr>
              <w:pStyle w:val="TableParagraph"/>
              <w:numPr>
                <w:ilvl w:val="1"/>
                <w:numId w:val="25"/>
              </w:numPr>
              <w:tabs>
                <w:tab w:val="left" w:pos="1547"/>
              </w:tabs>
              <w:spacing w:line="269" w:lineRule="exact"/>
              <w:ind w:hanging="359"/>
            </w:pPr>
            <w:r>
              <w:t>obtain</w:t>
            </w:r>
            <w:r>
              <w:rPr>
                <w:spacing w:val="-8"/>
              </w:rPr>
              <w:t xml:space="preserve"> </w:t>
            </w:r>
            <w:r>
              <w:t>and</w:t>
            </w:r>
            <w:r>
              <w:rPr>
                <w:spacing w:val="-5"/>
              </w:rPr>
              <w:t xml:space="preserve"> </w:t>
            </w:r>
            <w:r>
              <w:t>advance</w:t>
            </w:r>
            <w:r>
              <w:rPr>
                <w:spacing w:val="-3"/>
              </w:rPr>
              <w:t xml:space="preserve"> </w:t>
            </w:r>
            <w:r>
              <w:t>in</w:t>
            </w:r>
            <w:r>
              <w:rPr>
                <w:spacing w:val="-7"/>
              </w:rPr>
              <w:t xml:space="preserve"> </w:t>
            </w:r>
            <w:r>
              <w:t>employment</w:t>
            </w:r>
            <w:r>
              <w:rPr>
                <w:spacing w:val="-7"/>
              </w:rPr>
              <w:t xml:space="preserve"> </w:t>
            </w:r>
            <w:r>
              <w:t>leading</w:t>
            </w:r>
            <w:r>
              <w:rPr>
                <w:spacing w:val="-5"/>
              </w:rPr>
              <w:t xml:space="preserve"> </w:t>
            </w:r>
            <w:r>
              <w:t>to</w:t>
            </w:r>
            <w:r>
              <w:rPr>
                <w:spacing w:val="-3"/>
              </w:rPr>
              <w:t xml:space="preserve"> </w:t>
            </w:r>
            <w:r>
              <w:t>economic</w:t>
            </w:r>
            <w:r>
              <w:rPr>
                <w:spacing w:val="-4"/>
              </w:rPr>
              <w:t xml:space="preserve"> </w:t>
            </w:r>
            <w:r>
              <w:t>self-</w:t>
            </w:r>
            <w:r>
              <w:rPr>
                <w:spacing w:val="-2"/>
              </w:rPr>
              <w:t>sufficiency.</w:t>
            </w:r>
          </w:p>
          <w:p w14:paraId="766D25DE" w14:textId="77777777" w:rsidR="006A4C9F" w:rsidRDefault="00295B81">
            <w:pPr>
              <w:pStyle w:val="TableParagraph"/>
              <w:numPr>
                <w:ilvl w:val="1"/>
                <w:numId w:val="25"/>
              </w:numPr>
              <w:tabs>
                <w:tab w:val="left" w:pos="1547"/>
              </w:tabs>
              <w:spacing w:line="272" w:lineRule="exact"/>
              <w:ind w:hanging="359"/>
            </w:pPr>
            <w:r>
              <w:t>exercise</w:t>
            </w:r>
            <w:r>
              <w:rPr>
                <w:spacing w:val="-4"/>
              </w:rPr>
              <w:t xml:space="preserve"> </w:t>
            </w:r>
            <w:r>
              <w:t>the</w:t>
            </w:r>
            <w:r>
              <w:rPr>
                <w:spacing w:val="-4"/>
              </w:rPr>
              <w:t xml:space="preserve"> </w:t>
            </w:r>
            <w:r>
              <w:t>rights</w:t>
            </w:r>
            <w:r>
              <w:rPr>
                <w:spacing w:val="-4"/>
              </w:rPr>
              <w:t xml:space="preserve"> </w:t>
            </w:r>
            <w:r>
              <w:t>and</w:t>
            </w:r>
            <w:r>
              <w:rPr>
                <w:spacing w:val="-6"/>
              </w:rPr>
              <w:t xml:space="preserve"> </w:t>
            </w:r>
            <w:r>
              <w:t>responsibilities</w:t>
            </w:r>
            <w:r>
              <w:rPr>
                <w:spacing w:val="-6"/>
              </w:rPr>
              <w:t xml:space="preserve"> </w:t>
            </w:r>
            <w:r>
              <w:t>of</w:t>
            </w:r>
            <w:r>
              <w:rPr>
                <w:spacing w:val="-4"/>
              </w:rPr>
              <w:t xml:space="preserve"> </w:t>
            </w:r>
            <w:r>
              <w:rPr>
                <w:spacing w:val="-2"/>
              </w:rPr>
              <w:t>citizenship.</w:t>
            </w:r>
          </w:p>
        </w:tc>
      </w:tr>
    </w:tbl>
    <w:p w14:paraId="0284D00D"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5515A65D" w14:textId="77777777">
        <w:trPr>
          <w:trHeight w:val="340"/>
        </w:trPr>
        <w:tc>
          <w:tcPr>
            <w:tcW w:w="9349" w:type="dxa"/>
            <w:gridSpan w:val="3"/>
            <w:shd w:val="clear" w:color="auto" w:fill="6FA9DF"/>
          </w:tcPr>
          <w:p w14:paraId="3C2E3E37" w14:textId="77777777" w:rsidR="006A4C9F" w:rsidRDefault="00295B81">
            <w:pPr>
              <w:pStyle w:val="TableParagraph"/>
              <w:spacing w:line="320"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J.</w:t>
            </w:r>
            <w:r>
              <w:rPr>
                <w:b/>
                <w:spacing w:val="-6"/>
                <w:sz w:val="28"/>
              </w:rPr>
              <w:t xml:space="preserve"> </w:t>
            </w:r>
            <w:r>
              <w:rPr>
                <w:b/>
                <w:sz w:val="28"/>
              </w:rPr>
              <w:t>CONSIDERATION</w:t>
            </w:r>
            <w:r>
              <w:rPr>
                <w:b/>
                <w:spacing w:val="-7"/>
                <w:sz w:val="28"/>
              </w:rPr>
              <w:t xml:space="preserve"> </w:t>
            </w:r>
            <w:r>
              <w:rPr>
                <w:b/>
                <w:spacing w:val="-10"/>
                <w:sz w:val="28"/>
              </w:rPr>
              <w:t>8</w:t>
            </w:r>
          </w:p>
        </w:tc>
      </w:tr>
      <w:tr w:rsidR="006A4C9F" w14:paraId="04DDBB76" w14:textId="77777777">
        <w:trPr>
          <w:trHeight w:val="268"/>
        </w:trPr>
        <w:tc>
          <w:tcPr>
            <w:tcW w:w="3115" w:type="dxa"/>
            <w:shd w:val="clear" w:color="auto" w:fill="B7D3EE"/>
          </w:tcPr>
          <w:p w14:paraId="3A9C1B39" w14:textId="77777777" w:rsidR="006A4C9F" w:rsidRDefault="00295B81">
            <w:pPr>
              <w:pStyle w:val="TableParagraph"/>
              <w:spacing w:line="248" w:lineRule="exact"/>
              <w:ind w:left="988"/>
              <w:rPr>
                <w:b/>
              </w:rPr>
            </w:pPr>
            <w:r>
              <w:rPr>
                <w:b/>
              </w:rPr>
              <w:t>41-60</w:t>
            </w:r>
            <w:r>
              <w:rPr>
                <w:b/>
                <w:spacing w:val="-6"/>
              </w:rPr>
              <w:t xml:space="preserve"> </w:t>
            </w:r>
            <w:r>
              <w:rPr>
                <w:b/>
                <w:spacing w:val="-2"/>
              </w:rPr>
              <w:t>Points</w:t>
            </w:r>
          </w:p>
        </w:tc>
        <w:tc>
          <w:tcPr>
            <w:tcW w:w="3117" w:type="dxa"/>
            <w:shd w:val="clear" w:color="auto" w:fill="B7D3EE"/>
          </w:tcPr>
          <w:p w14:paraId="11CD2098" w14:textId="77777777" w:rsidR="006A4C9F" w:rsidRDefault="00295B81">
            <w:pPr>
              <w:pStyle w:val="TableParagraph"/>
              <w:spacing w:line="248" w:lineRule="exact"/>
              <w:ind w:left="991"/>
              <w:rPr>
                <w:b/>
              </w:rPr>
            </w:pPr>
            <w:r>
              <w:rPr>
                <w:b/>
              </w:rPr>
              <w:t>21-40</w:t>
            </w:r>
            <w:r>
              <w:rPr>
                <w:b/>
                <w:spacing w:val="-6"/>
              </w:rPr>
              <w:t xml:space="preserve"> </w:t>
            </w:r>
            <w:r>
              <w:rPr>
                <w:b/>
                <w:spacing w:val="-2"/>
              </w:rPr>
              <w:t>Points</w:t>
            </w:r>
          </w:p>
        </w:tc>
        <w:tc>
          <w:tcPr>
            <w:tcW w:w="3117" w:type="dxa"/>
            <w:shd w:val="clear" w:color="auto" w:fill="B7D3EE"/>
          </w:tcPr>
          <w:p w14:paraId="05681441" w14:textId="77777777" w:rsidR="006A4C9F" w:rsidRDefault="00295B81">
            <w:pPr>
              <w:pStyle w:val="TableParagraph"/>
              <w:spacing w:line="248" w:lineRule="exact"/>
              <w:ind w:left="25" w:right="14"/>
              <w:jc w:val="center"/>
              <w:rPr>
                <w:b/>
              </w:rPr>
            </w:pPr>
            <w:r>
              <w:rPr>
                <w:b/>
              </w:rPr>
              <w:t>0-20</w:t>
            </w:r>
            <w:r>
              <w:rPr>
                <w:b/>
                <w:spacing w:val="-2"/>
              </w:rPr>
              <w:t xml:space="preserve"> Points</w:t>
            </w:r>
          </w:p>
        </w:tc>
      </w:tr>
      <w:tr w:rsidR="006A4C9F" w14:paraId="56F8E9D7" w14:textId="77777777">
        <w:trPr>
          <w:trHeight w:val="2150"/>
        </w:trPr>
        <w:tc>
          <w:tcPr>
            <w:tcW w:w="3115" w:type="dxa"/>
          </w:tcPr>
          <w:p w14:paraId="496D5A09" w14:textId="77777777" w:rsidR="006A4C9F" w:rsidRDefault="00295B81">
            <w:pPr>
              <w:pStyle w:val="TableParagraph"/>
              <w:ind w:left="107" w:right="116"/>
            </w:pPr>
            <w:r>
              <w:t>The description is fully responsive regarding how the organization’s</w:t>
            </w:r>
            <w:r>
              <w:rPr>
                <w:spacing w:val="-13"/>
              </w:rPr>
              <w:t xml:space="preserve"> </w:t>
            </w:r>
            <w:r>
              <w:t>activities</w:t>
            </w:r>
            <w:r>
              <w:rPr>
                <w:spacing w:val="-12"/>
              </w:rPr>
              <w:t xml:space="preserve"> </w:t>
            </w:r>
            <w:r>
              <w:t>provide learning in context.</w:t>
            </w:r>
            <w:r>
              <w:rPr>
                <w:spacing w:val="40"/>
              </w:rPr>
              <w:t xml:space="preserve"> </w:t>
            </w:r>
            <w:r>
              <w:t>The response cites research and relates it to the applicant’s contextual learning activities.</w:t>
            </w:r>
          </w:p>
        </w:tc>
        <w:tc>
          <w:tcPr>
            <w:tcW w:w="3117" w:type="dxa"/>
          </w:tcPr>
          <w:p w14:paraId="0323DFA5" w14:textId="77777777" w:rsidR="006A4C9F" w:rsidRDefault="00295B81">
            <w:pPr>
              <w:pStyle w:val="TableParagraph"/>
              <w:ind w:left="108" w:right="98"/>
            </w:pPr>
            <w:r>
              <w:t>The description is partially responsive and provides some specificity regarding how the organization’s</w:t>
            </w:r>
            <w:r>
              <w:rPr>
                <w:spacing w:val="-13"/>
              </w:rPr>
              <w:t xml:space="preserve"> </w:t>
            </w:r>
            <w:r>
              <w:t>activities</w:t>
            </w:r>
            <w:r>
              <w:rPr>
                <w:spacing w:val="-12"/>
              </w:rPr>
              <w:t xml:space="preserve"> </w:t>
            </w:r>
            <w:r>
              <w:t>provide learning in context.</w:t>
            </w:r>
            <w:r>
              <w:rPr>
                <w:spacing w:val="40"/>
              </w:rPr>
              <w:t xml:space="preserve"> </w:t>
            </w:r>
            <w:r>
              <w:t xml:space="preserve">The response may cite some </w:t>
            </w:r>
            <w:r>
              <w:rPr>
                <w:spacing w:val="-2"/>
              </w:rPr>
              <w:t>research.</w:t>
            </w:r>
          </w:p>
        </w:tc>
        <w:tc>
          <w:tcPr>
            <w:tcW w:w="3117" w:type="dxa"/>
          </w:tcPr>
          <w:p w14:paraId="12475E4A" w14:textId="77777777" w:rsidR="006A4C9F" w:rsidRDefault="00295B81">
            <w:pPr>
              <w:pStyle w:val="TableParagraph"/>
              <w:ind w:left="108"/>
            </w:pPr>
            <w:r>
              <w:t>The response is incomplete or unclear in some respects. The description is minimally responsive regarding how the organization’s</w:t>
            </w:r>
            <w:r>
              <w:rPr>
                <w:spacing w:val="-13"/>
              </w:rPr>
              <w:t xml:space="preserve"> </w:t>
            </w:r>
            <w:r>
              <w:t>activities</w:t>
            </w:r>
            <w:r>
              <w:rPr>
                <w:spacing w:val="-12"/>
              </w:rPr>
              <w:t xml:space="preserve"> </w:t>
            </w:r>
            <w:r>
              <w:t>provide learning in context.</w:t>
            </w:r>
          </w:p>
        </w:tc>
      </w:tr>
    </w:tbl>
    <w:p w14:paraId="262FCD5A" w14:textId="77777777" w:rsidR="006A4C9F" w:rsidRDefault="006A4C9F">
      <w:pPr>
        <w:sectPr w:rsidR="006A4C9F">
          <w:pgSz w:w="12240" w:h="15840"/>
          <w:pgMar w:top="1400" w:right="640" w:bottom="1200" w:left="1300" w:header="0" w:footer="1004" w:gutter="0"/>
          <w:cols w:space="720"/>
        </w:sectPr>
      </w:pPr>
    </w:p>
    <w:p w14:paraId="12E5ACEC"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10278831"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4FF9399" w14:textId="77777777" w:rsidTr="00AF5309">
        <w:trPr>
          <w:trHeight w:val="720"/>
        </w:trPr>
        <w:sdt>
          <w:sdtPr>
            <w:rPr>
              <w:rStyle w:val="RFAFormat"/>
            </w:rPr>
            <w:id w:val="-2092919045"/>
            <w:lock w:val="sdtLocked"/>
            <w:placeholder>
              <w:docPart w:val="D81D96CD7B4648A7A4E335975C605D7A"/>
            </w:placeholder>
            <w:showingPlcHdr/>
            <w15:appearance w15:val="hidden"/>
          </w:sdtPr>
          <w:sdtEndPr>
            <w:rPr>
              <w:rStyle w:val="DefaultParagraphFont"/>
              <w:rFonts w:ascii="Times New Roman" w:hAnsi="Calibri"/>
              <w:color w:val="auto"/>
            </w:rPr>
          </w:sdtEndPr>
          <w:sdtContent>
            <w:tc>
              <w:tcPr>
                <w:tcW w:w="9360" w:type="dxa"/>
              </w:tcPr>
              <w:p w14:paraId="57A08AF4" w14:textId="2006FB6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1BCE3012"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5016F40F" w14:textId="77777777" w:rsidR="006A4C9F" w:rsidRDefault="006A4C9F">
      <w:pPr>
        <w:pStyle w:val="BodyText"/>
        <w:spacing w:before="9" w:after="1"/>
        <w:rPr>
          <w:sz w:val="20"/>
        </w:rPr>
      </w:pPr>
    </w:p>
    <w:tbl>
      <w:tblPr>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10B682C" w14:textId="77777777" w:rsidTr="00AF5309">
        <w:trPr>
          <w:trHeight w:val="720"/>
        </w:trPr>
        <w:sdt>
          <w:sdtPr>
            <w:rPr>
              <w:rStyle w:val="RFAFormat"/>
            </w:rPr>
            <w:id w:val="-1712260392"/>
            <w:lock w:val="sdtLocked"/>
            <w:placeholder>
              <w:docPart w:val="5C6875E57F284753A00BDD9F588AC20E"/>
            </w:placeholder>
            <w:showingPlcHdr/>
            <w15:appearance w15:val="hidden"/>
          </w:sdtPr>
          <w:sdtEndPr>
            <w:rPr>
              <w:rStyle w:val="DefaultParagraphFont"/>
              <w:rFonts w:ascii="Times New Roman" w:hAnsi="Calibri"/>
              <w:color w:val="auto"/>
            </w:rPr>
          </w:sdtEndPr>
          <w:sdtContent>
            <w:tc>
              <w:tcPr>
                <w:tcW w:w="9360" w:type="dxa"/>
              </w:tcPr>
              <w:p w14:paraId="63632EA4" w14:textId="77777777" w:rsidR="006A4C9F" w:rsidRDefault="00B367B2">
                <w:pPr>
                  <w:pStyle w:val="TableParagraph"/>
                  <w:rPr>
                    <w:rStyle w:val="RFAFormat"/>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00A31B2C" w:rsidRPr="005D1A6F">
                  <w:rPr>
                    <w:rStyle w:val="PlaceholderText"/>
                  </w:rPr>
                  <w:t>.</w:t>
                </w:r>
              </w:p>
              <w:p w14:paraId="1B9DD545" w14:textId="6F013433" w:rsidR="00AF5309" w:rsidRPr="00AF5309" w:rsidRDefault="00AF5309" w:rsidP="00AF5309">
                <w:pPr>
                  <w:tabs>
                    <w:tab w:val="left" w:pos="3002"/>
                  </w:tabs>
                </w:pPr>
                <w:r>
                  <w:tab/>
                </w:r>
              </w:p>
            </w:tc>
          </w:sdtContent>
        </w:sdt>
      </w:tr>
    </w:tbl>
    <w:p w14:paraId="2117A30E" w14:textId="77777777" w:rsidR="006B5C2F" w:rsidRDefault="006B5C2F">
      <w:pPr>
        <w:spacing w:before="39"/>
        <w:ind w:left="140"/>
        <w:rPr>
          <w:sz w:val="24"/>
        </w:rPr>
      </w:pPr>
    </w:p>
    <w:p w14:paraId="3785FEEE" w14:textId="24BDD16A"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2A91D431"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168D5E6" w14:textId="77777777" w:rsidTr="00AF5309">
        <w:trPr>
          <w:trHeight w:val="720"/>
        </w:trPr>
        <w:sdt>
          <w:sdtPr>
            <w:rPr>
              <w:rStyle w:val="RFAFormat"/>
            </w:rPr>
            <w:id w:val="-1339613715"/>
            <w:lock w:val="sdtLocked"/>
            <w:placeholder>
              <w:docPart w:val="73563495349E42DFA48861DDA4556D90"/>
            </w:placeholder>
            <w:showingPlcHdr/>
            <w15:appearance w15:val="hidden"/>
          </w:sdtPr>
          <w:sdtEndPr>
            <w:rPr>
              <w:rStyle w:val="DefaultParagraphFont"/>
              <w:rFonts w:ascii="Times New Roman" w:hAnsi="Calibri"/>
              <w:color w:val="auto"/>
            </w:rPr>
          </w:sdtEndPr>
          <w:sdtContent>
            <w:tc>
              <w:tcPr>
                <w:tcW w:w="9360" w:type="dxa"/>
              </w:tcPr>
              <w:p w14:paraId="37862C93" w14:textId="5644EFE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1DE2B1DF" w14:textId="77777777" w:rsidR="006A4C9F" w:rsidRDefault="006A4C9F">
      <w:pPr>
        <w:rPr>
          <w:rFonts w:ascii="Times New Roman"/>
        </w:rPr>
        <w:sectPr w:rsidR="006A4C9F">
          <w:pgSz w:w="12240" w:h="15840"/>
          <w:pgMar w:top="1400" w:right="640" w:bottom="1200" w:left="1300" w:header="0" w:footer="1004" w:gutter="0"/>
          <w:cols w:space="720"/>
        </w:sectPr>
      </w:pPr>
    </w:p>
    <w:p w14:paraId="1CCE7F45" w14:textId="77777777" w:rsidR="006A4C9F" w:rsidRDefault="00295B81">
      <w:pPr>
        <w:pStyle w:val="ListParagraph"/>
        <w:numPr>
          <w:ilvl w:val="0"/>
          <w:numId w:val="36"/>
        </w:numPr>
        <w:tabs>
          <w:tab w:val="left" w:pos="1088"/>
        </w:tabs>
        <w:spacing w:before="39"/>
        <w:ind w:left="1088" w:hanging="229"/>
      </w:pPr>
      <w:bookmarkStart w:id="23" w:name="_bookmark16"/>
      <w:bookmarkEnd w:id="23"/>
      <w:r>
        <w:rPr>
          <w:b/>
        </w:rPr>
        <w:lastRenderedPageBreak/>
        <w:t>Consideration</w:t>
      </w:r>
      <w:r>
        <w:rPr>
          <w:b/>
          <w:spacing w:val="-6"/>
        </w:rPr>
        <w:t xml:space="preserve"> </w:t>
      </w:r>
      <w:r>
        <w:rPr>
          <w:b/>
        </w:rPr>
        <w:t>9</w:t>
      </w:r>
      <w:r>
        <w:rPr>
          <w:b/>
          <w:spacing w:val="-6"/>
        </w:rPr>
        <w:t xml:space="preserve"> </w:t>
      </w:r>
      <w:hyperlink r:id="rId124" w:anchor="page%3D195">
        <w:r>
          <w:rPr>
            <w:color w:val="145F82"/>
            <w:u w:val="single" w:color="145F82"/>
          </w:rPr>
          <w:t>Section</w:t>
        </w:r>
        <w:r>
          <w:rPr>
            <w:color w:val="145F82"/>
            <w:spacing w:val="-6"/>
            <w:u w:val="single" w:color="145F82"/>
          </w:rPr>
          <w:t xml:space="preserve"> </w:t>
        </w:r>
        <w:r>
          <w:rPr>
            <w:color w:val="145F82"/>
            <w:spacing w:val="-2"/>
            <w:u w:val="single" w:color="145F82"/>
          </w:rPr>
          <w:t>231(2)(c)(9)</w:t>
        </w:r>
      </w:hyperlink>
    </w:p>
    <w:p w14:paraId="38F549F1" w14:textId="77777777" w:rsidR="006A4C9F" w:rsidRDefault="006A4C9F">
      <w:pPr>
        <w:pStyle w:val="BodyText"/>
      </w:pPr>
    </w:p>
    <w:p w14:paraId="35226E28" w14:textId="77777777" w:rsidR="006A4C9F" w:rsidRDefault="00295B81">
      <w:pPr>
        <w:ind w:left="140"/>
        <w:rPr>
          <w:b/>
        </w:rPr>
      </w:pPr>
      <w:r>
        <w:rPr>
          <w:b/>
        </w:rPr>
        <w:t>Maximum</w:t>
      </w:r>
      <w:r>
        <w:rPr>
          <w:b/>
          <w:spacing w:val="-3"/>
        </w:rPr>
        <w:t xml:space="preserve"> </w:t>
      </w:r>
      <w:r>
        <w:rPr>
          <w:b/>
        </w:rPr>
        <w:t>1,000</w:t>
      </w:r>
      <w:r>
        <w:rPr>
          <w:b/>
          <w:spacing w:val="-4"/>
        </w:rPr>
        <w:t xml:space="preserve"> </w:t>
      </w:r>
      <w:r>
        <w:rPr>
          <w:b/>
        </w:rPr>
        <w:t>words,</w:t>
      </w:r>
      <w:r>
        <w:rPr>
          <w:b/>
          <w:spacing w:val="-5"/>
        </w:rPr>
        <w:t xml:space="preserve"> </w:t>
      </w:r>
      <w:r>
        <w:rPr>
          <w:b/>
        </w:rPr>
        <w:t>60</w:t>
      </w:r>
      <w:r>
        <w:rPr>
          <w:b/>
          <w:spacing w:val="-4"/>
        </w:rPr>
        <w:t xml:space="preserve"> </w:t>
      </w:r>
      <w:r>
        <w:rPr>
          <w:b/>
          <w:spacing w:val="-5"/>
        </w:rPr>
        <w:t>pts</w:t>
      </w:r>
    </w:p>
    <w:p w14:paraId="04E8B293"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14D04308" w14:textId="77777777">
        <w:trPr>
          <w:trHeight w:val="288"/>
        </w:trPr>
        <w:tc>
          <w:tcPr>
            <w:tcW w:w="9350" w:type="dxa"/>
            <w:tcBorders>
              <w:top w:val="nil"/>
              <w:bottom w:val="nil"/>
            </w:tcBorders>
            <w:shd w:val="clear" w:color="auto" w:fill="000000"/>
          </w:tcPr>
          <w:p w14:paraId="6E177429"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345CA472" w14:textId="77777777">
        <w:trPr>
          <w:trHeight w:val="1610"/>
        </w:trPr>
        <w:tc>
          <w:tcPr>
            <w:tcW w:w="9350" w:type="dxa"/>
            <w:tcBorders>
              <w:top w:val="nil"/>
              <w:bottom w:val="nil"/>
            </w:tcBorders>
          </w:tcPr>
          <w:p w14:paraId="14A84062"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15BAA51A" w14:textId="77777777" w:rsidR="006A4C9F" w:rsidRDefault="00295B81">
            <w:pPr>
              <w:pStyle w:val="TableParagraph"/>
              <w:ind w:left="827" w:right="176"/>
            </w:pPr>
            <w:r>
              <w:t>(9) whether the eligible provider’s activities are delivered by well-trained instructors, counselors,</w:t>
            </w:r>
            <w:r>
              <w:rPr>
                <w:spacing w:val="-3"/>
              </w:rPr>
              <w:t xml:space="preserve"> </w:t>
            </w:r>
            <w:r>
              <w:t>and</w:t>
            </w:r>
            <w:r>
              <w:rPr>
                <w:spacing w:val="-4"/>
              </w:rPr>
              <w:t xml:space="preserve"> </w:t>
            </w:r>
            <w:r>
              <w:t>administrators</w:t>
            </w:r>
            <w:r>
              <w:rPr>
                <w:spacing w:val="-5"/>
              </w:rPr>
              <w:t xml:space="preserve"> </w:t>
            </w:r>
            <w:r>
              <w:t>who</w:t>
            </w:r>
            <w:r>
              <w:rPr>
                <w:spacing w:val="-4"/>
              </w:rPr>
              <w:t xml:space="preserve"> </w:t>
            </w:r>
            <w:r>
              <w:t>meet</w:t>
            </w:r>
            <w:r>
              <w:rPr>
                <w:spacing w:val="-5"/>
              </w:rPr>
              <w:t xml:space="preserve"> </w:t>
            </w:r>
            <w:r>
              <w:t>any</w:t>
            </w:r>
            <w:r>
              <w:rPr>
                <w:spacing w:val="-4"/>
              </w:rPr>
              <w:t xml:space="preserve"> </w:t>
            </w:r>
            <w:r>
              <w:t>minimum</w:t>
            </w:r>
            <w:r>
              <w:rPr>
                <w:spacing w:val="-2"/>
              </w:rPr>
              <w:t xml:space="preserve"> </w:t>
            </w:r>
            <w:r>
              <w:t>qualifications</w:t>
            </w:r>
            <w:r>
              <w:rPr>
                <w:spacing w:val="-5"/>
              </w:rPr>
              <w:t xml:space="preserve"> </w:t>
            </w:r>
            <w:r>
              <w:t>established</w:t>
            </w:r>
            <w:r>
              <w:rPr>
                <w:spacing w:val="-4"/>
              </w:rPr>
              <w:t xml:space="preserve"> </w:t>
            </w:r>
            <w:r>
              <w:t>by</w:t>
            </w:r>
            <w:r>
              <w:rPr>
                <w:spacing w:val="-2"/>
              </w:rPr>
              <w:t xml:space="preserve"> </w:t>
            </w:r>
            <w:r>
              <w:t>the State, where applicable, and who have access to high quality professional development, including through electronic means;</w:t>
            </w:r>
          </w:p>
        </w:tc>
      </w:tr>
      <w:tr w:rsidR="006A4C9F" w14:paraId="44C28077" w14:textId="77777777">
        <w:trPr>
          <w:trHeight w:val="288"/>
        </w:trPr>
        <w:tc>
          <w:tcPr>
            <w:tcW w:w="9350" w:type="dxa"/>
            <w:tcBorders>
              <w:top w:val="nil"/>
              <w:bottom w:val="nil"/>
            </w:tcBorders>
            <w:shd w:val="clear" w:color="auto" w:fill="000000"/>
          </w:tcPr>
          <w:p w14:paraId="611D86A0"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300ADA70" w14:textId="77777777">
        <w:trPr>
          <w:trHeight w:val="1648"/>
        </w:trPr>
        <w:tc>
          <w:tcPr>
            <w:tcW w:w="9350" w:type="dxa"/>
            <w:tcBorders>
              <w:top w:val="nil"/>
            </w:tcBorders>
          </w:tcPr>
          <w:p w14:paraId="74C734FC" w14:textId="77777777" w:rsidR="006A4C9F" w:rsidRDefault="00295B81">
            <w:pPr>
              <w:pStyle w:val="TableParagraph"/>
              <w:numPr>
                <w:ilvl w:val="0"/>
                <w:numId w:val="24"/>
              </w:numPr>
              <w:tabs>
                <w:tab w:val="left" w:pos="827"/>
              </w:tabs>
              <w:spacing w:line="280" w:lineRule="exact"/>
            </w:pPr>
            <w:r>
              <w:t>How</w:t>
            </w:r>
            <w:r>
              <w:rPr>
                <w:spacing w:val="-4"/>
              </w:rPr>
              <w:t xml:space="preserve"> </w:t>
            </w:r>
            <w:r>
              <w:t>do</w:t>
            </w:r>
            <w:r>
              <w:rPr>
                <w:spacing w:val="-5"/>
              </w:rPr>
              <w:t xml:space="preserve"> </w:t>
            </w:r>
            <w:r>
              <w:t>you</w:t>
            </w:r>
            <w:r>
              <w:rPr>
                <w:spacing w:val="-4"/>
              </w:rPr>
              <w:t xml:space="preserve"> </w:t>
            </w:r>
            <w:r>
              <w:t>determine</w:t>
            </w:r>
            <w:r>
              <w:rPr>
                <w:spacing w:val="-4"/>
              </w:rPr>
              <w:t xml:space="preserve"> </w:t>
            </w:r>
            <w:r>
              <w:t>that</w:t>
            </w:r>
            <w:r>
              <w:rPr>
                <w:spacing w:val="-4"/>
              </w:rPr>
              <w:t xml:space="preserve"> </w:t>
            </w:r>
            <w:r>
              <w:t>staff</w:t>
            </w:r>
            <w:r>
              <w:rPr>
                <w:spacing w:val="-4"/>
              </w:rPr>
              <w:t xml:space="preserve"> </w:t>
            </w:r>
            <w:r>
              <w:t>are</w:t>
            </w:r>
            <w:r>
              <w:rPr>
                <w:spacing w:val="-4"/>
              </w:rPr>
              <w:t xml:space="preserve"> </w:t>
            </w:r>
            <w:r>
              <w:t>qualified</w:t>
            </w:r>
            <w:r>
              <w:rPr>
                <w:spacing w:val="-4"/>
              </w:rPr>
              <w:t xml:space="preserve"> </w:t>
            </w:r>
            <w:r>
              <w:t>and</w:t>
            </w:r>
            <w:r>
              <w:rPr>
                <w:spacing w:val="-4"/>
              </w:rPr>
              <w:t xml:space="preserve"> </w:t>
            </w:r>
            <w:r>
              <w:t>well-</w:t>
            </w:r>
            <w:r>
              <w:rPr>
                <w:spacing w:val="-2"/>
              </w:rPr>
              <w:t>trained?</w:t>
            </w:r>
          </w:p>
          <w:p w14:paraId="1948ACFF" w14:textId="77777777" w:rsidR="006A4C9F" w:rsidRDefault="00295B81">
            <w:pPr>
              <w:pStyle w:val="TableParagraph"/>
              <w:numPr>
                <w:ilvl w:val="0"/>
                <w:numId w:val="24"/>
              </w:numPr>
              <w:tabs>
                <w:tab w:val="left" w:pos="827"/>
              </w:tabs>
              <w:spacing w:before="2" w:line="237" w:lineRule="auto"/>
              <w:ind w:right="957"/>
            </w:pPr>
            <w:r>
              <w:t>How</w:t>
            </w:r>
            <w:r>
              <w:rPr>
                <w:spacing w:val="-2"/>
              </w:rPr>
              <w:t xml:space="preserve"> </w:t>
            </w:r>
            <w:r>
              <w:t>do</w:t>
            </w:r>
            <w:r>
              <w:rPr>
                <w:spacing w:val="-2"/>
              </w:rPr>
              <w:t xml:space="preserve"> </w:t>
            </w:r>
            <w:r>
              <w:t>you</w:t>
            </w:r>
            <w:r>
              <w:rPr>
                <w:spacing w:val="-2"/>
              </w:rPr>
              <w:t xml:space="preserve"> </w:t>
            </w:r>
            <w:r>
              <w:t>ensure</w:t>
            </w:r>
            <w:r>
              <w:rPr>
                <w:spacing w:val="-2"/>
              </w:rPr>
              <w:t xml:space="preserve"> </w:t>
            </w:r>
            <w:r>
              <w:t>that</w:t>
            </w:r>
            <w:r>
              <w:rPr>
                <w:spacing w:val="-2"/>
              </w:rPr>
              <w:t xml:space="preserve"> </w:t>
            </w:r>
            <w:r>
              <w:t>instruction</w:t>
            </w:r>
            <w:r>
              <w:rPr>
                <w:spacing w:val="-2"/>
              </w:rPr>
              <w:t xml:space="preserve"> </w:t>
            </w:r>
            <w:r>
              <w:t>is</w:t>
            </w:r>
            <w:r>
              <w:rPr>
                <w:spacing w:val="-2"/>
              </w:rPr>
              <w:t xml:space="preserve"> </w:t>
            </w:r>
            <w:r>
              <w:t>aligned</w:t>
            </w:r>
            <w:r>
              <w:rPr>
                <w:spacing w:val="-2"/>
              </w:rPr>
              <w:t xml:space="preserve"> </w:t>
            </w:r>
            <w:r>
              <w:t>with</w:t>
            </w:r>
            <w:r>
              <w:rPr>
                <w:spacing w:val="-2"/>
              </w:rPr>
              <w:t xml:space="preserve"> </w:t>
            </w:r>
            <w:r>
              <w:t>the</w:t>
            </w:r>
            <w:r>
              <w:rPr>
                <w:spacing w:val="-2"/>
              </w:rPr>
              <w:t xml:space="preserve"> </w:t>
            </w:r>
            <w:r>
              <w:t>College</w:t>
            </w:r>
            <w:r>
              <w:rPr>
                <w:spacing w:val="-2"/>
              </w:rPr>
              <w:t xml:space="preserve"> </w:t>
            </w:r>
            <w:r>
              <w:t>and</w:t>
            </w:r>
            <w:r>
              <w:rPr>
                <w:spacing w:val="-2"/>
              </w:rPr>
              <w:t xml:space="preserve"> </w:t>
            </w:r>
            <w:r>
              <w:t>Career</w:t>
            </w:r>
            <w:r>
              <w:rPr>
                <w:spacing w:val="-2"/>
              </w:rPr>
              <w:t xml:space="preserve"> </w:t>
            </w:r>
            <w:r>
              <w:t>Readiness Standards (CCRS) for Adult Education?</w:t>
            </w:r>
          </w:p>
          <w:p w14:paraId="14217972" w14:textId="77777777" w:rsidR="006A4C9F" w:rsidRDefault="00295B81">
            <w:pPr>
              <w:pStyle w:val="TableParagraph"/>
              <w:numPr>
                <w:ilvl w:val="0"/>
                <w:numId w:val="24"/>
              </w:numPr>
              <w:tabs>
                <w:tab w:val="left" w:pos="827"/>
              </w:tabs>
              <w:spacing w:before="1"/>
            </w:pPr>
            <w:r>
              <w:t>Describe</w:t>
            </w:r>
            <w:r>
              <w:rPr>
                <w:spacing w:val="-6"/>
              </w:rPr>
              <w:t xml:space="preserve"> </w:t>
            </w:r>
            <w:r>
              <w:t>the</w:t>
            </w:r>
            <w:r>
              <w:rPr>
                <w:spacing w:val="-7"/>
              </w:rPr>
              <w:t xml:space="preserve"> </w:t>
            </w:r>
            <w:r>
              <w:t>face-to-face</w:t>
            </w:r>
            <w:r>
              <w:rPr>
                <w:spacing w:val="-5"/>
              </w:rPr>
              <w:t xml:space="preserve"> </w:t>
            </w:r>
            <w:r>
              <w:t>and</w:t>
            </w:r>
            <w:r>
              <w:rPr>
                <w:spacing w:val="-7"/>
              </w:rPr>
              <w:t xml:space="preserve"> </w:t>
            </w:r>
            <w:r>
              <w:t>electronic</w:t>
            </w:r>
            <w:r>
              <w:rPr>
                <w:spacing w:val="-6"/>
              </w:rPr>
              <w:t xml:space="preserve"> </w:t>
            </w:r>
            <w:r>
              <w:t>professional</w:t>
            </w:r>
            <w:r>
              <w:rPr>
                <w:spacing w:val="-8"/>
              </w:rPr>
              <w:t xml:space="preserve"> </w:t>
            </w:r>
            <w:r>
              <w:t>development</w:t>
            </w:r>
            <w:r>
              <w:rPr>
                <w:spacing w:val="-5"/>
              </w:rPr>
              <w:t xml:space="preserve"> </w:t>
            </w:r>
            <w:r>
              <w:t>available</w:t>
            </w:r>
            <w:r>
              <w:rPr>
                <w:spacing w:val="-7"/>
              </w:rPr>
              <w:t xml:space="preserve"> </w:t>
            </w:r>
            <w:r>
              <w:t>to</w:t>
            </w:r>
            <w:r>
              <w:rPr>
                <w:spacing w:val="-7"/>
              </w:rPr>
              <w:t xml:space="preserve"> </w:t>
            </w:r>
            <w:r>
              <w:t>your</w:t>
            </w:r>
            <w:r>
              <w:rPr>
                <w:spacing w:val="-6"/>
              </w:rPr>
              <w:t xml:space="preserve"> </w:t>
            </w:r>
            <w:r>
              <w:rPr>
                <w:spacing w:val="-2"/>
              </w:rPr>
              <w:t>staff.</w:t>
            </w:r>
          </w:p>
          <w:p w14:paraId="633CD6D7" w14:textId="77777777" w:rsidR="006A4C9F" w:rsidRDefault="00295B81">
            <w:pPr>
              <w:pStyle w:val="TableParagraph"/>
              <w:numPr>
                <w:ilvl w:val="0"/>
                <w:numId w:val="24"/>
              </w:numPr>
              <w:tabs>
                <w:tab w:val="left" w:pos="827"/>
              </w:tabs>
              <w:spacing w:line="270" w:lineRule="atLeast"/>
              <w:ind w:right="837"/>
            </w:pPr>
            <w:r>
              <w:t>Describe</w:t>
            </w:r>
            <w:r>
              <w:rPr>
                <w:spacing w:val="-3"/>
              </w:rPr>
              <w:t xml:space="preserve"> </w:t>
            </w:r>
            <w:r>
              <w:t>the</w:t>
            </w:r>
            <w:r>
              <w:rPr>
                <w:spacing w:val="-3"/>
              </w:rPr>
              <w:t xml:space="preserve"> </w:t>
            </w:r>
            <w:r>
              <w:t>face-to-face</w:t>
            </w:r>
            <w:r>
              <w:rPr>
                <w:spacing w:val="-3"/>
              </w:rPr>
              <w:t xml:space="preserve"> </w:t>
            </w:r>
            <w:r>
              <w:t>and</w:t>
            </w:r>
            <w:r>
              <w:rPr>
                <w:spacing w:val="-3"/>
              </w:rPr>
              <w:t xml:space="preserve"> </w:t>
            </w:r>
            <w:r>
              <w:t>electronic</w:t>
            </w:r>
            <w:r>
              <w:rPr>
                <w:spacing w:val="-3"/>
              </w:rPr>
              <w:t xml:space="preserve"> </w:t>
            </w:r>
            <w:r>
              <w:t>professional</w:t>
            </w:r>
            <w:r>
              <w:rPr>
                <w:spacing w:val="-3"/>
              </w:rPr>
              <w:t xml:space="preserve"> </w:t>
            </w:r>
            <w:r>
              <w:t>development</w:t>
            </w:r>
            <w:r>
              <w:rPr>
                <w:spacing w:val="-3"/>
              </w:rPr>
              <w:t xml:space="preserve"> </w:t>
            </w:r>
            <w:r>
              <w:t>in</w:t>
            </w:r>
            <w:r>
              <w:rPr>
                <w:spacing w:val="-3"/>
              </w:rPr>
              <w:t xml:space="preserve"> </w:t>
            </w:r>
            <w:r>
              <w:t>which</w:t>
            </w:r>
            <w:r>
              <w:rPr>
                <w:spacing w:val="-3"/>
              </w:rPr>
              <w:t xml:space="preserve"> </w:t>
            </w:r>
            <w:r>
              <w:t>your</w:t>
            </w:r>
            <w:r>
              <w:rPr>
                <w:spacing w:val="-3"/>
              </w:rPr>
              <w:t xml:space="preserve"> </w:t>
            </w:r>
            <w:r>
              <w:t xml:space="preserve">staff </w:t>
            </w:r>
            <w:r>
              <w:rPr>
                <w:spacing w:val="-2"/>
              </w:rPr>
              <w:t>participates.</w:t>
            </w:r>
          </w:p>
        </w:tc>
      </w:tr>
    </w:tbl>
    <w:p w14:paraId="2B6AB67B" w14:textId="77777777" w:rsidR="006A4C9F" w:rsidRDefault="006A4C9F">
      <w:pPr>
        <w:pStyle w:val="BodyText"/>
        <w:rPr>
          <w:b/>
          <w:sz w:val="20"/>
        </w:rPr>
      </w:pPr>
    </w:p>
    <w:p w14:paraId="37E76493" w14:textId="77777777" w:rsidR="006A4C9F" w:rsidRDefault="006A4C9F">
      <w:pPr>
        <w:pStyle w:val="BodyText"/>
        <w:rPr>
          <w:b/>
          <w:sz w:val="20"/>
        </w:rPr>
      </w:pPr>
    </w:p>
    <w:p w14:paraId="430A37B7" w14:textId="77777777" w:rsidR="006A4C9F" w:rsidRDefault="006A4C9F">
      <w:pPr>
        <w:pStyle w:val="BodyText"/>
        <w:rPr>
          <w:b/>
          <w:sz w:val="20"/>
        </w:rPr>
      </w:pPr>
    </w:p>
    <w:p w14:paraId="7A0838ED" w14:textId="77777777" w:rsidR="006A4C9F" w:rsidRDefault="006A4C9F">
      <w:pPr>
        <w:pStyle w:val="BodyText"/>
        <w:spacing w:before="109"/>
        <w:rPr>
          <w:b/>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55E90CA7" w14:textId="77777777">
        <w:trPr>
          <w:trHeight w:val="340"/>
        </w:trPr>
        <w:tc>
          <w:tcPr>
            <w:tcW w:w="9349" w:type="dxa"/>
            <w:gridSpan w:val="3"/>
            <w:shd w:val="clear" w:color="auto" w:fill="6FA9DF"/>
          </w:tcPr>
          <w:p w14:paraId="287CC6F2" w14:textId="77777777" w:rsidR="006A4C9F" w:rsidRDefault="006A4C9F">
            <w:pPr>
              <w:pStyle w:val="TableParagraph"/>
              <w:rPr>
                <w:rFonts w:ascii="Times New Roman"/>
              </w:rPr>
            </w:pPr>
          </w:p>
        </w:tc>
      </w:tr>
      <w:tr w:rsidR="006A4C9F" w14:paraId="477BA6B1" w14:textId="77777777">
        <w:trPr>
          <w:trHeight w:val="268"/>
        </w:trPr>
        <w:tc>
          <w:tcPr>
            <w:tcW w:w="3115" w:type="dxa"/>
            <w:shd w:val="clear" w:color="auto" w:fill="B7D3EE"/>
          </w:tcPr>
          <w:p w14:paraId="68973B3B" w14:textId="77777777" w:rsidR="006A4C9F" w:rsidRDefault="006A4C9F">
            <w:pPr>
              <w:pStyle w:val="TableParagraph"/>
              <w:rPr>
                <w:rFonts w:ascii="Times New Roman"/>
                <w:sz w:val="18"/>
              </w:rPr>
            </w:pPr>
          </w:p>
        </w:tc>
        <w:tc>
          <w:tcPr>
            <w:tcW w:w="3117" w:type="dxa"/>
            <w:shd w:val="clear" w:color="auto" w:fill="B7D3EE"/>
          </w:tcPr>
          <w:p w14:paraId="0CC83B1A" w14:textId="77777777" w:rsidR="006A4C9F" w:rsidRDefault="006A4C9F">
            <w:pPr>
              <w:pStyle w:val="TableParagraph"/>
              <w:rPr>
                <w:rFonts w:ascii="Times New Roman"/>
                <w:sz w:val="18"/>
              </w:rPr>
            </w:pPr>
          </w:p>
        </w:tc>
        <w:tc>
          <w:tcPr>
            <w:tcW w:w="3117" w:type="dxa"/>
            <w:shd w:val="clear" w:color="auto" w:fill="B7D3EE"/>
          </w:tcPr>
          <w:p w14:paraId="789000CD" w14:textId="77777777" w:rsidR="006A4C9F" w:rsidRDefault="006A4C9F">
            <w:pPr>
              <w:pStyle w:val="TableParagraph"/>
              <w:rPr>
                <w:rFonts w:ascii="Times New Roman"/>
                <w:sz w:val="18"/>
              </w:rPr>
            </w:pPr>
          </w:p>
        </w:tc>
      </w:tr>
      <w:tr w:rsidR="006A4C9F" w14:paraId="66605F61" w14:textId="77777777">
        <w:trPr>
          <w:trHeight w:val="2418"/>
        </w:trPr>
        <w:tc>
          <w:tcPr>
            <w:tcW w:w="3115" w:type="dxa"/>
          </w:tcPr>
          <w:p w14:paraId="6DB6B5A1" w14:textId="77777777" w:rsidR="006A4C9F" w:rsidRDefault="00295B81">
            <w:pPr>
              <w:pStyle w:val="TableParagraph"/>
              <w:ind w:left="107" w:right="116"/>
            </w:pPr>
            <w:r>
              <w:t>The description is fully responsive and specific regarding</w:t>
            </w:r>
            <w:r>
              <w:rPr>
                <w:spacing w:val="-13"/>
              </w:rPr>
              <w:t xml:space="preserve"> </w:t>
            </w:r>
            <w:r>
              <w:t>the</w:t>
            </w:r>
            <w:r>
              <w:rPr>
                <w:spacing w:val="-12"/>
              </w:rPr>
              <w:t xml:space="preserve"> </w:t>
            </w:r>
            <w:r>
              <w:t>organization’s instructors</w:t>
            </w:r>
            <w:r>
              <w:rPr>
                <w:spacing w:val="-10"/>
              </w:rPr>
              <w:t xml:space="preserve"> </w:t>
            </w:r>
            <w:r>
              <w:t>and</w:t>
            </w:r>
            <w:r>
              <w:rPr>
                <w:spacing w:val="-9"/>
              </w:rPr>
              <w:t xml:space="preserve"> </w:t>
            </w:r>
            <w:r>
              <w:t>professional development.</w:t>
            </w:r>
            <w:r>
              <w:rPr>
                <w:spacing w:val="-9"/>
              </w:rPr>
              <w:t xml:space="preserve"> </w:t>
            </w:r>
            <w:r>
              <w:t>The</w:t>
            </w:r>
            <w:r>
              <w:rPr>
                <w:spacing w:val="-8"/>
              </w:rPr>
              <w:t xml:space="preserve"> </w:t>
            </w:r>
            <w:r>
              <w:t>response demonstrates in-depth understanding of the CCRS.</w:t>
            </w:r>
          </w:p>
        </w:tc>
        <w:tc>
          <w:tcPr>
            <w:tcW w:w="3117" w:type="dxa"/>
          </w:tcPr>
          <w:p w14:paraId="1562DFD2" w14:textId="77777777" w:rsidR="006A4C9F" w:rsidRDefault="00295B81">
            <w:pPr>
              <w:pStyle w:val="TableParagraph"/>
              <w:ind w:left="108"/>
            </w:pPr>
            <w:r>
              <w:t>The description is partially responsive regarding the organization’s standards alignment,</w:t>
            </w:r>
            <w:r>
              <w:rPr>
                <w:spacing w:val="-13"/>
              </w:rPr>
              <w:t xml:space="preserve"> </w:t>
            </w:r>
            <w:r>
              <w:t>instructors,</w:t>
            </w:r>
            <w:r>
              <w:rPr>
                <w:spacing w:val="-12"/>
              </w:rPr>
              <w:t xml:space="preserve"> </w:t>
            </w:r>
            <w:r>
              <w:t>and/or professional development.</w:t>
            </w:r>
          </w:p>
          <w:p w14:paraId="0D31385C" w14:textId="77777777" w:rsidR="006A4C9F" w:rsidRDefault="00295B81">
            <w:pPr>
              <w:pStyle w:val="TableParagraph"/>
              <w:ind w:left="108" w:right="201"/>
              <w:jc w:val="both"/>
            </w:pPr>
            <w:r>
              <w:t>Response</w:t>
            </w:r>
            <w:r>
              <w:rPr>
                <w:spacing w:val="-4"/>
              </w:rPr>
              <w:t xml:space="preserve"> </w:t>
            </w:r>
            <w:r>
              <w:t>may</w:t>
            </w:r>
            <w:r>
              <w:rPr>
                <w:spacing w:val="-3"/>
              </w:rPr>
              <w:t xml:space="preserve"> </w:t>
            </w:r>
            <w:r>
              <w:t>be</w:t>
            </w:r>
            <w:r>
              <w:rPr>
                <w:spacing w:val="-1"/>
              </w:rPr>
              <w:t xml:space="preserve"> </w:t>
            </w:r>
            <w:r>
              <w:t>lacking</w:t>
            </w:r>
            <w:r>
              <w:rPr>
                <w:spacing w:val="-3"/>
              </w:rPr>
              <w:t xml:space="preserve"> </w:t>
            </w:r>
            <w:r>
              <w:t>some specificity.</w:t>
            </w:r>
            <w:r>
              <w:rPr>
                <w:spacing w:val="-13"/>
              </w:rPr>
              <w:t xml:space="preserve"> </w:t>
            </w:r>
            <w:r>
              <w:t>Demonstrates</w:t>
            </w:r>
            <w:r>
              <w:rPr>
                <w:spacing w:val="-12"/>
              </w:rPr>
              <w:t xml:space="preserve"> </w:t>
            </w:r>
            <w:r>
              <w:t>some understanding of the CCRS.</w:t>
            </w:r>
          </w:p>
        </w:tc>
        <w:tc>
          <w:tcPr>
            <w:tcW w:w="3117" w:type="dxa"/>
          </w:tcPr>
          <w:p w14:paraId="344BD653" w14:textId="77777777" w:rsidR="006A4C9F" w:rsidRDefault="00295B81">
            <w:pPr>
              <w:pStyle w:val="TableParagraph"/>
              <w:ind w:left="108"/>
            </w:pPr>
            <w:r>
              <w:t>The response is incomplete or unclear in some respects. The description is minimally responsive</w:t>
            </w:r>
            <w:r>
              <w:rPr>
                <w:spacing w:val="-13"/>
              </w:rPr>
              <w:t xml:space="preserve"> </w:t>
            </w:r>
            <w:r>
              <w:t>regarding</w:t>
            </w:r>
            <w:r>
              <w:rPr>
                <w:spacing w:val="-12"/>
              </w:rPr>
              <w:t xml:space="preserve"> </w:t>
            </w:r>
            <w:r>
              <w:t>standards alignment,</w:t>
            </w:r>
            <w:r>
              <w:rPr>
                <w:spacing w:val="40"/>
              </w:rPr>
              <w:t xml:space="preserve"> </w:t>
            </w:r>
            <w:r>
              <w:t>instructors, and/or professional development.</w:t>
            </w:r>
          </w:p>
          <w:p w14:paraId="5C69EAC5" w14:textId="77777777" w:rsidR="006A4C9F" w:rsidRDefault="00295B81">
            <w:pPr>
              <w:pStyle w:val="TableParagraph"/>
              <w:ind w:left="108"/>
            </w:pPr>
            <w:r>
              <w:t>Demonstrates little understanding</w:t>
            </w:r>
            <w:r>
              <w:rPr>
                <w:spacing w:val="-13"/>
              </w:rPr>
              <w:t xml:space="preserve"> </w:t>
            </w:r>
            <w:r>
              <w:t>of</w:t>
            </w:r>
            <w:r>
              <w:rPr>
                <w:spacing w:val="-11"/>
              </w:rPr>
              <w:t xml:space="preserve"> </w:t>
            </w:r>
            <w:r>
              <w:t>the</w:t>
            </w:r>
            <w:r>
              <w:rPr>
                <w:spacing w:val="-11"/>
              </w:rPr>
              <w:t xml:space="preserve"> </w:t>
            </w:r>
            <w:r>
              <w:t>CCRS.</w:t>
            </w:r>
          </w:p>
        </w:tc>
      </w:tr>
    </w:tbl>
    <w:p w14:paraId="1A3807F3" w14:textId="77777777" w:rsidR="006A4C9F" w:rsidRDefault="006A4C9F">
      <w:pPr>
        <w:sectPr w:rsidR="006A4C9F">
          <w:pgSz w:w="12240" w:h="15840"/>
          <w:pgMar w:top="1400" w:right="640" w:bottom="1200" w:left="1300" w:header="0" w:footer="1004" w:gutter="0"/>
          <w:cols w:space="720"/>
        </w:sectPr>
      </w:pPr>
    </w:p>
    <w:p w14:paraId="7295A47B"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71D3ED27"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60853C1" w14:textId="77777777" w:rsidTr="00AF5309">
        <w:trPr>
          <w:trHeight w:val="720"/>
        </w:trPr>
        <w:sdt>
          <w:sdtPr>
            <w:rPr>
              <w:rStyle w:val="RFAFormat"/>
            </w:rPr>
            <w:id w:val="1801951662"/>
            <w:lock w:val="sdtLocked"/>
            <w:placeholder>
              <w:docPart w:val="D9D3B97D0B484E91BF515512F8B380E5"/>
            </w:placeholder>
            <w:showingPlcHdr/>
            <w15:appearance w15:val="hidden"/>
          </w:sdtPr>
          <w:sdtEndPr>
            <w:rPr>
              <w:rStyle w:val="DefaultParagraphFont"/>
              <w:rFonts w:ascii="Times New Roman" w:hAnsi="Calibri"/>
              <w:color w:val="auto"/>
            </w:rPr>
          </w:sdtEndPr>
          <w:sdtContent>
            <w:tc>
              <w:tcPr>
                <w:tcW w:w="9360" w:type="dxa"/>
              </w:tcPr>
              <w:p w14:paraId="6A3DF5B7" w14:textId="20BAB875"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688210FE"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60D2C01B"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1542DE5" w14:textId="77777777" w:rsidTr="00AF5309">
        <w:trPr>
          <w:trHeight w:val="720"/>
        </w:trPr>
        <w:sdt>
          <w:sdtPr>
            <w:rPr>
              <w:rStyle w:val="RFAFormat"/>
            </w:rPr>
            <w:id w:val="825480257"/>
            <w:lock w:val="sdtLocked"/>
            <w:placeholder>
              <w:docPart w:val="E03A250E7FE4448399DBECBD263928F1"/>
            </w:placeholder>
            <w:showingPlcHdr/>
            <w15:appearance w15:val="hidden"/>
          </w:sdtPr>
          <w:sdtEndPr>
            <w:rPr>
              <w:rStyle w:val="DefaultParagraphFont"/>
              <w:rFonts w:ascii="Times New Roman" w:hAnsi="Calibri"/>
              <w:color w:val="auto"/>
            </w:rPr>
          </w:sdtEndPr>
          <w:sdtContent>
            <w:tc>
              <w:tcPr>
                <w:tcW w:w="9360" w:type="dxa"/>
              </w:tcPr>
              <w:p w14:paraId="1020B1DD" w14:textId="4818AA99"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12D16A14" w14:textId="77777777" w:rsidR="002255C7" w:rsidRDefault="002255C7">
      <w:pPr>
        <w:spacing w:before="39"/>
        <w:ind w:left="140"/>
        <w:rPr>
          <w:sz w:val="24"/>
        </w:rPr>
      </w:pPr>
    </w:p>
    <w:p w14:paraId="11A338E5" w14:textId="6EF6F2E7"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3DCA765E"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B0E6EA1" w14:textId="77777777" w:rsidTr="00F249F1">
        <w:trPr>
          <w:trHeight w:val="720"/>
        </w:trPr>
        <w:sdt>
          <w:sdtPr>
            <w:rPr>
              <w:rStyle w:val="RFAFormat"/>
            </w:rPr>
            <w:id w:val="-2123372354"/>
            <w:lock w:val="sdtLocked"/>
            <w:placeholder>
              <w:docPart w:val="CFB4BD98C2D54D1687806DA64F424A09"/>
            </w:placeholder>
            <w:showingPlcHdr/>
            <w15:appearance w15:val="hidden"/>
          </w:sdtPr>
          <w:sdtEndPr>
            <w:rPr>
              <w:rStyle w:val="DefaultParagraphFont"/>
              <w:rFonts w:ascii="Times New Roman" w:hAnsi="Calibri"/>
              <w:color w:val="auto"/>
            </w:rPr>
          </w:sdtEndPr>
          <w:sdtContent>
            <w:tc>
              <w:tcPr>
                <w:tcW w:w="9360" w:type="dxa"/>
              </w:tcPr>
              <w:p w14:paraId="1B2BD170" w14:textId="087710C4"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73B7187C" w14:textId="77777777" w:rsidR="006A4C9F" w:rsidRDefault="006A4C9F">
      <w:pPr>
        <w:rPr>
          <w:rFonts w:ascii="Times New Roman"/>
        </w:rPr>
        <w:sectPr w:rsidR="006A4C9F">
          <w:pgSz w:w="12240" w:h="15840"/>
          <w:pgMar w:top="1400" w:right="640" w:bottom="1200" w:left="1300" w:header="0" w:footer="1004" w:gutter="0"/>
          <w:cols w:space="720"/>
        </w:sectPr>
      </w:pPr>
    </w:p>
    <w:p w14:paraId="523352F1" w14:textId="77777777" w:rsidR="006A4C9F" w:rsidRDefault="00295B81">
      <w:pPr>
        <w:pStyle w:val="ListParagraph"/>
        <w:numPr>
          <w:ilvl w:val="0"/>
          <w:numId w:val="36"/>
        </w:numPr>
        <w:tabs>
          <w:tab w:val="left" w:pos="1060"/>
        </w:tabs>
        <w:spacing w:before="39"/>
        <w:ind w:left="1060" w:hanging="201"/>
      </w:pPr>
      <w:bookmarkStart w:id="24" w:name="_bookmark17"/>
      <w:bookmarkEnd w:id="24"/>
      <w:r>
        <w:rPr>
          <w:b/>
        </w:rPr>
        <w:lastRenderedPageBreak/>
        <w:t>Consideration</w:t>
      </w:r>
      <w:r>
        <w:rPr>
          <w:b/>
          <w:spacing w:val="-8"/>
        </w:rPr>
        <w:t xml:space="preserve"> </w:t>
      </w:r>
      <w:r>
        <w:rPr>
          <w:b/>
        </w:rPr>
        <w:t>10</w:t>
      </w:r>
      <w:r>
        <w:rPr>
          <w:b/>
          <w:spacing w:val="-6"/>
        </w:rPr>
        <w:t xml:space="preserve"> </w:t>
      </w:r>
      <w:hyperlink r:id="rId125" w:anchor="page%3D195">
        <w:r>
          <w:rPr>
            <w:color w:val="145F82"/>
            <w:u w:val="single" w:color="145F82"/>
          </w:rPr>
          <w:t>Section</w:t>
        </w:r>
        <w:r>
          <w:rPr>
            <w:color w:val="145F82"/>
            <w:spacing w:val="-5"/>
            <w:u w:val="single" w:color="145F82"/>
          </w:rPr>
          <w:t xml:space="preserve"> </w:t>
        </w:r>
        <w:r>
          <w:rPr>
            <w:color w:val="145F82"/>
            <w:spacing w:val="-2"/>
            <w:u w:val="single" w:color="145F82"/>
          </w:rPr>
          <w:t>231(e)(10)</w:t>
        </w:r>
      </w:hyperlink>
    </w:p>
    <w:p w14:paraId="1601D82C" w14:textId="77777777" w:rsidR="006A4C9F" w:rsidRDefault="006A4C9F">
      <w:pPr>
        <w:pStyle w:val="BodyText"/>
      </w:pPr>
    </w:p>
    <w:p w14:paraId="5FCEC3AF"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1A35F727"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6A122D83" w14:textId="77777777">
        <w:trPr>
          <w:trHeight w:val="288"/>
        </w:trPr>
        <w:tc>
          <w:tcPr>
            <w:tcW w:w="9350" w:type="dxa"/>
            <w:tcBorders>
              <w:top w:val="nil"/>
              <w:bottom w:val="nil"/>
            </w:tcBorders>
            <w:shd w:val="clear" w:color="auto" w:fill="000000"/>
          </w:tcPr>
          <w:p w14:paraId="23576032"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0B603F3C" w14:textId="77777777">
        <w:trPr>
          <w:trHeight w:val="2416"/>
        </w:trPr>
        <w:tc>
          <w:tcPr>
            <w:tcW w:w="9350" w:type="dxa"/>
            <w:tcBorders>
              <w:top w:val="nil"/>
              <w:bottom w:val="nil"/>
            </w:tcBorders>
          </w:tcPr>
          <w:p w14:paraId="5668E224"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10B859F8" w14:textId="77777777" w:rsidR="006A4C9F" w:rsidRDefault="00295B81">
            <w:pPr>
              <w:pStyle w:val="TableParagraph"/>
              <w:ind w:left="827" w:right="394"/>
            </w:pPr>
            <w:r>
              <w:t>(10) whether the eligible provider’s activities coordinate with other available education, training,</w:t>
            </w:r>
            <w:r>
              <w:rPr>
                <w:spacing w:val="-2"/>
              </w:rPr>
              <w:t xml:space="preserve"> </w:t>
            </w:r>
            <w:r>
              <w:t>and</w:t>
            </w:r>
            <w:r>
              <w:rPr>
                <w:spacing w:val="-3"/>
              </w:rPr>
              <w:t xml:space="preserve"> </w:t>
            </w:r>
            <w:r>
              <w:t>social</w:t>
            </w:r>
            <w:r>
              <w:rPr>
                <w:spacing w:val="-5"/>
              </w:rPr>
              <w:t xml:space="preserve"> </w:t>
            </w:r>
            <w:r>
              <w:t>service</w:t>
            </w:r>
            <w:r>
              <w:rPr>
                <w:spacing w:val="-6"/>
              </w:rPr>
              <w:t xml:space="preserve"> </w:t>
            </w:r>
            <w:r>
              <w:t>resources</w:t>
            </w:r>
            <w:r>
              <w:rPr>
                <w:spacing w:val="-2"/>
              </w:rPr>
              <w:t xml:space="preserve"> </w:t>
            </w:r>
            <w:r>
              <w:t>in</w:t>
            </w:r>
            <w:r>
              <w:rPr>
                <w:spacing w:val="-5"/>
              </w:rPr>
              <w:t xml:space="preserve"> </w:t>
            </w:r>
            <w:r>
              <w:t>the</w:t>
            </w:r>
            <w:r>
              <w:rPr>
                <w:spacing w:val="-1"/>
              </w:rPr>
              <w:t xml:space="preserve"> </w:t>
            </w:r>
            <w:r>
              <w:t>community,</w:t>
            </w:r>
            <w:r>
              <w:rPr>
                <w:spacing w:val="-2"/>
              </w:rPr>
              <w:t xml:space="preserve"> </w:t>
            </w:r>
            <w:r>
              <w:t>such</w:t>
            </w:r>
            <w:r>
              <w:rPr>
                <w:spacing w:val="-3"/>
              </w:rPr>
              <w:t xml:space="preserve"> </w:t>
            </w:r>
            <w:r>
              <w:t>as</w:t>
            </w:r>
            <w:r>
              <w:rPr>
                <w:spacing w:val="-4"/>
              </w:rPr>
              <w:t xml:space="preserve"> </w:t>
            </w:r>
            <w:r>
              <w:t>by</w:t>
            </w:r>
            <w:r>
              <w:rPr>
                <w:spacing w:val="-3"/>
              </w:rPr>
              <w:t xml:space="preserve"> </w:t>
            </w:r>
            <w:r>
              <w:t>establishing</w:t>
            </w:r>
            <w:r>
              <w:rPr>
                <w:spacing w:val="-3"/>
              </w:rPr>
              <w:t xml:space="preserve"> </w:t>
            </w:r>
            <w:r>
              <w:t>strong</w:t>
            </w:r>
            <w:r>
              <w:rPr>
                <w:spacing w:val="-3"/>
              </w:rPr>
              <w:t xml:space="preserve"> </w:t>
            </w:r>
            <w:r>
              <w:t>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w:t>
            </w:r>
          </w:p>
        </w:tc>
      </w:tr>
      <w:tr w:rsidR="006A4C9F" w14:paraId="2B1BF308" w14:textId="77777777">
        <w:trPr>
          <w:trHeight w:val="288"/>
        </w:trPr>
        <w:tc>
          <w:tcPr>
            <w:tcW w:w="9350" w:type="dxa"/>
            <w:tcBorders>
              <w:top w:val="nil"/>
              <w:bottom w:val="nil"/>
            </w:tcBorders>
            <w:shd w:val="clear" w:color="auto" w:fill="000000"/>
          </w:tcPr>
          <w:p w14:paraId="0666A6DC"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0236D000" w14:textId="77777777">
        <w:trPr>
          <w:trHeight w:val="4041"/>
        </w:trPr>
        <w:tc>
          <w:tcPr>
            <w:tcW w:w="9350" w:type="dxa"/>
            <w:tcBorders>
              <w:top w:val="nil"/>
            </w:tcBorders>
          </w:tcPr>
          <w:p w14:paraId="6A473AB8" w14:textId="77777777" w:rsidR="006A4C9F" w:rsidRDefault="00295B81">
            <w:pPr>
              <w:pStyle w:val="TableParagraph"/>
              <w:numPr>
                <w:ilvl w:val="0"/>
                <w:numId w:val="23"/>
              </w:numPr>
              <w:tabs>
                <w:tab w:val="left" w:pos="827"/>
              </w:tabs>
              <w:ind w:right="57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coordinates</w:t>
            </w:r>
            <w:r>
              <w:rPr>
                <w:spacing w:val="-5"/>
              </w:rPr>
              <w:t xml:space="preserve"> </w:t>
            </w:r>
            <w:r>
              <w:t>the</w:t>
            </w:r>
            <w:r>
              <w:rPr>
                <w:spacing w:val="-2"/>
              </w:rPr>
              <w:t xml:space="preserve"> </w:t>
            </w:r>
            <w:r>
              <w:t>development</w:t>
            </w:r>
            <w:r>
              <w:rPr>
                <w:spacing w:val="-5"/>
              </w:rPr>
              <w:t xml:space="preserve"> </w:t>
            </w:r>
            <w:r>
              <w:t>of</w:t>
            </w:r>
            <w:r>
              <w:rPr>
                <w:spacing w:val="-5"/>
              </w:rPr>
              <w:t xml:space="preserve"> </w:t>
            </w:r>
            <w:r>
              <w:t>career</w:t>
            </w:r>
            <w:r>
              <w:rPr>
                <w:spacing w:val="-3"/>
              </w:rPr>
              <w:t xml:space="preserve"> </w:t>
            </w:r>
            <w:r>
              <w:t>pathways</w:t>
            </w:r>
            <w:r>
              <w:rPr>
                <w:spacing w:val="-5"/>
              </w:rPr>
              <w:t xml:space="preserve"> </w:t>
            </w:r>
            <w:r>
              <w:t>with</w:t>
            </w:r>
            <w:r>
              <w:rPr>
                <w:spacing w:val="-4"/>
              </w:rPr>
              <w:t xml:space="preserve"> </w:t>
            </w:r>
            <w:r>
              <w:t>other available education, training, and social service resources in the community, such as by establishing strong links with:</w:t>
            </w:r>
          </w:p>
          <w:p w14:paraId="49A48341" w14:textId="77777777" w:rsidR="006A4C9F" w:rsidRDefault="00295B81">
            <w:pPr>
              <w:pStyle w:val="TableParagraph"/>
              <w:numPr>
                <w:ilvl w:val="1"/>
                <w:numId w:val="23"/>
              </w:numPr>
              <w:tabs>
                <w:tab w:val="left" w:pos="1546"/>
              </w:tabs>
              <w:spacing w:line="272" w:lineRule="exact"/>
              <w:ind w:left="1546" w:hanging="359"/>
            </w:pPr>
            <w:r>
              <w:t>Elementary</w:t>
            </w:r>
            <w:r>
              <w:rPr>
                <w:spacing w:val="-5"/>
              </w:rPr>
              <w:t xml:space="preserve"> </w:t>
            </w:r>
            <w:r>
              <w:t>and</w:t>
            </w:r>
            <w:r>
              <w:rPr>
                <w:spacing w:val="-7"/>
              </w:rPr>
              <w:t xml:space="preserve"> </w:t>
            </w:r>
            <w:r>
              <w:t>secondary</w:t>
            </w:r>
            <w:r>
              <w:rPr>
                <w:spacing w:val="-6"/>
              </w:rPr>
              <w:t xml:space="preserve"> </w:t>
            </w:r>
            <w:r>
              <w:rPr>
                <w:spacing w:val="-2"/>
              </w:rPr>
              <w:t>schools;</w:t>
            </w:r>
          </w:p>
          <w:p w14:paraId="474C295B" w14:textId="77777777" w:rsidR="006A4C9F" w:rsidRDefault="00295B81">
            <w:pPr>
              <w:pStyle w:val="TableParagraph"/>
              <w:numPr>
                <w:ilvl w:val="1"/>
                <w:numId w:val="23"/>
              </w:numPr>
              <w:tabs>
                <w:tab w:val="left" w:pos="1547"/>
              </w:tabs>
              <w:spacing w:line="268" w:lineRule="exact"/>
              <w:ind w:hanging="359"/>
            </w:pPr>
            <w:r>
              <w:t>Postsecondary</w:t>
            </w:r>
            <w:r>
              <w:rPr>
                <w:spacing w:val="-8"/>
              </w:rPr>
              <w:t xml:space="preserve"> </w:t>
            </w:r>
            <w:r>
              <w:t>educational</w:t>
            </w:r>
            <w:r>
              <w:rPr>
                <w:spacing w:val="-9"/>
              </w:rPr>
              <w:t xml:space="preserve"> </w:t>
            </w:r>
            <w:r>
              <w:rPr>
                <w:spacing w:val="-2"/>
              </w:rPr>
              <w:t>institutions;</w:t>
            </w:r>
          </w:p>
          <w:p w14:paraId="4FDB729B" w14:textId="77777777" w:rsidR="006A4C9F" w:rsidRDefault="00295B81">
            <w:pPr>
              <w:pStyle w:val="TableParagraph"/>
              <w:numPr>
                <w:ilvl w:val="1"/>
                <w:numId w:val="23"/>
              </w:numPr>
              <w:tabs>
                <w:tab w:val="left" w:pos="1547"/>
              </w:tabs>
              <w:spacing w:line="268" w:lineRule="exact"/>
              <w:ind w:hanging="359"/>
            </w:pPr>
            <w:r>
              <w:t>Institutions</w:t>
            </w:r>
            <w:r>
              <w:rPr>
                <w:spacing w:val="-5"/>
              </w:rPr>
              <w:t xml:space="preserve"> </w:t>
            </w:r>
            <w:r>
              <w:t>of</w:t>
            </w:r>
            <w:r>
              <w:rPr>
                <w:spacing w:val="-3"/>
              </w:rPr>
              <w:t xml:space="preserve"> </w:t>
            </w:r>
            <w:r>
              <w:t>higher</w:t>
            </w:r>
            <w:r>
              <w:rPr>
                <w:spacing w:val="-4"/>
              </w:rPr>
              <w:t xml:space="preserve"> </w:t>
            </w:r>
            <w:r>
              <w:rPr>
                <w:spacing w:val="-2"/>
              </w:rPr>
              <w:t>education;</w:t>
            </w:r>
          </w:p>
          <w:p w14:paraId="30C88963" w14:textId="77777777" w:rsidR="006A4C9F" w:rsidRDefault="00295B81">
            <w:pPr>
              <w:pStyle w:val="TableParagraph"/>
              <w:numPr>
                <w:ilvl w:val="1"/>
                <w:numId w:val="23"/>
              </w:numPr>
              <w:tabs>
                <w:tab w:val="left" w:pos="1547"/>
              </w:tabs>
              <w:spacing w:line="269" w:lineRule="exact"/>
              <w:ind w:hanging="359"/>
            </w:pPr>
            <w:r>
              <w:t>Local</w:t>
            </w:r>
            <w:r>
              <w:rPr>
                <w:spacing w:val="-9"/>
              </w:rPr>
              <w:t xml:space="preserve"> </w:t>
            </w:r>
            <w:r>
              <w:t>workforce</w:t>
            </w:r>
            <w:r>
              <w:rPr>
                <w:spacing w:val="-4"/>
              </w:rPr>
              <w:t xml:space="preserve"> </w:t>
            </w:r>
            <w:r>
              <w:t>development</w:t>
            </w:r>
            <w:r>
              <w:rPr>
                <w:spacing w:val="-4"/>
              </w:rPr>
              <w:t xml:space="preserve"> </w:t>
            </w:r>
            <w:r>
              <w:rPr>
                <w:spacing w:val="-2"/>
              </w:rPr>
              <w:t>boards;</w:t>
            </w:r>
          </w:p>
          <w:p w14:paraId="184B7615" w14:textId="77777777" w:rsidR="006A4C9F" w:rsidRDefault="00295B81">
            <w:pPr>
              <w:pStyle w:val="TableParagraph"/>
              <w:numPr>
                <w:ilvl w:val="1"/>
                <w:numId w:val="23"/>
              </w:numPr>
              <w:tabs>
                <w:tab w:val="left" w:pos="1547"/>
              </w:tabs>
              <w:spacing w:line="269" w:lineRule="exact"/>
              <w:ind w:hanging="359"/>
            </w:pPr>
            <w:r>
              <w:t>One-stop</w:t>
            </w:r>
            <w:r>
              <w:rPr>
                <w:spacing w:val="-5"/>
              </w:rPr>
              <w:t xml:space="preserve"> </w:t>
            </w:r>
            <w:r>
              <w:rPr>
                <w:spacing w:val="-2"/>
              </w:rPr>
              <w:t>centers;</w:t>
            </w:r>
          </w:p>
          <w:p w14:paraId="21FDB250" w14:textId="77777777" w:rsidR="006A4C9F" w:rsidRDefault="00295B81">
            <w:pPr>
              <w:pStyle w:val="TableParagraph"/>
              <w:numPr>
                <w:ilvl w:val="1"/>
                <w:numId w:val="23"/>
              </w:numPr>
              <w:tabs>
                <w:tab w:val="left" w:pos="1547"/>
              </w:tabs>
              <w:spacing w:line="269" w:lineRule="exact"/>
              <w:ind w:hanging="359"/>
            </w:pPr>
            <w:r>
              <w:t>Job</w:t>
            </w:r>
            <w:r>
              <w:rPr>
                <w:spacing w:val="-4"/>
              </w:rPr>
              <w:t xml:space="preserve"> </w:t>
            </w:r>
            <w:r>
              <w:t>training</w:t>
            </w:r>
            <w:r>
              <w:rPr>
                <w:spacing w:val="-4"/>
              </w:rPr>
              <w:t xml:space="preserve"> </w:t>
            </w:r>
            <w:r>
              <w:rPr>
                <w:spacing w:val="-2"/>
              </w:rPr>
              <w:t>programs;</w:t>
            </w:r>
          </w:p>
          <w:p w14:paraId="1CAE60C3" w14:textId="77777777" w:rsidR="006A4C9F" w:rsidRDefault="00295B81">
            <w:pPr>
              <w:pStyle w:val="TableParagraph"/>
              <w:numPr>
                <w:ilvl w:val="1"/>
                <w:numId w:val="23"/>
              </w:numPr>
              <w:tabs>
                <w:tab w:val="left" w:pos="1547"/>
              </w:tabs>
              <w:spacing w:line="269" w:lineRule="exact"/>
              <w:ind w:hanging="359"/>
            </w:pPr>
            <w:r>
              <w:t>Social</w:t>
            </w:r>
            <w:r>
              <w:rPr>
                <w:spacing w:val="-5"/>
              </w:rPr>
              <w:t xml:space="preserve"> </w:t>
            </w:r>
            <w:r>
              <w:t>services</w:t>
            </w:r>
            <w:r>
              <w:rPr>
                <w:spacing w:val="-4"/>
              </w:rPr>
              <w:t xml:space="preserve"> </w:t>
            </w:r>
            <w:r>
              <w:rPr>
                <w:spacing w:val="-2"/>
              </w:rPr>
              <w:t>agencies;</w:t>
            </w:r>
          </w:p>
          <w:p w14:paraId="68C2C712" w14:textId="77777777" w:rsidR="006A4C9F" w:rsidRDefault="00295B81">
            <w:pPr>
              <w:pStyle w:val="TableParagraph"/>
              <w:numPr>
                <w:ilvl w:val="1"/>
                <w:numId w:val="23"/>
              </w:numPr>
              <w:tabs>
                <w:tab w:val="left" w:pos="1548"/>
              </w:tabs>
              <w:spacing w:line="269" w:lineRule="exact"/>
              <w:ind w:left="1548" w:hanging="359"/>
            </w:pPr>
            <w:r>
              <w:t>Business</w:t>
            </w:r>
            <w:r>
              <w:rPr>
                <w:spacing w:val="-4"/>
              </w:rPr>
              <w:t xml:space="preserve"> </w:t>
            </w:r>
            <w:r>
              <w:t>and</w:t>
            </w:r>
            <w:r>
              <w:rPr>
                <w:spacing w:val="-3"/>
              </w:rPr>
              <w:t xml:space="preserve"> </w:t>
            </w:r>
            <w:r>
              <w:rPr>
                <w:spacing w:val="-2"/>
              </w:rPr>
              <w:t>industry;</w:t>
            </w:r>
          </w:p>
          <w:p w14:paraId="135BDA27" w14:textId="77777777" w:rsidR="006A4C9F" w:rsidRDefault="00295B81">
            <w:pPr>
              <w:pStyle w:val="TableParagraph"/>
              <w:numPr>
                <w:ilvl w:val="1"/>
                <w:numId w:val="23"/>
              </w:numPr>
              <w:tabs>
                <w:tab w:val="left" w:pos="1548"/>
              </w:tabs>
              <w:spacing w:line="269" w:lineRule="exact"/>
              <w:ind w:left="1548" w:hanging="359"/>
            </w:pPr>
            <w:r>
              <w:t>Labor</w:t>
            </w:r>
            <w:r>
              <w:rPr>
                <w:spacing w:val="-3"/>
              </w:rPr>
              <w:t xml:space="preserve"> </w:t>
            </w:r>
            <w:r>
              <w:rPr>
                <w:spacing w:val="-2"/>
              </w:rPr>
              <w:t>organizations;</w:t>
            </w:r>
          </w:p>
          <w:p w14:paraId="45CCD120" w14:textId="77777777" w:rsidR="006A4C9F" w:rsidRDefault="00295B81">
            <w:pPr>
              <w:pStyle w:val="TableParagraph"/>
              <w:numPr>
                <w:ilvl w:val="1"/>
                <w:numId w:val="23"/>
              </w:numPr>
              <w:tabs>
                <w:tab w:val="left" w:pos="1548"/>
              </w:tabs>
              <w:spacing w:line="269" w:lineRule="exact"/>
              <w:ind w:left="1548" w:hanging="359"/>
            </w:pPr>
            <w:r>
              <w:t>Community-based</w:t>
            </w:r>
            <w:r>
              <w:rPr>
                <w:spacing w:val="-12"/>
              </w:rPr>
              <w:t xml:space="preserve"> </w:t>
            </w:r>
            <w:r>
              <w:rPr>
                <w:spacing w:val="-2"/>
              </w:rPr>
              <w:t>organizations;</w:t>
            </w:r>
          </w:p>
          <w:p w14:paraId="5D7F92FD" w14:textId="77777777" w:rsidR="006A4C9F" w:rsidRDefault="00295B81">
            <w:pPr>
              <w:pStyle w:val="TableParagraph"/>
              <w:numPr>
                <w:ilvl w:val="1"/>
                <w:numId w:val="23"/>
              </w:numPr>
              <w:tabs>
                <w:tab w:val="left" w:pos="1548"/>
              </w:tabs>
              <w:spacing w:line="272" w:lineRule="exact"/>
              <w:ind w:left="1548" w:hanging="359"/>
            </w:pPr>
            <w:r>
              <w:t>Nonprofit</w:t>
            </w:r>
            <w:r>
              <w:rPr>
                <w:spacing w:val="-6"/>
              </w:rPr>
              <w:t xml:space="preserve"> </w:t>
            </w:r>
            <w:r>
              <w:rPr>
                <w:spacing w:val="-2"/>
              </w:rPr>
              <w:t>organizations.</w:t>
            </w:r>
          </w:p>
        </w:tc>
      </w:tr>
    </w:tbl>
    <w:p w14:paraId="0BD64C8C"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2A2EBD6E" w14:textId="77777777">
        <w:trPr>
          <w:trHeight w:val="340"/>
        </w:trPr>
        <w:tc>
          <w:tcPr>
            <w:tcW w:w="9349" w:type="dxa"/>
            <w:gridSpan w:val="3"/>
            <w:shd w:val="clear" w:color="auto" w:fill="6FA9DF"/>
          </w:tcPr>
          <w:p w14:paraId="37434159" w14:textId="77777777" w:rsidR="006A4C9F" w:rsidRDefault="00295B81">
            <w:pPr>
              <w:pStyle w:val="TableParagraph"/>
              <w:spacing w:line="320"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L.</w:t>
            </w:r>
            <w:r>
              <w:rPr>
                <w:b/>
                <w:spacing w:val="-6"/>
                <w:sz w:val="28"/>
              </w:rPr>
              <w:t xml:space="preserve"> </w:t>
            </w:r>
            <w:r>
              <w:rPr>
                <w:b/>
                <w:sz w:val="28"/>
              </w:rPr>
              <w:t>CONSIDERATION</w:t>
            </w:r>
            <w:r>
              <w:rPr>
                <w:b/>
                <w:spacing w:val="-7"/>
                <w:sz w:val="28"/>
              </w:rPr>
              <w:t xml:space="preserve"> </w:t>
            </w:r>
            <w:r>
              <w:rPr>
                <w:b/>
                <w:spacing w:val="-5"/>
                <w:sz w:val="28"/>
              </w:rPr>
              <w:t>10</w:t>
            </w:r>
          </w:p>
        </w:tc>
      </w:tr>
      <w:tr w:rsidR="006A4C9F" w14:paraId="7E951F48" w14:textId="77777777">
        <w:trPr>
          <w:trHeight w:val="268"/>
        </w:trPr>
        <w:tc>
          <w:tcPr>
            <w:tcW w:w="3115" w:type="dxa"/>
            <w:shd w:val="clear" w:color="auto" w:fill="B7D3EE"/>
          </w:tcPr>
          <w:p w14:paraId="5E25E1CD" w14:textId="77777777" w:rsidR="006A4C9F" w:rsidRDefault="00295B81">
            <w:pPr>
              <w:pStyle w:val="TableParagraph"/>
              <w:spacing w:line="248" w:lineRule="exact"/>
              <w:ind w:left="988"/>
              <w:rPr>
                <w:b/>
              </w:rPr>
            </w:pPr>
            <w:r>
              <w:rPr>
                <w:b/>
              </w:rPr>
              <w:t>21-30</w:t>
            </w:r>
            <w:r>
              <w:rPr>
                <w:b/>
                <w:spacing w:val="-6"/>
              </w:rPr>
              <w:t xml:space="preserve"> </w:t>
            </w:r>
            <w:r>
              <w:rPr>
                <w:b/>
                <w:spacing w:val="-2"/>
              </w:rPr>
              <w:t>Points</w:t>
            </w:r>
          </w:p>
        </w:tc>
        <w:tc>
          <w:tcPr>
            <w:tcW w:w="3117" w:type="dxa"/>
            <w:shd w:val="clear" w:color="auto" w:fill="B7D3EE"/>
          </w:tcPr>
          <w:p w14:paraId="6E546231" w14:textId="77777777" w:rsidR="006A4C9F" w:rsidRDefault="00295B81">
            <w:pPr>
              <w:pStyle w:val="TableParagraph"/>
              <w:spacing w:line="248" w:lineRule="exact"/>
              <w:ind w:left="991"/>
              <w:rPr>
                <w:b/>
              </w:rPr>
            </w:pPr>
            <w:r>
              <w:rPr>
                <w:b/>
              </w:rPr>
              <w:t>11-20</w:t>
            </w:r>
            <w:r>
              <w:rPr>
                <w:b/>
                <w:spacing w:val="-6"/>
              </w:rPr>
              <w:t xml:space="preserve"> </w:t>
            </w:r>
            <w:r>
              <w:rPr>
                <w:b/>
                <w:spacing w:val="-2"/>
              </w:rPr>
              <w:t>Points</w:t>
            </w:r>
          </w:p>
        </w:tc>
        <w:tc>
          <w:tcPr>
            <w:tcW w:w="3117" w:type="dxa"/>
            <w:shd w:val="clear" w:color="auto" w:fill="B7D3EE"/>
          </w:tcPr>
          <w:p w14:paraId="3647E125" w14:textId="77777777" w:rsidR="006A4C9F" w:rsidRDefault="00295B81">
            <w:pPr>
              <w:pStyle w:val="TableParagraph"/>
              <w:spacing w:line="248" w:lineRule="exact"/>
              <w:ind w:left="25" w:right="14"/>
              <w:jc w:val="center"/>
              <w:rPr>
                <w:b/>
              </w:rPr>
            </w:pPr>
            <w:r>
              <w:rPr>
                <w:b/>
              </w:rPr>
              <w:t>0-10</w:t>
            </w:r>
            <w:r>
              <w:rPr>
                <w:b/>
                <w:spacing w:val="-2"/>
              </w:rPr>
              <w:t xml:space="preserve"> Points</w:t>
            </w:r>
          </w:p>
        </w:tc>
      </w:tr>
      <w:tr w:rsidR="006A4C9F" w14:paraId="794B707F" w14:textId="77777777">
        <w:trPr>
          <w:trHeight w:val="2954"/>
        </w:trPr>
        <w:tc>
          <w:tcPr>
            <w:tcW w:w="3115" w:type="dxa"/>
          </w:tcPr>
          <w:p w14:paraId="39DDFB00" w14:textId="77777777" w:rsidR="006A4C9F" w:rsidRDefault="00295B81">
            <w:pPr>
              <w:pStyle w:val="TableParagraph"/>
              <w:ind w:left="107" w:right="164"/>
            </w:pPr>
            <w:r>
              <w:t>The description is fully responsive</w:t>
            </w:r>
            <w:r>
              <w:rPr>
                <w:spacing w:val="-13"/>
              </w:rPr>
              <w:t xml:space="preserve"> </w:t>
            </w:r>
            <w:r>
              <w:t>regarding</w:t>
            </w:r>
            <w:r>
              <w:rPr>
                <w:spacing w:val="-12"/>
              </w:rPr>
              <w:t xml:space="preserve"> </w:t>
            </w:r>
            <w:r>
              <w:t>how</w:t>
            </w:r>
            <w:r>
              <w:rPr>
                <w:spacing w:val="-13"/>
              </w:rPr>
              <w:t xml:space="preserve"> </w:t>
            </w:r>
            <w:r>
              <w:t>the program coordinates the development of career pathways with others. The response provides much specificity and detail and/or demonstrates a high level of community partnership in career pathways efforts.</w:t>
            </w:r>
          </w:p>
        </w:tc>
        <w:tc>
          <w:tcPr>
            <w:tcW w:w="3117" w:type="dxa"/>
          </w:tcPr>
          <w:p w14:paraId="13F313EE" w14:textId="77777777" w:rsidR="006A4C9F" w:rsidRDefault="00295B81">
            <w:pPr>
              <w:pStyle w:val="TableParagraph"/>
              <w:ind w:left="108" w:right="100"/>
            </w:pPr>
            <w:r>
              <w:t>The description is partially responsive regarding how the program coordinates in the development of career pathways</w:t>
            </w:r>
            <w:r>
              <w:rPr>
                <w:spacing w:val="-13"/>
              </w:rPr>
              <w:t xml:space="preserve"> </w:t>
            </w:r>
            <w:r>
              <w:t>with</w:t>
            </w:r>
            <w:r>
              <w:rPr>
                <w:spacing w:val="-12"/>
              </w:rPr>
              <w:t xml:space="preserve"> </w:t>
            </w:r>
            <w:r>
              <w:t>others.</w:t>
            </w:r>
            <w:r>
              <w:rPr>
                <w:spacing w:val="-12"/>
              </w:rPr>
              <w:t xml:space="preserve"> </w:t>
            </w:r>
            <w:r>
              <w:t>Response demonstrates that some efforts have been made to coordinate with other community resources. Response may lack specificity or detail.</w:t>
            </w:r>
          </w:p>
        </w:tc>
        <w:tc>
          <w:tcPr>
            <w:tcW w:w="3117" w:type="dxa"/>
          </w:tcPr>
          <w:p w14:paraId="6F505EA2" w14:textId="77777777" w:rsidR="006A4C9F" w:rsidRDefault="00295B81">
            <w:pPr>
              <w:pStyle w:val="TableParagraph"/>
              <w:ind w:left="108" w:right="155"/>
            </w:pPr>
            <w:r>
              <w:t>The</w:t>
            </w:r>
            <w:r>
              <w:rPr>
                <w:spacing w:val="-2"/>
              </w:rPr>
              <w:t xml:space="preserve"> </w:t>
            </w:r>
            <w:r>
              <w:t>response</w:t>
            </w:r>
            <w:r>
              <w:rPr>
                <w:spacing w:val="-5"/>
              </w:rPr>
              <w:t xml:space="preserve"> </w:t>
            </w:r>
            <w:r>
              <w:t>is</w:t>
            </w:r>
            <w:r>
              <w:rPr>
                <w:spacing w:val="-3"/>
              </w:rPr>
              <w:t xml:space="preserve"> </w:t>
            </w:r>
            <w:r>
              <w:t>incomplete</w:t>
            </w:r>
            <w:r>
              <w:rPr>
                <w:spacing w:val="-5"/>
              </w:rPr>
              <w:t xml:space="preserve"> </w:t>
            </w:r>
            <w:r>
              <w:t>or unclear in some respects. The description is only minimally responsive regarding how the program coordinates in the development of career pathways with others, or the program</w:t>
            </w:r>
            <w:r>
              <w:rPr>
                <w:spacing w:val="-13"/>
              </w:rPr>
              <w:t xml:space="preserve"> </w:t>
            </w:r>
            <w:r>
              <w:t>coordinates</w:t>
            </w:r>
            <w:r>
              <w:rPr>
                <w:spacing w:val="-11"/>
              </w:rPr>
              <w:t xml:space="preserve"> </w:t>
            </w:r>
            <w:r>
              <w:t>with</w:t>
            </w:r>
            <w:r>
              <w:rPr>
                <w:spacing w:val="-13"/>
              </w:rPr>
              <w:t xml:space="preserve"> </w:t>
            </w:r>
            <w:r>
              <w:t xml:space="preserve">few or no other community </w:t>
            </w:r>
            <w:r>
              <w:rPr>
                <w:spacing w:val="-2"/>
              </w:rPr>
              <w:t>resources.</w:t>
            </w:r>
          </w:p>
        </w:tc>
      </w:tr>
    </w:tbl>
    <w:p w14:paraId="5E27BDE2" w14:textId="77777777" w:rsidR="006A4C9F" w:rsidRDefault="006A4C9F">
      <w:pPr>
        <w:sectPr w:rsidR="006A4C9F">
          <w:pgSz w:w="12240" w:h="15840"/>
          <w:pgMar w:top="1400" w:right="640" w:bottom="1200" w:left="1300" w:header="0" w:footer="1004" w:gutter="0"/>
          <w:cols w:space="720"/>
        </w:sectPr>
      </w:pPr>
    </w:p>
    <w:p w14:paraId="35AC69C8" w14:textId="77777777" w:rsidR="006A4C9F" w:rsidRDefault="00295B81" w:rsidP="0039122D">
      <w:pPr>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3262FFF7" w14:textId="77777777" w:rsidR="006A4C9F" w:rsidRDefault="006A4C9F" w:rsidP="0039122D">
      <w:pPr>
        <w:pStyle w:val="BodyText"/>
        <w:spacing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617603C" w14:textId="77777777" w:rsidTr="00552F8F">
        <w:trPr>
          <w:trHeight w:val="720"/>
        </w:trPr>
        <w:sdt>
          <w:sdtPr>
            <w:rPr>
              <w:rStyle w:val="RFAFormat"/>
            </w:rPr>
            <w:id w:val="506408722"/>
            <w:lock w:val="sdtLocked"/>
            <w:placeholder>
              <w:docPart w:val="3210AB7390EA4383B789831021BAC5C0"/>
            </w:placeholder>
            <w:showingPlcHdr/>
            <w15:appearance w15:val="hidden"/>
          </w:sdtPr>
          <w:sdtEndPr>
            <w:rPr>
              <w:rStyle w:val="DefaultParagraphFont"/>
              <w:rFonts w:ascii="Times New Roman" w:hAnsi="Calibri"/>
              <w:color w:val="auto"/>
            </w:rPr>
          </w:sdtEndPr>
          <w:sdtContent>
            <w:tc>
              <w:tcPr>
                <w:tcW w:w="9360" w:type="dxa"/>
              </w:tcPr>
              <w:p w14:paraId="1B026633" w14:textId="341F221E" w:rsidR="006A4C9F" w:rsidRDefault="00B367B2" w:rsidP="0039122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147A9048" w14:textId="77777777" w:rsidR="0039122D" w:rsidRDefault="0039122D" w:rsidP="0039122D">
      <w:pPr>
        <w:ind w:left="140"/>
        <w:rPr>
          <w:sz w:val="24"/>
        </w:rPr>
      </w:pPr>
    </w:p>
    <w:p w14:paraId="09D3AFFF" w14:textId="30C519C6" w:rsidR="006A4C9F" w:rsidRDefault="0039122D" w:rsidP="0039122D">
      <w:pPr>
        <w:ind w:left="140"/>
        <w:rPr>
          <w:sz w:val="24"/>
        </w:rPr>
      </w:pPr>
      <w:r>
        <w:rPr>
          <w:sz w:val="24"/>
        </w:rPr>
        <w:t>S</w:t>
      </w:r>
      <w:r w:rsidR="00295B81">
        <w:rPr>
          <w:sz w:val="24"/>
        </w:rPr>
        <w:t>ection</w:t>
      </w:r>
      <w:r w:rsidR="00295B81">
        <w:rPr>
          <w:spacing w:val="-6"/>
          <w:sz w:val="24"/>
        </w:rPr>
        <w:t xml:space="preserve"> </w:t>
      </w:r>
      <w:r w:rsidR="00295B81">
        <w:rPr>
          <w:sz w:val="24"/>
        </w:rPr>
        <w:t>243</w:t>
      </w:r>
      <w:r w:rsidR="00295B81">
        <w:rPr>
          <w:spacing w:val="-2"/>
          <w:sz w:val="24"/>
        </w:rPr>
        <w:t xml:space="preserve"> </w:t>
      </w:r>
      <w:r w:rsidR="00295B81">
        <w:rPr>
          <w:sz w:val="24"/>
        </w:rPr>
        <w:t>(Integrated</w:t>
      </w:r>
      <w:r w:rsidR="00295B81">
        <w:rPr>
          <w:spacing w:val="-3"/>
          <w:sz w:val="24"/>
        </w:rPr>
        <w:t xml:space="preserve"> </w:t>
      </w:r>
      <w:r w:rsidR="00295B81">
        <w:rPr>
          <w:sz w:val="24"/>
        </w:rPr>
        <w:t>English</w:t>
      </w:r>
      <w:r w:rsidR="00295B81">
        <w:rPr>
          <w:spacing w:val="-1"/>
          <w:sz w:val="24"/>
        </w:rPr>
        <w:t xml:space="preserve"> </w:t>
      </w:r>
      <w:r w:rsidR="00295B81">
        <w:rPr>
          <w:sz w:val="24"/>
        </w:rPr>
        <w:t>Literacy</w:t>
      </w:r>
      <w:r w:rsidR="00295B81">
        <w:rPr>
          <w:spacing w:val="-2"/>
          <w:sz w:val="24"/>
        </w:rPr>
        <w:t xml:space="preserve"> </w:t>
      </w:r>
      <w:r w:rsidR="00295B81">
        <w:rPr>
          <w:sz w:val="24"/>
        </w:rPr>
        <w:t>and</w:t>
      </w:r>
      <w:r w:rsidR="00295B81">
        <w:rPr>
          <w:spacing w:val="-4"/>
          <w:sz w:val="24"/>
        </w:rPr>
        <w:t xml:space="preserve"> </w:t>
      </w:r>
      <w:r w:rsidR="00295B81">
        <w:rPr>
          <w:sz w:val="24"/>
        </w:rPr>
        <w:t>Civics</w:t>
      </w:r>
      <w:r w:rsidR="00295B81">
        <w:rPr>
          <w:spacing w:val="-2"/>
          <w:sz w:val="24"/>
        </w:rPr>
        <w:t xml:space="preserve"> Education)</w:t>
      </w:r>
    </w:p>
    <w:p w14:paraId="19138715" w14:textId="77777777" w:rsidR="006A4C9F" w:rsidRDefault="006A4C9F" w:rsidP="0039122D">
      <w:pPr>
        <w:pStyle w:val="BodyText"/>
        <w:spacing w:after="1"/>
        <w:rPr>
          <w:sz w:val="20"/>
        </w:rPr>
      </w:pPr>
    </w:p>
    <w:tbl>
      <w:tblPr>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DB8351B" w14:textId="77777777" w:rsidTr="00552F8F">
        <w:trPr>
          <w:trHeight w:val="720"/>
        </w:trPr>
        <w:sdt>
          <w:sdtPr>
            <w:rPr>
              <w:rStyle w:val="RFAFormat"/>
            </w:rPr>
            <w:id w:val="-1620451482"/>
            <w:lock w:val="sdtLocked"/>
            <w:placeholder>
              <w:docPart w:val="639D345599F04BB4A7289B960BD0948C"/>
            </w:placeholder>
            <w:showingPlcHdr/>
            <w15:appearance w15:val="hidden"/>
          </w:sdtPr>
          <w:sdtEndPr>
            <w:rPr>
              <w:rStyle w:val="DefaultParagraphFont"/>
              <w:rFonts w:ascii="Times New Roman" w:hAnsi="Calibri"/>
              <w:color w:val="auto"/>
            </w:rPr>
          </w:sdtEndPr>
          <w:sdtContent>
            <w:tc>
              <w:tcPr>
                <w:tcW w:w="9360" w:type="dxa"/>
              </w:tcPr>
              <w:p w14:paraId="1D31E202" w14:textId="4900949A" w:rsidR="006A4C9F" w:rsidRDefault="00B367B2" w:rsidP="0039122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6B302E71" w14:textId="77777777" w:rsidR="002255C7" w:rsidRDefault="002255C7" w:rsidP="0039122D">
      <w:pPr>
        <w:ind w:left="140"/>
        <w:rPr>
          <w:sz w:val="24"/>
        </w:rPr>
      </w:pPr>
    </w:p>
    <w:p w14:paraId="4C440273" w14:textId="3E2D4EAE" w:rsidR="006A4C9F" w:rsidRDefault="00295B81" w:rsidP="0039122D">
      <w:pPr>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681ED768" w14:textId="77777777" w:rsidR="006A4C9F" w:rsidRDefault="006A4C9F" w:rsidP="0039122D">
      <w:pPr>
        <w:pStyle w:val="BodyText"/>
        <w:spacing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ECA3A8F" w14:textId="77777777" w:rsidTr="00552F8F">
        <w:trPr>
          <w:trHeight w:val="720"/>
        </w:trPr>
        <w:sdt>
          <w:sdtPr>
            <w:rPr>
              <w:rStyle w:val="RFAFormat"/>
            </w:rPr>
            <w:id w:val="718176769"/>
            <w:lock w:val="sdtLocked"/>
            <w:placeholder>
              <w:docPart w:val="7C2C94043B7A43188627BE2E843F833C"/>
            </w:placeholder>
            <w:showingPlcHdr/>
            <w15:appearance w15:val="hidden"/>
          </w:sdtPr>
          <w:sdtEndPr>
            <w:rPr>
              <w:rStyle w:val="DefaultParagraphFont"/>
              <w:rFonts w:ascii="Times New Roman" w:hAnsi="Calibri"/>
              <w:color w:val="auto"/>
            </w:rPr>
          </w:sdtEndPr>
          <w:sdtContent>
            <w:tc>
              <w:tcPr>
                <w:tcW w:w="9360" w:type="dxa"/>
              </w:tcPr>
              <w:p w14:paraId="023AA4A0" w14:textId="7FEBEBBD" w:rsidR="006A4C9F" w:rsidRDefault="00B367B2" w:rsidP="0039122D">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4F354EC7" w14:textId="77777777" w:rsidR="006A4C9F" w:rsidRDefault="006A4C9F">
      <w:pPr>
        <w:rPr>
          <w:rFonts w:ascii="Times New Roman"/>
        </w:rPr>
        <w:sectPr w:rsidR="006A4C9F">
          <w:pgSz w:w="12240" w:h="15840"/>
          <w:pgMar w:top="1400" w:right="640" w:bottom="1200" w:left="1300" w:header="0" w:footer="1004" w:gutter="0"/>
          <w:cols w:space="720"/>
        </w:sectPr>
      </w:pPr>
    </w:p>
    <w:p w14:paraId="4B1BF611" w14:textId="77777777" w:rsidR="006A4C9F" w:rsidRDefault="00295B81">
      <w:pPr>
        <w:pStyle w:val="ListParagraph"/>
        <w:numPr>
          <w:ilvl w:val="0"/>
          <w:numId w:val="36"/>
        </w:numPr>
        <w:tabs>
          <w:tab w:val="left" w:pos="1160"/>
        </w:tabs>
        <w:spacing w:before="39"/>
        <w:ind w:left="1160" w:hanging="301"/>
      </w:pPr>
      <w:bookmarkStart w:id="25" w:name="_bookmark18"/>
      <w:bookmarkEnd w:id="25"/>
      <w:r>
        <w:rPr>
          <w:b/>
        </w:rPr>
        <w:lastRenderedPageBreak/>
        <w:t>Consideration</w:t>
      </w:r>
      <w:r>
        <w:rPr>
          <w:b/>
          <w:spacing w:val="-8"/>
        </w:rPr>
        <w:t xml:space="preserve"> </w:t>
      </w:r>
      <w:r>
        <w:rPr>
          <w:b/>
        </w:rPr>
        <w:t>11</w:t>
      </w:r>
      <w:r>
        <w:rPr>
          <w:b/>
          <w:spacing w:val="-7"/>
        </w:rPr>
        <w:t xml:space="preserve"> </w:t>
      </w:r>
      <w:hyperlink r:id="rId126" w:anchor="page%3D195">
        <w:r>
          <w:rPr>
            <w:color w:val="145F82"/>
            <w:u w:val="single" w:color="145F82"/>
          </w:rPr>
          <w:t>Section</w:t>
        </w:r>
        <w:r>
          <w:rPr>
            <w:color w:val="145F82"/>
            <w:spacing w:val="-7"/>
            <w:u w:val="single" w:color="145F82"/>
          </w:rPr>
          <w:t xml:space="preserve"> </w:t>
        </w:r>
        <w:r>
          <w:rPr>
            <w:color w:val="145F82"/>
            <w:spacing w:val="-2"/>
            <w:u w:val="single" w:color="145F82"/>
          </w:rPr>
          <w:t>231(e)(11)</w:t>
        </w:r>
      </w:hyperlink>
    </w:p>
    <w:p w14:paraId="0ABBD8D9" w14:textId="77777777" w:rsidR="006A4C9F" w:rsidRDefault="006A4C9F">
      <w:pPr>
        <w:pStyle w:val="BodyText"/>
      </w:pPr>
    </w:p>
    <w:p w14:paraId="637ABB2C"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766B659E"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04A6D2B3" w14:textId="77777777">
        <w:trPr>
          <w:trHeight w:val="288"/>
        </w:trPr>
        <w:tc>
          <w:tcPr>
            <w:tcW w:w="9350" w:type="dxa"/>
            <w:tcBorders>
              <w:top w:val="nil"/>
              <w:bottom w:val="nil"/>
            </w:tcBorders>
            <w:shd w:val="clear" w:color="auto" w:fill="000000"/>
          </w:tcPr>
          <w:p w14:paraId="1126480D"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5C72E6C3" w14:textId="77777777">
        <w:trPr>
          <w:trHeight w:val="1610"/>
        </w:trPr>
        <w:tc>
          <w:tcPr>
            <w:tcW w:w="9350" w:type="dxa"/>
            <w:tcBorders>
              <w:top w:val="nil"/>
              <w:bottom w:val="nil"/>
            </w:tcBorders>
          </w:tcPr>
          <w:p w14:paraId="0EEDC471" w14:textId="77777777" w:rsidR="006A4C9F" w:rsidRDefault="00295B81">
            <w:pPr>
              <w:pStyle w:val="TableParagraph"/>
              <w:spacing w:line="268" w:lineRule="exact"/>
              <w:ind w:left="107"/>
              <w:jc w:val="both"/>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5295EB5B" w14:textId="77777777" w:rsidR="006A4C9F" w:rsidRDefault="00295B81">
            <w:pPr>
              <w:pStyle w:val="TableParagraph"/>
              <w:ind w:left="827" w:right="335"/>
              <w:jc w:val="both"/>
            </w:pPr>
            <w:r>
              <w:t>(11)</w:t>
            </w:r>
            <w:r>
              <w:rPr>
                <w:spacing w:val="-1"/>
              </w:rPr>
              <w:t xml:space="preserve"> </w:t>
            </w:r>
            <w:r>
              <w:t>whether</w:t>
            </w:r>
            <w:r>
              <w:rPr>
                <w:spacing w:val="-1"/>
              </w:rPr>
              <w:t xml:space="preserve"> </w:t>
            </w:r>
            <w:r>
              <w:t>the eligible</w:t>
            </w:r>
            <w:r>
              <w:rPr>
                <w:spacing w:val="-1"/>
              </w:rPr>
              <w:t xml:space="preserve"> </w:t>
            </w:r>
            <w:r>
              <w:t>provider’s activities</w:t>
            </w:r>
            <w:r>
              <w:rPr>
                <w:spacing w:val="-1"/>
              </w:rPr>
              <w:t xml:space="preserve"> </w:t>
            </w:r>
            <w:r>
              <w:t>offer</w:t>
            </w:r>
            <w:r>
              <w:rPr>
                <w:spacing w:val="-1"/>
              </w:rPr>
              <w:t xml:space="preserve"> </w:t>
            </w:r>
            <w:r>
              <w:t>flexible schedules</w:t>
            </w:r>
            <w:r>
              <w:rPr>
                <w:spacing w:val="-1"/>
              </w:rPr>
              <w:t xml:space="preserve"> </w:t>
            </w:r>
            <w:r>
              <w:t>and coordination</w:t>
            </w:r>
            <w:r>
              <w:rPr>
                <w:spacing w:val="-2"/>
              </w:rPr>
              <w:t xml:space="preserve"> </w:t>
            </w:r>
            <w:r>
              <w:t>with Federal, State, and local support services (such as child care, transportation, mental health services,</w:t>
            </w:r>
            <w:r>
              <w:rPr>
                <w:spacing w:val="-3"/>
              </w:rPr>
              <w:t xml:space="preserve"> </w:t>
            </w:r>
            <w:r>
              <w:t>and</w:t>
            </w:r>
            <w:r>
              <w:rPr>
                <w:spacing w:val="-6"/>
              </w:rPr>
              <w:t xml:space="preserve"> </w:t>
            </w:r>
            <w:r>
              <w:t>career</w:t>
            </w:r>
            <w:r>
              <w:rPr>
                <w:spacing w:val="-3"/>
              </w:rPr>
              <w:t xml:space="preserve"> </w:t>
            </w:r>
            <w:r>
              <w:t>planning)</w:t>
            </w:r>
            <w:r>
              <w:rPr>
                <w:spacing w:val="-3"/>
              </w:rPr>
              <w:t xml:space="preserve"> </w:t>
            </w:r>
            <w:r>
              <w:t>that</w:t>
            </w:r>
            <w:r>
              <w:rPr>
                <w:spacing w:val="-2"/>
              </w:rPr>
              <w:t xml:space="preserve"> </w:t>
            </w:r>
            <w:r>
              <w:t>are</w:t>
            </w:r>
            <w:r>
              <w:rPr>
                <w:spacing w:val="-5"/>
              </w:rPr>
              <w:t xml:space="preserve"> </w:t>
            </w:r>
            <w:r>
              <w:t>necessary</w:t>
            </w:r>
            <w:r>
              <w:rPr>
                <w:spacing w:val="-2"/>
              </w:rPr>
              <w:t xml:space="preserve"> </w:t>
            </w:r>
            <w:r>
              <w:t>to</w:t>
            </w:r>
            <w:r>
              <w:rPr>
                <w:spacing w:val="-2"/>
              </w:rPr>
              <w:t xml:space="preserve"> </w:t>
            </w:r>
            <w:r>
              <w:t>enable</w:t>
            </w:r>
            <w:r>
              <w:rPr>
                <w:spacing w:val="-2"/>
              </w:rPr>
              <w:t xml:space="preserve"> </w:t>
            </w:r>
            <w:r>
              <w:t>individuals,</w:t>
            </w:r>
            <w:r>
              <w:rPr>
                <w:spacing w:val="-3"/>
              </w:rPr>
              <w:t xml:space="preserve"> </w:t>
            </w:r>
            <w:r>
              <w:t>including</w:t>
            </w:r>
            <w:r>
              <w:rPr>
                <w:spacing w:val="-4"/>
              </w:rPr>
              <w:t xml:space="preserve"> </w:t>
            </w:r>
            <w:r>
              <w:t>individuals with disabilities or other special needs, to attend and complete programs;</w:t>
            </w:r>
          </w:p>
        </w:tc>
      </w:tr>
      <w:tr w:rsidR="006A4C9F" w14:paraId="3CD7FC9B" w14:textId="77777777">
        <w:trPr>
          <w:trHeight w:val="288"/>
        </w:trPr>
        <w:tc>
          <w:tcPr>
            <w:tcW w:w="9350" w:type="dxa"/>
            <w:tcBorders>
              <w:top w:val="nil"/>
              <w:bottom w:val="nil"/>
            </w:tcBorders>
            <w:shd w:val="clear" w:color="auto" w:fill="000000"/>
          </w:tcPr>
          <w:p w14:paraId="3F0BA57A"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127D1466" w14:textId="77777777">
        <w:trPr>
          <w:trHeight w:val="5956"/>
        </w:trPr>
        <w:tc>
          <w:tcPr>
            <w:tcW w:w="9350" w:type="dxa"/>
            <w:tcBorders>
              <w:top w:val="nil"/>
            </w:tcBorders>
          </w:tcPr>
          <w:p w14:paraId="4502A47E" w14:textId="77777777" w:rsidR="006A4C9F" w:rsidRDefault="00295B81">
            <w:pPr>
              <w:pStyle w:val="TableParagraph"/>
              <w:numPr>
                <w:ilvl w:val="0"/>
                <w:numId w:val="22"/>
              </w:numPr>
              <w:tabs>
                <w:tab w:val="left" w:pos="827"/>
              </w:tabs>
              <w:ind w:right="101"/>
            </w:pPr>
            <w:r>
              <w:t>Describe</w:t>
            </w:r>
            <w:r>
              <w:rPr>
                <w:spacing w:val="-2"/>
              </w:rPr>
              <w:t xml:space="preserve"> </w:t>
            </w:r>
            <w:r>
              <w:t>how</w:t>
            </w:r>
            <w:r>
              <w:rPr>
                <w:spacing w:val="-4"/>
              </w:rPr>
              <w:t xml:space="preserve"> </w:t>
            </w:r>
            <w:r>
              <w:t>your</w:t>
            </w:r>
            <w:r>
              <w:rPr>
                <w:spacing w:val="-3"/>
              </w:rPr>
              <w:t xml:space="preserve"> </w:t>
            </w:r>
            <w:r>
              <w:t>program</w:t>
            </w:r>
            <w:r>
              <w:rPr>
                <w:spacing w:val="-3"/>
              </w:rPr>
              <w:t xml:space="preserve"> </w:t>
            </w:r>
            <w:r>
              <w:t>offers</w:t>
            </w:r>
            <w:r>
              <w:rPr>
                <w:spacing w:val="-4"/>
              </w:rPr>
              <w:t xml:space="preserve"> </w:t>
            </w:r>
            <w:r>
              <w:t>flexible</w:t>
            </w:r>
            <w:r>
              <w:rPr>
                <w:spacing w:val="-4"/>
              </w:rPr>
              <w:t xml:space="preserve"> </w:t>
            </w:r>
            <w:r>
              <w:t>schedules</w:t>
            </w:r>
            <w:r>
              <w:rPr>
                <w:spacing w:val="-7"/>
              </w:rPr>
              <w:t xml:space="preserve"> </w:t>
            </w:r>
            <w:r>
              <w:t>necessary</w:t>
            </w:r>
            <w:r>
              <w:rPr>
                <w:spacing w:val="-2"/>
              </w:rPr>
              <w:t xml:space="preserve"> </w:t>
            </w:r>
            <w:r>
              <w:t>to</w:t>
            </w:r>
            <w:r>
              <w:rPr>
                <w:spacing w:val="-3"/>
              </w:rPr>
              <w:t xml:space="preserve"> </w:t>
            </w:r>
            <w:r>
              <w:t>enable</w:t>
            </w:r>
            <w:r>
              <w:rPr>
                <w:spacing w:val="-2"/>
              </w:rPr>
              <w:t xml:space="preserve"> </w:t>
            </w:r>
            <w:r>
              <w:t>individuals</w:t>
            </w:r>
            <w:r>
              <w:rPr>
                <w:spacing w:val="-3"/>
              </w:rPr>
              <w:t xml:space="preserve"> </w:t>
            </w:r>
            <w:r>
              <w:t>to</w:t>
            </w:r>
            <w:r>
              <w:rPr>
                <w:spacing w:val="-3"/>
              </w:rPr>
              <w:t xml:space="preserve"> </w:t>
            </w:r>
            <w:r>
              <w:t>attend and complete programs.</w:t>
            </w:r>
          </w:p>
          <w:p w14:paraId="116D5BFB" w14:textId="77777777" w:rsidR="006A4C9F" w:rsidRDefault="00295B81">
            <w:pPr>
              <w:pStyle w:val="TableParagraph"/>
              <w:numPr>
                <w:ilvl w:val="0"/>
                <w:numId w:val="22"/>
              </w:numPr>
              <w:tabs>
                <w:tab w:val="left" w:pos="827"/>
              </w:tabs>
              <w:ind w:right="536" w:hanging="361"/>
            </w:pPr>
            <w:r>
              <w:t>Describe</w:t>
            </w:r>
            <w:r>
              <w:rPr>
                <w:spacing w:val="-2"/>
              </w:rPr>
              <w:t xml:space="preserve"> </w:t>
            </w:r>
            <w:r>
              <w:t>how</w:t>
            </w:r>
            <w:r>
              <w:rPr>
                <w:spacing w:val="-5"/>
              </w:rPr>
              <w:t xml:space="preserve"> </w:t>
            </w:r>
            <w:r>
              <w:t>your</w:t>
            </w:r>
            <w:r>
              <w:rPr>
                <w:spacing w:val="-3"/>
              </w:rPr>
              <w:t xml:space="preserve"> </w:t>
            </w:r>
            <w:r>
              <w:t>program</w:t>
            </w:r>
            <w:r>
              <w:rPr>
                <w:spacing w:val="-4"/>
              </w:rPr>
              <w:t xml:space="preserve"> </w:t>
            </w:r>
            <w:r>
              <w:t>offers</w:t>
            </w:r>
            <w:r>
              <w:rPr>
                <w:spacing w:val="-5"/>
              </w:rPr>
              <w:t xml:space="preserve"> </w:t>
            </w:r>
            <w:r>
              <w:t>flexible</w:t>
            </w:r>
            <w:r>
              <w:rPr>
                <w:spacing w:val="-5"/>
              </w:rPr>
              <w:t xml:space="preserve"> </w:t>
            </w:r>
            <w:r>
              <w:t>schedules</w:t>
            </w:r>
            <w:r>
              <w:rPr>
                <w:spacing w:val="-7"/>
              </w:rPr>
              <w:t xml:space="preserve"> </w:t>
            </w:r>
            <w:r>
              <w:t>necessary</w:t>
            </w:r>
            <w:r>
              <w:rPr>
                <w:spacing w:val="-2"/>
              </w:rPr>
              <w:t xml:space="preserve"> </w:t>
            </w:r>
            <w:r>
              <w:t>to</w:t>
            </w:r>
            <w:r>
              <w:rPr>
                <w:spacing w:val="-4"/>
              </w:rPr>
              <w:t xml:space="preserve"> </w:t>
            </w:r>
            <w:r>
              <w:t>enable</w:t>
            </w:r>
            <w:r>
              <w:rPr>
                <w:spacing w:val="-2"/>
              </w:rPr>
              <w:t xml:space="preserve"> </w:t>
            </w:r>
            <w:r>
              <w:t>individuals</w:t>
            </w:r>
            <w:r>
              <w:rPr>
                <w:spacing w:val="-3"/>
              </w:rPr>
              <w:t xml:space="preserve"> </w:t>
            </w:r>
            <w:r>
              <w:t>with disabilities or other special needs to attend and complete programs.</w:t>
            </w:r>
          </w:p>
          <w:p w14:paraId="2B6E565F" w14:textId="77777777" w:rsidR="006A4C9F" w:rsidRDefault="00295B81">
            <w:pPr>
              <w:pStyle w:val="TableParagraph"/>
              <w:numPr>
                <w:ilvl w:val="0"/>
                <w:numId w:val="22"/>
              </w:numPr>
              <w:tabs>
                <w:tab w:val="left" w:pos="828"/>
              </w:tabs>
              <w:spacing w:before="3" w:line="237" w:lineRule="auto"/>
              <w:ind w:left="828" w:right="279"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coordinates</w:t>
            </w:r>
            <w:r>
              <w:rPr>
                <w:spacing w:val="-5"/>
              </w:rPr>
              <w:t xml:space="preserve"> </w:t>
            </w:r>
            <w:r>
              <w:t>with</w:t>
            </w:r>
            <w:r>
              <w:rPr>
                <w:spacing w:val="-4"/>
              </w:rPr>
              <w:t xml:space="preserve"> </w:t>
            </w:r>
            <w:r>
              <w:t>federal,</w:t>
            </w:r>
            <w:r>
              <w:rPr>
                <w:spacing w:val="-3"/>
              </w:rPr>
              <w:t xml:space="preserve"> </w:t>
            </w:r>
            <w:r>
              <w:t>state,</w:t>
            </w:r>
            <w:r>
              <w:rPr>
                <w:spacing w:val="-3"/>
              </w:rPr>
              <w:t xml:space="preserve"> </w:t>
            </w:r>
            <w:r>
              <w:t>and</w:t>
            </w:r>
            <w:r>
              <w:rPr>
                <w:spacing w:val="-4"/>
              </w:rPr>
              <w:t xml:space="preserve"> </w:t>
            </w:r>
            <w:r>
              <w:t>local</w:t>
            </w:r>
            <w:r>
              <w:rPr>
                <w:spacing w:val="-5"/>
              </w:rPr>
              <w:t xml:space="preserve"> </w:t>
            </w:r>
            <w:r>
              <w:t>entities</w:t>
            </w:r>
            <w:r>
              <w:rPr>
                <w:spacing w:val="-5"/>
              </w:rPr>
              <w:t xml:space="preserve"> </w:t>
            </w:r>
            <w:r>
              <w:t>to</w:t>
            </w:r>
            <w:r>
              <w:rPr>
                <w:spacing w:val="-4"/>
              </w:rPr>
              <w:t xml:space="preserve"> </w:t>
            </w:r>
            <w:r>
              <w:t>provide</w:t>
            </w:r>
            <w:r>
              <w:rPr>
                <w:spacing w:val="-2"/>
              </w:rPr>
              <w:t xml:space="preserve"> </w:t>
            </w:r>
            <w:r>
              <w:t>the following services necessary to enable individuals to attend and complete programs:</w:t>
            </w:r>
          </w:p>
          <w:p w14:paraId="42F4381A" w14:textId="77777777" w:rsidR="006A4C9F" w:rsidRDefault="00295B81">
            <w:pPr>
              <w:pStyle w:val="TableParagraph"/>
              <w:numPr>
                <w:ilvl w:val="1"/>
                <w:numId w:val="22"/>
              </w:numPr>
              <w:tabs>
                <w:tab w:val="left" w:pos="1547"/>
              </w:tabs>
              <w:spacing w:before="1" w:line="272" w:lineRule="exact"/>
              <w:ind w:left="1547" w:hanging="359"/>
            </w:pPr>
            <w:r>
              <w:t>child</w:t>
            </w:r>
            <w:r>
              <w:rPr>
                <w:spacing w:val="-4"/>
              </w:rPr>
              <w:t xml:space="preserve"> </w:t>
            </w:r>
            <w:r>
              <w:rPr>
                <w:spacing w:val="-2"/>
              </w:rPr>
              <w:t>care;</w:t>
            </w:r>
          </w:p>
          <w:p w14:paraId="2E192320" w14:textId="77777777" w:rsidR="006A4C9F" w:rsidRDefault="00295B81">
            <w:pPr>
              <w:pStyle w:val="TableParagraph"/>
              <w:numPr>
                <w:ilvl w:val="1"/>
                <w:numId w:val="22"/>
              </w:numPr>
              <w:tabs>
                <w:tab w:val="left" w:pos="1547"/>
              </w:tabs>
              <w:spacing w:line="269" w:lineRule="exact"/>
              <w:ind w:left="1547" w:hanging="359"/>
            </w:pPr>
            <w:r>
              <w:rPr>
                <w:spacing w:val="-2"/>
              </w:rPr>
              <w:t>transportation;</w:t>
            </w:r>
          </w:p>
          <w:p w14:paraId="156548C3" w14:textId="77777777" w:rsidR="006A4C9F" w:rsidRDefault="00295B81">
            <w:pPr>
              <w:pStyle w:val="TableParagraph"/>
              <w:numPr>
                <w:ilvl w:val="1"/>
                <w:numId w:val="22"/>
              </w:numPr>
              <w:tabs>
                <w:tab w:val="left" w:pos="1547"/>
              </w:tabs>
              <w:spacing w:line="269" w:lineRule="exact"/>
              <w:ind w:left="1547" w:hanging="359"/>
            </w:pPr>
            <w:r>
              <w:t>mental</w:t>
            </w:r>
            <w:r>
              <w:rPr>
                <w:spacing w:val="-5"/>
              </w:rPr>
              <w:t xml:space="preserve"> </w:t>
            </w:r>
            <w:r>
              <w:t>health</w:t>
            </w:r>
            <w:r>
              <w:rPr>
                <w:spacing w:val="-3"/>
              </w:rPr>
              <w:t xml:space="preserve"> </w:t>
            </w:r>
            <w:r>
              <w:rPr>
                <w:spacing w:val="-2"/>
              </w:rPr>
              <w:t>services;</w:t>
            </w:r>
          </w:p>
          <w:p w14:paraId="69A514EA" w14:textId="77777777" w:rsidR="006A4C9F" w:rsidRDefault="00295B81">
            <w:pPr>
              <w:pStyle w:val="TableParagraph"/>
              <w:numPr>
                <w:ilvl w:val="1"/>
                <w:numId w:val="22"/>
              </w:numPr>
              <w:tabs>
                <w:tab w:val="left" w:pos="1547"/>
              </w:tabs>
              <w:spacing w:line="269" w:lineRule="exact"/>
              <w:ind w:left="1547" w:hanging="359"/>
            </w:pPr>
            <w:r>
              <w:t>career</w:t>
            </w:r>
            <w:r>
              <w:rPr>
                <w:spacing w:val="-2"/>
              </w:rPr>
              <w:t xml:space="preserve"> planning.</w:t>
            </w:r>
          </w:p>
          <w:p w14:paraId="7D20380F" w14:textId="77777777" w:rsidR="006A4C9F" w:rsidRDefault="00295B81">
            <w:pPr>
              <w:pStyle w:val="TableParagraph"/>
              <w:numPr>
                <w:ilvl w:val="1"/>
                <w:numId w:val="22"/>
              </w:numPr>
              <w:tabs>
                <w:tab w:val="left" w:pos="1546"/>
                <w:tab w:val="left" w:pos="1548"/>
              </w:tabs>
              <w:spacing w:before="1" w:line="235" w:lineRule="auto"/>
              <w:ind w:right="1049"/>
            </w:pPr>
            <w:r>
              <w:t>With</w:t>
            </w:r>
            <w:r>
              <w:rPr>
                <w:spacing w:val="-4"/>
              </w:rPr>
              <w:t xml:space="preserve"> </w:t>
            </w:r>
            <w:r>
              <w:t>what</w:t>
            </w:r>
            <w:r>
              <w:rPr>
                <w:spacing w:val="-5"/>
              </w:rPr>
              <w:t xml:space="preserve"> </w:t>
            </w:r>
            <w:r>
              <w:t>other</w:t>
            </w:r>
            <w:r>
              <w:rPr>
                <w:spacing w:val="-3"/>
              </w:rPr>
              <w:t xml:space="preserve"> </w:t>
            </w:r>
            <w:r>
              <w:t>federal,</w:t>
            </w:r>
            <w:r>
              <w:rPr>
                <w:spacing w:val="-5"/>
              </w:rPr>
              <w:t xml:space="preserve"> </w:t>
            </w:r>
            <w:r>
              <w:t>state,</w:t>
            </w:r>
            <w:r>
              <w:rPr>
                <w:spacing w:val="-5"/>
              </w:rPr>
              <w:t xml:space="preserve"> </w:t>
            </w:r>
            <w:r>
              <w:t>or</w:t>
            </w:r>
            <w:r>
              <w:rPr>
                <w:spacing w:val="-3"/>
              </w:rPr>
              <w:t xml:space="preserve"> </w:t>
            </w:r>
            <w:r>
              <w:t>local</w:t>
            </w:r>
            <w:r>
              <w:rPr>
                <w:spacing w:val="-3"/>
              </w:rPr>
              <w:t xml:space="preserve"> </w:t>
            </w:r>
            <w:r>
              <w:t>support</w:t>
            </w:r>
            <w:r>
              <w:rPr>
                <w:spacing w:val="-2"/>
              </w:rPr>
              <w:t xml:space="preserve"> </w:t>
            </w:r>
            <w:r>
              <w:t>services</w:t>
            </w:r>
            <w:r>
              <w:rPr>
                <w:spacing w:val="-3"/>
              </w:rPr>
              <w:t xml:space="preserve"> </w:t>
            </w:r>
            <w:r>
              <w:t>does</w:t>
            </w:r>
            <w:r>
              <w:rPr>
                <w:spacing w:val="-5"/>
              </w:rPr>
              <w:t xml:space="preserve"> </w:t>
            </w:r>
            <w:r>
              <w:t>your</w:t>
            </w:r>
            <w:r>
              <w:rPr>
                <w:spacing w:val="-3"/>
              </w:rPr>
              <w:t xml:space="preserve"> </w:t>
            </w:r>
            <w:r>
              <w:t xml:space="preserve">program </w:t>
            </w:r>
            <w:r>
              <w:rPr>
                <w:spacing w:val="-2"/>
              </w:rPr>
              <w:t>coordinate?</w:t>
            </w:r>
          </w:p>
          <w:p w14:paraId="58139C98" w14:textId="77777777" w:rsidR="006A4C9F" w:rsidRDefault="00295B81">
            <w:pPr>
              <w:pStyle w:val="TableParagraph"/>
              <w:numPr>
                <w:ilvl w:val="0"/>
                <w:numId w:val="22"/>
              </w:numPr>
              <w:tabs>
                <w:tab w:val="left" w:pos="829"/>
              </w:tabs>
              <w:ind w:left="829" w:right="278"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coordinates</w:t>
            </w:r>
            <w:r>
              <w:rPr>
                <w:spacing w:val="-5"/>
              </w:rPr>
              <w:t xml:space="preserve"> </w:t>
            </w:r>
            <w:r>
              <w:t>with</w:t>
            </w:r>
            <w:r>
              <w:rPr>
                <w:spacing w:val="-4"/>
              </w:rPr>
              <w:t xml:space="preserve"> </w:t>
            </w:r>
            <w:r>
              <w:t>federal,</w:t>
            </w:r>
            <w:r>
              <w:rPr>
                <w:spacing w:val="-3"/>
              </w:rPr>
              <w:t xml:space="preserve"> </w:t>
            </w:r>
            <w:r>
              <w:t>state,</w:t>
            </w:r>
            <w:r>
              <w:rPr>
                <w:spacing w:val="-3"/>
              </w:rPr>
              <w:t xml:space="preserve"> </w:t>
            </w:r>
            <w:r>
              <w:t>and</w:t>
            </w:r>
            <w:r>
              <w:rPr>
                <w:spacing w:val="-4"/>
              </w:rPr>
              <w:t xml:space="preserve"> </w:t>
            </w:r>
            <w:r>
              <w:t>local</w:t>
            </w:r>
            <w:r>
              <w:rPr>
                <w:spacing w:val="-5"/>
              </w:rPr>
              <w:t xml:space="preserve"> </w:t>
            </w:r>
            <w:r>
              <w:t>entities</w:t>
            </w:r>
            <w:r>
              <w:rPr>
                <w:spacing w:val="-5"/>
              </w:rPr>
              <w:t xml:space="preserve"> </w:t>
            </w:r>
            <w:r>
              <w:t>to</w:t>
            </w:r>
            <w:r>
              <w:rPr>
                <w:spacing w:val="-4"/>
              </w:rPr>
              <w:t xml:space="preserve"> </w:t>
            </w:r>
            <w:r>
              <w:t>provide</w:t>
            </w:r>
            <w:r>
              <w:rPr>
                <w:spacing w:val="-2"/>
              </w:rPr>
              <w:t xml:space="preserve"> </w:t>
            </w:r>
            <w:r>
              <w:t>the following services necessary to enable individuals with disabilities or other special needs to attend and complete programs:</w:t>
            </w:r>
          </w:p>
          <w:p w14:paraId="036B6AE2" w14:textId="77777777" w:rsidR="006A4C9F" w:rsidRDefault="00295B81">
            <w:pPr>
              <w:pStyle w:val="TableParagraph"/>
              <w:numPr>
                <w:ilvl w:val="1"/>
                <w:numId w:val="22"/>
              </w:numPr>
              <w:tabs>
                <w:tab w:val="left" w:pos="1548"/>
              </w:tabs>
              <w:spacing w:line="270" w:lineRule="exact"/>
              <w:ind w:hanging="359"/>
            </w:pPr>
            <w:r>
              <w:t>child</w:t>
            </w:r>
            <w:r>
              <w:rPr>
                <w:spacing w:val="-4"/>
              </w:rPr>
              <w:t xml:space="preserve"> </w:t>
            </w:r>
            <w:r>
              <w:rPr>
                <w:spacing w:val="-2"/>
              </w:rPr>
              <w:t>care;</w:t>
            </w:r>
          </w:p>
          <w:p w14:paraId="4AF016A6" w14:textId="77777777" w:rsidR="006A4C9F" w:rsidRDefault="00295B81">
            <w:pPr>
              <w:pStyle w:val="TableParagraph"/>
              <w:numPr>
                <w:ilvl w:val="1"/>
                <w:numId w:val="22"/>
              </w:numPr>
              <w:tabs>
                <w:tab w:val="left" w:pos="1548"/>
              </w:tabs>
              <w:spacing w:line="269" w:lineRule="exact"/>
              <w:ind w:hanging="359"/>
            </w:pPr>
            <w:r>
              <w:rPr>
                <w:spacing w:val="-2"/>
              </w:rPr>
              <w:t>transportation;</w:t>
            </w:r>
          </w:p>
          <w:p w14:paraId="77A1C122" w14:textId="77777777" w:rsidR="006A4C9F" w:rsidRDefault="00295B81">
            <w:pPr>
              <w:pStyle w:val="TableParagraph"/>
              <w:numPr>
                <w:ilvl w:val="1"/>
                <w:numId w:val="22"/>
              </w:numPr>
              <w:tabs>
                <w:tab w:val="left" w:pos="1548"/>
              </w:tabs>
              <w:spacing w:line="269" w:lineRule="exact"/>
              <w:ind w:hanging="359"/>
            </w:pPr>
            <w:r>
              <w:t>mental</w:t>
            </w:r>
            <w:r>
              <w:rPr>
                <w:spacing w:val="-5"/>
              </w:rPr>
              <w:t xml:space="preserve"> </w:t>
            </w:r>
            <w:r>
              <w:t>health</w:t>
            </w:r>
            <w:r>
              <w:rPr>
                <w:spacing w:val="-3"/>
              </w:rPr>
              <w:t xml:space="preserve"> </w:t>
            </w:r>
            <w:r>
              <w:rPr>
                <w:spacing w:val="-2"/>
              </w:rPr>
              <w:t>services;</w:t>
            </w:r>
          </w:p>
          <w:p w14:paraId="137B2599" w14:textId="77777777" w:rsidR="006A4C9F" w:rsidRDefault="00295B81">
            <w:pPr>
              <w:pStyle w:val="TableParagraph"/>
              <w:numPr>
                <w:ilvl w:val="1"/>
                <w:numId w:val="22"/>
              </w:numPr>
              <w:tabs>
                <w:tab w:val="left" w:pos="1548"/>
              </w:tabs>
              <w:spacing w:line="269" w:lineRule="exact"/>
              <w:ind w:hanging="359"/>
            </w:pPr>
            <w:r>
              <w:t>career</w:t>
            </w:r>
            <w:r>
              <w:rPr>
                <w:spacing w:val="-2"/>
              </w:rPr>
              <w:t xml:space="preserve"> planning.</w:t>
            </w:r>
          </w:p>
          <w:p w14:paraId="765E15F3" w14:textId="77777777" w:rsidR="006A4C9F" w:rsidRDefault="00295B81">
            <w:pPr>
              <w:pStyle w:val="TableParagraph"/>
              <w:numPr>
                <w:ilvl w:val="1"/>
                <w:numId w:val="22"/>
              </w:numPr>
              <w:tabs>
                <w:tab w:val="left" w:pos="1547"/>
                <w:tab w:val="left" w:pos="1549"/>
              </w:tabs>
              <w:spacing w:before="1" w:line="235" w:lineRule="auto"/>
              <w:ind w:left="1549" w:right="1048"/>
            </w:pPr>
            <w:r>
              <w:t>With</w:t>
            </w:r>
            <w:r>
              <w:rPr>
                <w:spacing w:val="-4"/>
              </w:rPr>
              <w:t xml:space="preserve"> </w:t>
            </w:r>
            <w:r>
              <w:t>what</w:t>
            </w:r>
            <w:r>
              <w:rPr>
                <w:spacing w:val="-5"/>
              </w:rPr>
              <w:t xml:space="preserve"> </w:t>
            </w:r>
            <w:r>
              <w:t>other</w:t>
            </w:r>
            <w:r>
              <w:rPr>
                <w:spacing w:val="-3"/>
              </w:rPr>
              <w:t xml:space="preserve"> </w:t>
            </w:r>
            <w:r>
              <w:t>federal,</w:t>
            </w:r>
            <w:r>
              <w:rPr>
                <w:spacing w:val="-5"/>
              </w:rPr>
              <w:t xml:space="preserve"> </w:t>
            </w:r>
            <w:r>
              <w:t>state,</w:t>
            </w:r>
            <w:r>
              <w:rPr>
                <w:spacing w:val="-5"/>
              </w:rPr>
              <w:t xml:space="preserve"> </w:t>
            </w:r>
            <w:r>
              <w:t>or</w:t>
            </w:r>
            <w:r>
              <w:rPr>
                <w:spacing w:val="-3"/>
              </w:rPr>
              <w:t xml:space="preserve"> </w:t>
            </w:r>
            <w:r>
              <w:t>local</w:t>
            </w:r>
            <w:r>
              <w:rPr>
                <w:spacing w:val="-3"/>
              </w:rPr>
              <w:t xml:space="preserve"> </w:t>
            </w:r>
            <w:r>
              <w:t>support</w:t>
            </w:r>
            <w:r>
              <w:rPr>
                <w:spacing w:val="-2"/>
              </w:rPr>
              <w:t xml:space="preserve"> </w:t>
            </w:r>
            <w:r>
              <w:t>services</w:t>
            </w:r>
            <w:r>
              <w:rPr>
                <w:spacing w:val="-3"/>
              </w:rPr>
              <w:t xml:space="preserve"> </w:t>
            </w:r>
            <w:r>
              <w:t>does</w:t>
            </w:r>
            <w:r>
              <w:rPr>
                <w:spacing w:val="-5"/>
              </w:rPr>
              <w:t xml:space="preserve"> </w:t>
            </w:r>
            <w:r>
              <w:t>your</w:t>
            </w:r>
            <w:r>
              <w:rPr>
                <w:spacing w:val="-3"/>
              </w:rPr>
              <w:t xml:space="preserve"> </w:t>
            </w:r>
            <w:r>
              <w:t xml:space="preserve">program </w:t>
            </w:r>
            <w:r>
              <w:rPr>
                <w:spacing w:val="-2"/>
              </w:rPr>
              <w:t>coordinate?</w:t>
            </w:r>
          </w:p>
        </w:tc>
      </w:tr>
    </w:tbl>
    <w:p w14:paraId="6384501D" w14:textId="77777777" w:rsidR="006A4C9F" w:rsidRDefault="006A4C9F">
      <w:pPr>
        <w:spacing w:line="235" w:lineRule="auto"/>
        <w:sectPr w:rsidR="006A4C9F">
          <w:pgSz w:w="12240" w:h="15840"/>
          <w:pgMar w:top="1400" w:right="640" w:bottom="1200" w:left="1300" w:header="0" w:footer="100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2848"/>
        <w:gridCol w:w="3246"/>
      </w:tblGrid>
      <w:tr w:rsidR="006A4C9F" w14:paraId="02FDA8EB" w14:textId="77777777">
        <w:trPr>
          <w:trHeight w:val="342"/>
        </w:trPr>
        <w:tc>
          <w:tcPr>
            <w:tcW w:w="9348" w:type="dxa"/>
            <w:gridSpan w:val="3"/>
            <w:shd w:val="clear" w:color="auto" w:fill="6FA9DF"/>
          </w:tcPr>
          <w:p w14:paraId="6602582D" w14:textId="77777777" w:rsidR="006A4C9F" w:rsidRDefault="00295B81">
            <w:pPr>
              <w:pStyle w:val="TableParagraph"/>
              <w:spacing w:line="323" w:lineRule="exact"/>
              <w:ind w:left="8"/>
              <w:jc w:val="center"/>
              <w:rPr>
                <w:b/>
                <w:sz w:val="28"/>
              </w:rPr>
            </w:pPr>
            <w:r>
              <w:rPr>
                <w:b/>
                <w:sz w:val="28"/>
              </w:rPr>
              <w:lastRenderedPageBreak/>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M.</w:t>
            </w:r>
            <w:r>
              <w:rPr>
                <w:b/>
                <w:spacing w:val="-6"/>
                <w:sz w:val="28"/>
              </w:rPr>
              <w:t xml:space="preserve"> </w:t>
            </w:r>
            <w:r>
              <w:rPr>
                <w:b/>
                <w:sz w:val="28"/>
              </w:rPr>
              <w:t>CONSIDERATION</w:t>
            </w:r>
            <w:r>
              <w:rPr>
                <w:b/>
                <w:spacing w:val="-6"/>
                <w:sz w:val="28"/>
              </w:rPr>
              <w:t xml:space="preserve"> </w:t>
            </w:r>
            <w:r>
              <w:rPr>
                <w:b/>
                <w:spacing w:val="-5"/>
                <w:sz w:val="28"/>
              </w:rPr>
              <w:t>11</w:t>
            </w:r>
          </w:p>
        </w:tc>
      </w:tr>
      <w:tr w:rsidR="006A4C9F" w14:paraId="43226DF3" w14:textId="77777777">
        <w:trPr>
          <w:trHeight w:val="268"/>
        </w:trPr>
        <w:tc>
          <w:tcPr>
            <w:tcW w:w="3254" w:type="dxa"/>
            <w:shd w:val="clear" w:color="auto" w:fill="B7D3EE"/>
          </w:tcPr>
          <w:p w14:paraId="5845E86E" w14:textId="77777777" w:rsidR="006A4C9F" w:rsidRDefault="00295B81">
            <w:pPr>
              <w:pStyle w:val="TableParagraph"/>
              <w:spacing w:line="248" w:lineRule="exact"/>
              <w:ind w:left="1058"/>
              <w:rPr>
                <w:b/>
              </w:rPr>
            </w:pPr>
            <w:r>
              <w:rPr>
                <w:b/>
              </w:rPr>
              <w:t>21-30</w:t>
            </w:r>
            <w:r>
              <w:rPr>
                <w:b/>
                <w:spacing w:val="-6"/>
              </w:rPr>
              <w:t xml:space="preserve"> </w:t>
            </w:r>
            <w:r>
              <w:rPr>
                <w:b/>
                <w:spacing w:val="-2"/>
              </w:rPr>
              <w:t>Points</w:t>
            </w:r>
          </w:p>
        </w:tc>
        <w:tc>
          <w:tcPr>
            <w:tcW w:w="2848" w:type="dxa"/>
            <w:shd w:val="clear" w:color="auto" w:fill="B7D3EE"/>
          </w:tcPr>
          <w:p w14:paraId="0CF2B27C" w14:textId="77777777" w:rsidR="006A4C9F" w:rsidRDefault="00295B81">
            <w:pPr>
              <w:pStyle w:val="TableParagraph"/>
              <w:spacing w:line="248" w:lineRule="exact"/>
              <w:ind w:left="857"/>
              <w:rPr>
                <w:b/>
              </w:rPr>
            </w:pPr>
            <w:r>
              <w:rPr>
                <w:b/>
              </w:rPr>
              <w:t>11-20</w:t>
            </w:r>
            <w:r>
              <w:rPr>
                <w:b/>
                <w:spacing w:val="-6"/>
              </w:rPr>
              <w:t xml:space="preserve"> </w:t>
            </w:r>
            <w:r>
              <w:rPr>
                <w:b/>
                <w:spacing w:val="-2"/>
              </w:rPr>
              <w:t>Points</w:t>
            </w:r>
          </w:p>
        </w:tc>
        <w:tc>
          <w:tcPr>
            <w:tcW w:w="3246" w:type="dxa"/>
            <w:shd w:val="clear" w:color="auto" w:fill="B7D3EE"/>
          </w:tcPr>
          <w:p w14:paraId="55B60674" w14:textId="77777777" w:rsidR="006A4C9F" w:rsidRDefault="00295B81">
            <w:pPr>
              <w:pStyle w:val="TableParagraph"/>
              <w:spacing w:line="248" w:lineRule="exact"/>
              <w:ind w:left="12"/>
              <w:jc w:val="center"/>
              <w:rPr>
                <w:b/>
              </w:rPr>
            </w:pPr>
            <w:r>
              <w:rPr>
                <w:b/>
              </w:rPr>
              <w:t>0-10</w:t>
            </w:r>
            <w:r>
              <w:rPr>
                <w:b/>
                <w:spacing w:val="-2"/>
              </w:rPr>
              <w:t xml:space="preserve"> Points</w:t>
            </w:r>
          </w:p>
        </w:tc>
      </w:tr>
      <w:tr w:rsidR="006A4C9F" w14:paraId="0AD2406C" w14:textId="77777777">
        <w:trPr>
          <w:trHeight w:val="2953"/>
        </w:trPr>
        <w:tc>
          <w:tcPr>
            <w:tcW w:w="3254" w:type="dxa"/>
          </w:tcPr>
          <w:p w14:paraId="1AE0ED01" w14:textId="77777777" w:rsidR="006A4C9F" w:rsidRDefault="00295B81">
            <w:pPr>
              <w:pStyle w:val="TableParagraph"/>
              <w:ind w:left="107" w:right="39"/>
            </w:pPr>
            <w:r>
              <w:t>The</w:t>
            </w:r>
            <w:r>
              <w:rPr>
                <w:spacing w:val="-9"/>
              </w:rPr>
              <w:t xml:space="preserve"> </w:t>
            </w:r>
            <w:r>
              <w:t>description</w:t>
            </w:r>
            <w:r>
              <w:rPr>
                <w:spacing w:val="-10"/>
              </w:rPr>
              <w:t xml:space="preserve"> </w:t>
            </w:r>
            <w:r>
              <w:t>is</w:t>
            </w:r>
            <w:r>
              <w:rPr>
                <w:spacing w:val="-11"/>
              </w:rPr>
              <w:t xml:space="preserve"> </w:t>
            </w:r>
            <w:r>
              <w:t>fully</w:t>
            </w:r>
            <w:r>
              <w:rPr>
                <w:spacing w:val="-9"/>
              </w:rPr>
              <w:t xml:space="preserve"> </w:t>
            </w:r>
            <w:r>
              <w:t>responsive on how the organization’s activities offer</w:t>
            </w:r>
          </w:p>
          <w:p w14:paraId="41F0FE27" w14:textId="77777777" w:rsidR="006A4C9F" w:rsidRDefault="00295B81">
            <w:pPr>
              <w:pStyle w:val="TableParagraph"/>
              <w:ind w:left="107"/>
            </w:pPr>
            <w:r>
              <w:t>flexibility as described in the prompt. Response demonstrates that the program has effectively provided significant flexibility for both</w:t>
            </w:r>
            <w:r>
              <w:rPr>
                <w:spacing w:val="-9"/>
              </w:rPr>
              <w:t xml:space="preserve"> </w:t>
            </w:r>
            <w:r>
              <w:t>populations</w:t>
            </w:r>
            <w:r>
              <w:rPr>
                <w:spacing w:val="-8"/>
              </w:rPr>
              <w:t xml:space="preserve"> </w:t>
            </w:r>
            <w:r>
              <w:t>described</w:t>
            </w:r>
            <w:r>
              <w:rPr>
                <w:spacing w:val="-11"/>
              </w:rPr>
              <w:t xml:space="preserve"> </w:t>
            </w:r>
            <w:r>
              <w:t>in</w:t>
            </w:r>
            <w:r>
              <w:rPr>
                <w:spacing w:val="-9"/>
              </w:rPr>
              <w:t xml:space="preserve"> </w:t>
            </w:r>
            <w:r>
              <w:t xml:space="preserve">the </w:t>
            </w:r>
            <w:r>
              <w:rPr>
                <w:spacing w:val="-2"/>
              </w:rPr>
              <w:t>prompt.</w:t>
            </w:r>
          </w:p>
        </w:tc>
        <w:tc>
          <w:tcPr>
            <w:tcW w:w="2848" w:type="dxa"/>
          </w:tcPr>
          <w:p w14:paraId="55530040" w14:textId="77777777" w:rsidR="006A4C9F" w:rsidRDefault="00295B81">
            <w:pPr>
              <w:pStyle w:val="TableParagraph"/>
              <w:ind w:left="108" w:right="131"/>
            </w:pPr>
            <w:r>
              <w:t>The description is partially responsive on how the organization’s</w:t>
            </w:r>
            <w:r>
              <w:rPr>
                <w:spacing w:val="-13"/>
              </w:rPr>
              <w:t xml:space="preserve"> </w:t>
            </w:r>
            <w:r>
              <w:t>activities</w:t>
            </w:r>
            <w:r>
              <w:rPr>
                <w:spacing w:val="-12"/>
              </w:rPr>
              <w:t xml:space="preserve"> </w:t>
            </w:r>
            <w:r>
              <w:t>offer flexibility as described in the prompt. The program offers at least some flexibility for both populations described in the prompt.</w:t>
            </w:r>
          </w:p>
        </w:tc>
        <w:tc>
          <w:tcPr>
            <w:tcW w:w="3246" w:type="dxa"/>
          </w:tcPr>
          <w:p w14:paraId="6C3D682C" w14:textId="77777777" w:rsidR="006A4C9F" w:rsidRDefault="00295B81">
            <w:pPr>
              <w:pStyle w:val="TableParagraph"/>
              <w:ind w:left="108" w:right="124"/>
            </w:pPr>
            <w:r>
              <w:t>The response is incomplete or unclear in some respects. The description is minimally responsive regarding how the organization offers flexibility as described in the prompt and/or the program does</w:t>
            </w:r>
            <w:r>
              <w:rPr>
                <w:spacing w:val="-3"/>
              </w:rPr>
              <w:t xml:space="preserve"> </w:t>
            </w:r>
            <w:r>
              <w:t>not</w:t>
            </w:r>
            <w:r>
              <w:rPr>
                <w:spacing w:val="-3"/>
              </w:rPr>
              <w:t xml:space="preserve"> </w:t>
            </w:r>
            <w:r>
              <w:t>offer</w:t>
            </w:r>
            <w:r>
              <w:rPr>
                <w:spacing w:val="-3"/>
              </w:rPr>
              <w:t xml:space="preserve"> </w:t>
            </w:r>
            <w:r>
              <w:t>much or any flexibility for either or</w:t>
            </w:r>
            <w:r>
              <w:rPr>
                <w:spacing w:val="40"/>
              </w:rPr>
              <w:t xml:space="preserve"> </w:t>
            </w:r>
            <w:r>
              <w:t>both</w:t>
            </w:r>
            <w:r>
              <w:rPr>
                <w:spacing w:val="-9"/>
              </w:rPr>
              <w:t xml:space="preserve"> </w:t>
            </w:r>
            <w:r>
              <w:t>populations</w:t>
            </w:r>
            <w:r>
              <w:rPr>
                <w:spacing w:val="-8"/>
              </w:rPr>
              <w:t xml:space="preserve"> </w:t>
            </w:r>
            <w:r>
              <w:t>described</w:t>
            </w:r>
            <w:r>
              <w:rPr>
                <w:spacing w:val="-11"/>
              </w:rPr>
              <w:t xml:space="preserve"> </w:t>
            </w:r>
            <w:r>
              <w:t>in</w:t>
            </w:r>
            <w:r>
              <w:rPr>
                <w:spacing w:val="-9"/>
              </w:rPr>
              <w:t xml:space="preserve"> </w:t>
            </w:r>
            <w:r>
              <w:t xml:space="preserve">the </w:t>
            </w:r>
            <w:r>
              <w:rPr>
                <w:spacing w:val="-2"/>
              </w:rPr>
              <w:t>prompt.</w:t>
            </w:r>
          </w:p>
        </w:tc>
      </w:tr>
    </w:tbl>
    <w:p w14:paraId="3EFE1A05" w14:textId="77777777" w:rsidR="006A4C9F" w:rsidRDefault="00295B81">
      <w:pPr>
        <w:spacing w:before="290"/>
        <w:ind w:left="140"/>
        <w:rPr>
          <w:sz w:val="24"/>
        </w:rPr>
      </w:pPr>
      <w:r>
        <w:rPr>
          <w:sz w:val="24"/>
        </w:rPr>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353900CB" w14:textId="77777777" w:rsidR="006A4C9F" w:rsidRDefault="006A4C9F">
      <w:pPr>
        <w:pStyle w:val="BodyText"/>
        <w:spacing w:before="8"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1AFC1A2" w14:textId="77777777" w:rsidTr="00552F8F">
        <w:trPr>
          <w:trHeight w:val="720"/>
        </w:trPr>
        <w:sdt>
          <w:sdtPr>
            <w:rPr>
              <w:rStyle w:val="RFAFormat"/>
            </w:rPr>
            <w:id w:val="1848522521"/>
            <w:lock w:val="sdtLocked"/>
            <w:placeholder>
              <w:docPart w:val="02B0F6098933439ABFD5A4247E22E65B"/>
            </w:placeholder>
            <w:showingPlcHdr/>
            <w15:appearance w15:val="hidden"/>
          </w:sdtPr>
          <w:sdtEndPr>
            <w:rPr>
              <w:rStyle w:val="DefaultParagraphFont"/>
              <w:rFonts w:ascii="Times New Roman" w:hAnsi="Calibri"/>
              <w:color w:val="auto"/>
            </w:rPr>
          </w:sdtEndPr>
          <w:sdtContent>
            <w:tc>
              <w:tcPr>
                <w:tcW w:w="9360" w:type="dxa"/>
              </w:tcPr>
              <w:p w14:paraId="66E03074" w14:textId="04A10062"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3FDC24DF" w14:textId="77777777" w:rsidR="0039122D" w:rsidRDefault="0039122D">
      <w:pPr>
        <w:spacing w:before="39"/>
        <w:ind w:left="140"/>
        <w:rPr>
          <w:sz w:val="24"/>
        </w:rPr>
      </w:pPr>
    </w:p>
    <w:p w14:paraId="4F7D6E59" w14:textId="041F4D11" w:rsidR="006A4C9F" w:rsidRDefault="00295B81">
      <w:pPr>
        <w:spacing w:before="39"/>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19FF3A1B"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A560857" w14:textId="77777777" w:rsidTr="00552F8F">
        <w:trPr>
          <w:trHeight w:val="720"/>
        </w:trPr>
        <w:sdt>
          <w:sdtPr>
            <w:rPr>
              <w:rStyle w:val="RFAFormat"/>
            </w:rPr>
            <w:id w:val="2042469516"/>
            <w:lock w:val="sdtLocked"/>
            <w:placeholder>
              <w:docPart w:val="829485EF7781431BB87CDDB97E952959"/>
            </w:placeholder>
            <w:showingPlcHdr/>
            <w15:appearance w15:val="hidden"/>
          </w:sdtPr>
          <w:sdtEndPr>
            <w:rPr>
              <w:rStyle w:val="DefaultParagraphFont"/>
              <w:rFonts w:ascii="Times New Roman" w:hAnsi="Calibri"/>
              <w:color w:val="auto"/>
            </w:rPr>
          </w:sdtEndPr>
          <w:sdtContent>
            <w:tc>
              <w:tcPr>
                <w:tcW w:w="9360" w:type="dxa"/>
              </w:tcPr>
              <w:p w14:paraId="6F64D541" w14:textId="63E7B24C"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218AB079" w14:textId="77777777" w:rsidR="006A4C9F" w:rsidRDefault="00295B81">
      <w:pPr>
        <w:spacing w:before="166"/>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60A0D4A4"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0797BD5" w14:textId="77777777" w:rsidTr="00552F8F">
        <w:trPr>
          <w:trHeight w:val="720"/>
        </w:trPr>
        <w:sdt>
          <w:sdtPr>
            <w:rPr>
              <w:rStyle w:val="RFAFormat"/>
            </w:rPr>
            <w:id w:val="-81072494"/>
            <w:lock w:val="sdtLocked"/>
            <w:placeholder>
              <w:docPart w:val="44F920582E074B4D91A27D210C37541E"/>
            </w:placeholder>
            <w:showingPlcHdr/>
            <w15:appearance w15:val="hidden"/>
          </w:sdtPr>
          <w:sdtEndPr>
            <w:rPr>
              <w:rStyle w:val="DefaultParagraphFont"/>
              <w:rFonts w:ascii="Times New Roman" w:hAnsi="Calibri"/>
              <w:color w:val="auto"/>
            </w:rPr>
          </w:sdtEndPr>
          <w:sdtContent>
            <w:tc>
              <w:tcPr>
                <w:tcW w:w="9360" w:type="dxa"/>
              </w:tcPr>
              <w:p w14:paraId="150A8ABF" w14:textId="225DFD7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5F9067EE" w14:textId="77777777" w:rsidR="006A4C9F" w:rsidRDefault="006A4C9F">
      <w:pPr>
        <w:rPr>
          <w:rFonts w:ascii="Times New Roman"/>
        </w:rPr>
        <w:sectPr w:rsidR="006A4C9F">
          <w:pgSz w:w="12240" w:h="15840"/>
          <w:pgMar w:top="1400" w:right="640" w:bottom="1200" w:left="1300" w:header="0" w:footer="1004" w:gutter="0"/>
          <w:cols w:space="720"/>
        </w:sectPr>
      </w:pPr>
    </w:p>
    <w:p w14:paraId="41EFEF3A" w14:textId="77777777" w:rsidR="006A4C9F" w:rsidRDefault="00295B81">
      <w:pPr>
        <w:pStyle w:val="ListParagraph"/>
        <w:numPr>
          <w:ilvl w:val="0"/>
          <w:numId w:val="36"/>
        </w:numPr>
        <w:tabs>
          <w:tab w:val="left" w:pos="1112"/>
        </w:tabs>
        <w:spacing w:before="39"/>
        <w:ind w:left="1112" w:hanging="253"/>
      </w:pPr>
      <w:bookmarkStart w:id="26" w:name="_bookmark19"/>
      <w:bookmarkEnd w:id="26"/>
      <w:r>
        <w:rPr>
          <w:b/>
        </w:rPr>
        <w:lastRenderedPageBreak/>
        <w:t>Consideration</w:t>
      </w:r>
      <w:r>
        <w:rPr>
          <w:b/>
          <w:spacing w:val="-8"/>
        </w:rPr>
        <w:t xml:space="preserve"> </w:t>
      </w:r>
      <w:r>
        <w:rPr>
          <w:b/>
        </w:rPr>
        <w:t>12</w:t>
      </w:r>
      <w:r>
        <w:rPr>
          <w:b/>
          <w:spacing w:val="-6"/>
        </w:rPr>
        <w:t xml:space="preserve"> </w:t>
      </w:r>
      <w:hyperlink r:id="rId127" w:anchor="page%3D195">
        <w:r>
          <w:rPr>
            <w:color w:val="145F82"/>
            <w:u w:val="single" w:color="145F82"/>
          </w:rPr>
          <w:t>Section</w:t>
        </w:r>
        <w:r>
          <w:rPr>
            <w:color w:val="145F82"/>
            <w:spacing w:val="-7"/>
            <w:u w:val="single" w:color="145F82"/>
          </w:rPr>
          <w:t xml:space="preserve"> </w:t>
        </w:r>
        <w:r>
          <w:rPr>
            <w:color w:val="145F82"/>
            <w:spacing w:val="-2"/>
            <w:u w:val="single" w:color="145F82"/>
          </w:rPr>
          <w:t>231(e)(12)</w:t>
        </w:r>
      </w:hyperlink>
    </w:p>
    <w:p w14:paraId="2CB94EC6" w14:textId="77777777" w:rsidR="006A4C9F" w:rsidRDefault="006A4C9F">
      <w:pPr>
        <w:pStyle w:val="BodyText"/>
      </w:pPr>
    </w:p>
    <w:p w14:paraId="5C0FDF70"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67FBBFE6"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0728C863" w14:textId="77777777">
        <w:trPr>
          <w:trHeight w:val="288"/>
        </w:trPr>
        <w:tc>
          <w:tcPr>
            <w:tcW w:w="9350" w:type="dxa"/>
            <w:tcBorders>
              <w:top w:val="nil"/>
              <w:bottom w:val="nil"/>
            </w:tcBorders>
            <w:shd w:val="clear" w:color="auto" w:fill="000000"/>
          </w:tcPr>
          <w:p w14:paraId="3FFDD031"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4441560D" w14:textId="77777777">
        <w:trPr>
          <w:trHeight w:val="1341"/>
        </w:trPr>
        <w:tc>
          <w:tcPr>
            <w:tcW w:w="9350" w:type="dxa"/>
            <w:tcBorders>
              <w:top w:val="nil"/>
              <w:bottom w:val="nil"/>
            </w:tcBorders>
          </w:tcPr>
          <w:p w14:paraId="429C369C"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7DE7E4CC" w14:textId="77777777" w:rsidR="006A4C9F" w:rsidRDefault="00295B81">
            <w:pPr>
              <w:pStyle w:val="TableParagraph"/>
              <w:ind w:left="827"/>
            </w:pPr>
            <w:r>
              <w:t>(12) whether the eligible provider maintains a high-quality information management system that</w:t>
            </w:r>
            <w:r>
              <w:rPr>
                <w:spacing w:val="-2"/>
              </w:rPr>
              <w:t xml:space="preserve"> </w:t>
            </w:r>
            <w:r>
              <w:t>has</w:t>
            </w:r>
            <w:r>
              <w:rPr>
                <w:spacing w:val="-3"/>
              </w:rPr>
              <w:t xml:space="preserve"> </w:t>
            </w:r>
            <w:r>
              <w:t>the</w:t>
            </w:r>
            <w:r>
              <w:rPr>
                <w:spacing w:val="-2"/>
              </w:rPr>
              <w:t xml:space="preserve"> </w:t>
            </w:r>
            <w:r>
              <w:t>capacity</w:t>
            </w:r>
            <w:r>
              <w:rPr>
                <w:spacing w:val="-4"/>
              </w:rPr>
              <w:t xml:space="preserve"> </w:t>
            </w:r>
            <w:r>
              <w:t>to</w:t>
            </w:r>
            <w:r>
              <w:rPr>
                <w:spacing w:val="-4"/>
              </w:rPr>
              <w:t xml:space="preserve"> </w:t>
            </w:r>
            <w:r>
              <w:t>report</w:t>
            </w:r>
            <w:r>
              <w:rPr>
                <w:spacing w:val="-5"/>
              </w:rPr>
              <w:t xml:space="preserve"> </w:t>
            </w:r>
            <w:r>
              <w:t>measurable</w:t>
            </w:r>
            <w:r>
              <w:rPr>
                <w:spacing w:val="-2"/>
              </w:rPr>
              <w:t xml:space="preserve"> </w:t>
            </w:r>
            <w:r>
              <w:t>participant</w:t>
            </w:r>
            <w:r>
              <w:rPr>
                <w:spacing w:val="-5"/>
              </w:rPr>
              <w:t xml:space="preserve"> </w:t>
            </w:r>
            <w:r>
              <w:t>outcomes</w:t>
            </w:r>
            <w:r>
              <w:rPr>
                <w:spacing w:val="-3"/>
              </w:rPr>
              <w:t xml:space="preserve"> </w:t>
            </w:r>
            <w:r>
              <w:t>(consistent</w:t>
            </w:r>
            <w:r>
              <w:rPr>
                <w:spacing w:val="-5"/>
              </w:rPr>
              <w:t xml:space="preserve"> </w:t>
            </w:r>
            <w:r>
              <w:t>with</w:t>
            </w:r>
            <w:r>
              <w:rPr>
                <w:spacing w:val="-5"/>
              </w:rPr>
              <w:t xml:space="preserve"> </w:t>
            </w:r>
            <w:hyperlink r:id="rId128" w:anchor="page%3D47">
              <w:r>
                <w:rPr>
                  <w:color w:val="145F82"/>
                  <w:u w:val="single" w:color="145F82"/>
                </w:rPr>
                <w:t>section</w:t>
              </w:r>
              <w:r>
                <w:rPr>
                  <w:color w:val="145F82"/>
                  <w:spacing w:val="-4"/>
                  <w:u w:val="single" w:color="145F82"/>
                </w:rPr>
                <w:t xml:space="preserve"> </w:t>
              </w:r>
              <w:r>
                <w:rPr>
                  <w:color w:val="145F82"/>
                  <w:u w:val="single" w:color="145F82"/>
                </w:rPr>
                <w:t>116</w:t>
              </w:r>
            </w:hyperlink>
            <w:r>
              <w:t>) and to monitor program performance;</w:t>
            </w:r>
          </w:p>
        </w:tc>
      </w:tr>
      <w:tr w:rsidR="006A4C9F" w14:paraId="21BCEF28" w14:textId="77777777">
        <w:trPr>
          <w:trHeight w:val="288"/>
        </w:trPr>
        <w:tc>
          <w:tcPr>
            <w:tcW w:w="9350" w:type="dxa"/>
            <w:tcBorders>
              <w:top w:val="nil"/>
              <w:bottom w:val="nil"/>
            </w:tcBorders>
            <w:shd w:val="clear" w:color="auto" w:fill="000000"/>
          </w:tcPr>
          <w:p w14:paraId="198F18F3"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1D1CAA5B" w14:textId="77777777">
        <w:trPr>
          <w:trHeight w:val="2174"/>
        </w:trPr>
        <w:tc>
          <w:tcPr>
            <w:tcW w:w="9350" w:type="dxa"/>
            <w:tcBorders>
              <w:top w:val="nil"/>
            </w:tcBorders>
          </w:tcPr>
          <w:p w14:paraId="682F92F1" w14:textId="77777777" w:rsidR="006A4C9F" w:rsidRDefault="00295B81">
            <w:pPr>
              <w:pStyle w:val="TableParagraph"/>
              <w:ind w:left="107" w:right="176"/>
              <w:rPr>
                <w:b/>
              </w:rPr>
            </w:pPr>
            <w:r>
              <w:t>Funded</w:t>
            </w:r>
            <w:r>
              <w:rPr>
                <w:spacing w:val="-4"/>
              </w:rPr>
              <w:t xml:space="preserve"> </w:t>
            </w:r>
            <w:r>
              <w:t>programs</w:t>
            </w:r>
            <w:r>
              <w:rPr>
                <w:spacing w:val="-5"/>
              </w:rPr>
              <w:t xml:space="preserve"> </w:t>
            </w:r>
            <w:r>
              <w:t>must</w:t>
            </w:r>
            <w:r>
              <w:rPr>
                <w:spacing w:val="-2"/>
              </w:rPr>
              <w:t xml:space="preserve"> </w:t>
            </w:r>
            <w:r>
              <w:t>commit</w:t>
            </w:r>
            <w:r>
              <w:rPr>
                <w:spacing w:val="-2"/>
              </w:rPr>
              <w:t xml:space="preserve"> </w:t>
            </w:r>
            <w:r>
              <w:t>to</w:t>
            </w:r>
            <w:r>
              <w:rPr>
                <w:spacing w:val="-2"/>
              </w:rPr>
              <w:t xml:space="preserve"> </w:t>
            </w:r>
            <w:r>
              <w:t>using</w:t>
            </w:r>
            <w:r>
              <w:rPr>
                <w:spacing w:val="-4"/>
              </w:rPr>
              <w:t xml:space="preserve"> </w:t>
            </w:r>
            <w:r>
              <w:t>New</w:t>
            </w:r>
            <w:r>
              <w:rPr>
                <w:spacing w:val="-5"/>
              </w:rPr>
              <w:t xml:space="preserve"> </w:t>
            </w:r>
            <w:r>
              <w:t>Mexico’s</w:t>
            </w:r>
            <w:r>
              <w:rPr>
                <w:spacing w:val="-3"/>
              </w:rPr>
              <w:t xml:space="preserve"> </w:t>
            </w:r>
            <w:r>
              <w:t>Adult</w:t>
            </w:r>
            <w:r>
              <w:rPr>
                <w:spacing w:val="-2"/>
              </w:rPr>
              <w:t xml:space="preserve"> </w:t>
            </w:r>
            <w:r>
              <w:t>Education</w:t>
            </w:r>
            <w:r>
              <w:rPr>
                <w:spacing w:val="-4"/>
              </w:rPr>
              <w:t xml:space="preserve"> </w:t>
            </w:r>
            <w:r>
              <w:t>Student</w:t>
            </w:r>
            <w:r>
              <w:rPr>
                <w:spacing w:val="-2"/>
              </w:rPr>
              <w:t xml:space="preserve"> </w:t>
            </w:r>
            <w:r>
              <w:t>Information</w:t>
            </w:r>
            <w:r>
              <w:rPr>
                <w:spacing w:val="-4"/>
              </w:rPr>
              <w:t xml:space="preserve"> </w:t>
            </w:r>
            <w:r>
              <w:t xml:space="preserve">System (LACES) to allow for the recording, monitoring, and reporting of measurable participant outcomes </w:t>
            </w:r>
            <w:r>
              <w:rPr>
                <w:b/>
              </w:rPr>
              <w:t>(This is a state requirement).</w:t>
            </w:r>
          </w:p>
          <w:p w14:paraId="04251759" w14:textId="77777777" w:rsidR="006A4C9F" w:rsidRDefault="00295B81">
            <w:pPr>
              <w:pStyle w:val="TableParagraph"/>
              <w:numPr>
                <w:ilvl w:val="0"/>
                <w:numId w:val="21"/>
              </w:numPr>
              <w:tabs>
                <w:tab w:val="left" w:pos="827"/>
              </w:tabs>
              <w:ind w:right="652"/>
            </w:pPr>
            <w:r>
              <w:t>Describe</w:t>
            </w:r>
            <w:r>
              <w:rPr>
                <w:spacing w:val="-2"/>
              </w:rPr>
              <w:t xml:space="preserve"> </w:t>
            </w:r>
            <w:r>
              <w:t>the</w:t>
            </w:r>
            <w:r>
              <w:rPr>
                <w:spacing w:val="-5"/>
              </w:rPr>
              <w:t xml:space="preserve"> </w:t>
            </w:r>
            <w:r>
              <w:t>processes</w:t>
            </w:r>
            <w:r>
              <w:rPr>
                <w:spacing w:val="-3"/>
              </w:rPr>
              <w:t xml:space="preserve"> </w:t>
            </w:r>
            <w:r>
              <w:t>in</w:t>
            </w:r>
            <w:r>
              <w:rPr>
                <w:spacing w:val="-4"/>
              </w:rPr>
              <w:t xml:space="preserve"> </w:t>
            </w:r>
            <w:r>
              <w:t>place</w:t>
            </w:r>
            <w:r>
              <w:rPr>
                <w:spacing w:val="-2"/>
              </w:rPr>
              <w:t xml:space="preserve"> </w:t>
            </w:r>
            <w:r>
              <w:t>to</w:t>
            </w:r>
            <w:r>
              <w:rPr>
                <w:spacing w:val="-4"/>
              </w:rPr>
              <w:t xml:space="preserve"> </w:t>
            </w:r>
            <w:r>
              <w:t>ensure</w:t>
            </w:r>
            <w:r>
              <w:rPr>
                <w:spacing w:val="-2"/>
              </w:rPr>
              <w:t xml:space="preserve"> </w:t>
            </w:r>
            <w:r>
              <w:t>the</w:t>
            </w:r>
            <w:r>
              <w:rPr>
                <w:spacing w:val="-2"/>
              </w:rPr>
              <w:t xml:space="preserve"> </w:t>
            </w:r>
            <w:r>
              <w:t>accurate</w:t>
            </w:r>
            <w:r>
              <w:rPr>
                <w:spacing w:val="-5"/>
              </w:rPr>
              <w:t xml:space="preserve"> </w:t>
            </w:r>
            <w:r>
              <w:t>recording</w:t>
            </w:r>
            <w:r>
              <w:rPr>
                <w:spacing w:val="-4"/>
              </w:rPr>
              <w:t xml:space="preserve"> </w:t>
            </w:r>
            <w:r>
              <w:t>of</w:t>
            </w:r>
            <w:r>
              <w:rPr>
                <w:spacing w:val="-3"/>
              </w:rPr>
              <w:t xml:space="preserve"> </w:t>
            </w:r>
            <w:r>
              <w:t>student</w:t>
            </w:r>
            <w:r>
              <w:rPr>
                <w:spacing w:val="-2"/>
              </w:rPr>
              <w:t xml:space="preserve"> </w:t>
            </w:r>
            <w:r>
              <w:t>information including, but not limited to, demographics, testing, attendance, and outcome data.</w:t>
            </w:r>
          </w:p>
          <w:p w14:paraId="1DFD651C" w14:textId="77777777" w:rsidR="006A4C9F" w:rsidRDefault="00295B81">
            <w:pPr>
              <w:pStyle w:val="TableParagraph"/>
              <w:numPr>
                <w:ilvl w:val="0"/>
                <w:numId w:val="21"/>
              </w:numPr>
              <w:tabs>
                <w:tab w:val="left" w:pos="827"/>
              </w:tabs>
              <w:spacing w:before="1"/>
              <w:ind w:right="624" w:hanging="360"/>
            </w:pPr>
            <w:r>
              <w:t>Describe</w:t>
            </w:r>
            <w:r>
              <w:rPr>
                <w:spacing w:val="-2"/>
              </w:rPr>
              <w:t xml:space="preserve"> </w:t>
            </w:r>
            <w:r>
              <w:t>the</w:t>
            </w:r>
            <w:r>
              <w:rPr>
                <w:spacing w:val="-5"/>
              </w:rPr>
              <w:t xml:space="preserve"> </w:t>
            </w:r>
            <w:r>
              <w:t>process</w:t>
            </w:r>
            <w:r>
              <w:rPr>
                <w:spacing w:val="-3"/>
              </w:rPr>
              <w:t xml:space="preserve"> </w:t>
            </w:r>
            <w:r>
              <w:t>in</w:t>
            </w:r>
            <w:r>
              <w:rPr>
                <w:spacing w:val="-4"/>
              </w:rPr>
              <w:t xml:space="preserve"> </w:t>
            </w:r>
            <w:r>
              <w:t>place</w:t>
            </w:r>
            <w:r>
              <w:rPr>
                <w:spacing w:val="-2"/>
              </w:rPr>
              <w:t xml:space="preserve"> </w:t>
            </w:r>
            <w:r>
              <w:t>to</w:t>
            </w:r>
            <w:r>
              <w:rPr>
                <w:spacing w:val="-4"/>
              </w:rPr>
              <w:t xml:space="preserve"> </w:t>
            </w:r>
            <w:r>
              <w:t>ensure</w:t>
            </w:r>
            <w:r>
              <w:rPr>
                <w:spacing w:val="-2"/>
              </w:rPr>
              <w:t xml:space="preserve"> </w:t>
            </w:r>
            <w:r>
              <w:rPr>
                <w:b/>
              </w:rPr>
              <w:t>monthly</w:t>
            </w:r>
            <w:r>
              <w:rPr>
                <w:b/>
                <w:spacing w:val="-4"/>
              </w:rPr>
              <w:t xml:space="preserve"> </w:t>
            </w:r>
            <w:r>
              <w:rPr>
                <w:b/>
              </w:rPr>
              <w:t>(state</w:t>
            </w:r>
            <w:r>
              <w:rPr>
                <w:b/>
                <w:spacing w:val="-4"/>
              </w:rPr>
              <w:t xml:space="preserve"> </w:t>
            </w:r>
            <w:r>
              <w:rPr>
                <w:b/>
              </w:rPr>
              <w:t>requirement)</w:t>
            </w:r>
            <w:r>
              <w:rPr>
                <w:b/>
                <w:spacing w:val="-4"/>
              </w:rPr>
              <w:t xml:space="preserve"> </w:t>
            </w:r>
            <w:r>
              <w:t>entry</w:t>
            </w:r>
            <w:r>
              <w:rPr>
                <w:spacing w:val="-4"/>
              </w:rPr>
              <w:t xml:space="preserve"> </w:t>
            </w:r>
            <w:r>
              <w:t>of</w:t>
            </w:r>
            <w:r>
              <w:rPr>
                <w:spacing w:val="-3"/>
              </w:rPr>
              <w:t xml:space="preserve"> </w:t>
            </w:r>
            <w:r>
              <w:t>applicable student data into the LACES data system.</w:t>
            </w:r>
          </w:p>
        </w:tc>
      </w:tr>
    </w:tbl>
    <w:p w14:paraId="6FC02DF6"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13A6422C" w14:textId="77777777">
        <w:trPr>
          <w:trHeight w:val="340"/>
        </w:trPr>
        <w:tc>
          <w:tcPr>
            <w:tcW w:w="9349" w:type="dxa"/>
            <w:gridSpan w:val="3"/>
            <w:shd w:val="clear" w:color="auto" w:fill="6FA9DF"/>
          </w:tcPr>
          <w:p w14:paraId="3AB02C74" w14:textId="77777777" w:rsidR="006A4C9F" w:rsidRDefault="00295B81">
            <w:pPr>
              <w:pStyle w:val="TableParagraph"/>
              <w:spacing w:line="320"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N.</w:t>
            </w:r>
            <w:r>
              <w:rPr>
                <w:b/>
                <w:spacing w:val="-6"/>
                <w:sz w:val="28"/>
              </w:rPr>
              <w:t xml:space="preserve"> </w:t>
            </w:r>
            <w:r>
              <w:rPr>
                <w:b/>
                <w:sz w:val="28"/>
              </w:rPr>
              <w:t>CONSIDERATION</w:t>
            </w:r>
            <w:r>
              <w:rPr>
                <w:b/>
                <w:spacing w:val="-6"/>
                <w:sz w:val="28"/>
              </w:rPr>
              <w:t xml:space="preserve"> </w:t>
            </w:r>
            <w:r>
              <w:rPr>
                <w:b/>
                <w:spacing w:val="-5"/>
                <w:sz w:val="28"/>
              </w:rPr>
              <w:t>12</w:t>
            </w:r>
          </w:p>
        </w:tc>
      </w:tr>
      <w:tr w:rsidR="006A4C9F" w14:paraId="15E349AC" w14:textId="77777777">
        <w:trPr>
          <w:trHeight w:val="268"/>
        </w:trPr>
        <w:tc>
          <w:tcPr>
            <w:tcW w:w="3115" w:type="dxa"/>
            <w:shd w:val="clear" w:color="auto" w:fill="B7D3EE"/>
          </w:tcPr>
          <w:p w14:paraId="6C455844" w14:textId="77777777" w:rsidR="006A4C9F" w:rsidRDefault="00295B81">
            <w:pPr>
              <w:pStyle w:val="TableParagraph"/>
              <w:spacing w:line="248" w:lineRule="exact"/>
              <w:ind w:left="988"/>
              <w:rPr>
                <w:b/>
              </w:rPr>
            </w:pPr>
            <w:r>
              <w:rPr>
                <w:b/>
              </w:rPr>
              <w:t>21-30</w:t>
            </w:r>
            <w:r>
              <w:rPr>
                <w:b/>
                <w:spacing w:val="-6"/>
              </w:rPr>
              <w:t xml:space="preserve"> </w:t>
            </w:r>
            <w:r>
              <w:rPr>
                <w:b/>
                <w:spacing w:val="-2"/>
              </w:rPr>
              <w:t>Points</w:t>
            </w:r>
          </w:p>
        </w:tc>
        <w:tc>
          <w:tcPr>
            <w:tcW w:w="3117" w:type="dxa"/>
            <w:shd w:val="clear" w:color="auto" w:fill="B7D3EE"/>
          </w:tcPr>
          <w:p w14:paraId="3B581114" w14:textId="77777777" w:rsidR="006A4C9F" w:rsidRDefault="00295B81">
            <w:pPr>
              <w:pStyle w:val="TableParagraph"/>
              <w:spacing w:line="248" w:lineRule="exact"/>
              <w:ind w:left="991"/>
              <w:rPr>
                <w:b/>
              </w:rPr>
            </w:pPr>
            <w:r>
              <w:rPr>
                <w:b/>
              </w:rPr>
              <w:t>11-20</w:t>
            </w:r>
            <w:r>
              <w:rPr>
                <w:b/>
                <w:spacing w:val="-6"/>
              </w:rPr>
              <w:t xml:space="preserve"> </w:t>
            </w:r>
            <w:r>
              <w:rPr>
                <w:b/>
                <w:spacing w:val="-2"/>
              </w:rPr>
              <w:t>Points</w:t>
            </w:r>
          </w:p>
        </w:tc>
        <w:tc>
          <w:tcPr>
            <w:tcW w:w="3117" w:type="dxa"/>
            <w:shd w:val="clear" w:color="auto" w:fill="B7D3EE"/>
          </w:tcPr>
          <w:p w14:paraId="3C940727" w14:textId="77777777" w:rsidR="006A4C9F" w:rsidRDefault="00295B81">
            <w:pPr>
              <w:pStyle w:val="TableParagraph"/>
              <w:spacing w:line="248" w:lineRule="exact"/>
              <w:ind w:left="25" w:right="14"/>
              <w:jc w:val="center"/>
              <w:rPr>
                <w:b/>
              </w:rPr>
            </w:pPr>
            <w:r>
              <w:rPr>
                <w:b/>
              </w:rPr>
              <w:t>0-10</w:t>
            </w:r>
            <w:r>
              <w:rPr>
                <w:b/>
                <w:spacing w:val="-2"/>
              </w:rPr>
              <w:t xml:space="preserve"> Points</w:t>
            </w:r>
          </w:p>
        </w:tc>
      </w:tr>
      <w:tr w:rsidR="006A4C9F" w14:paraId="1DD318B1" w14:textId="77777777">
        <w:trPr>
          <w:trHeight w:val="2150"/>
        </w:trPr>
        <w:tc>
          <w:tcPr>
            <w:tcW w:w="3115" w:type="dxa"/>
          </w:tcPr>
          <w:p w14:paraId="4B8E118B" w14:textId="77777777" w:rsidR="006A4C9F" w:rsidRDefault="00295B81">
            <w:pPr>
              <w:pStyle w:val="TableParagraph"/>
              <w:ind w:left="107" w:right="116"/>
            </w:pPr>
            <w:r>
              <w:t>The description is fully responsive on how the organization will ensure the accurate recording of student information, providing much specificity</w:t>
            </w:r>
            <w:r>
              <w:rPr>
                <w:spacing w:val="-13"/>
              </w:rPr>
              <w:t xml:space="preserve"> </w:t>
            </w:r>
            <w:r>
              <w:t>and</w:t>
            </w:r>
            <w:r>
              <w:rPr>
                <w:spacing w:val="-12"/>
              </w:rPr>
              <w:t xml:space="preserve"> </w:t>
            </w:r>
            <w:r>
              <w:t>detail</w:t>
            </w:r>
            <w:r>
              <w:rPr>
                <w:spacing w:val="-13"/>
              </w:rPr>
              <w:t xml:space="preserve"> </w:t>
            </w:r>
            <w:r>
              <w:t xml:space="preserve">regarding </w:t>
            </w:r>
            <w:r>
              <w:rPr>
                <w:spacing w:val="-2"/>
              </w:rPr>
              <w:t>processes.</w:t>
            </w:r>
          </w:p>
        </w:tc>
        <w:tc>
          <w:tcPr>
            <w:tcW w:w="3117" w:type="dxa"/>
          </w:tcPr>
          <w:p w14:paraId="2443D4F8" w14:textId="77777777" w:rsidR="006A4C9F" w:rsidRDefault="00295B81">
            <w:pPr>
              <w:pStyle w:val="TableParagraph"/>
              <w:ind w:left="108"/>
            </w:pPr>
            <w:r>
              <w:t>The response is partially responsive to how the organization will ensure the accurate recording of student information, providing some specificity</w:t>
            </w:r>
            <w:r>
              <w:rPr>
                <w:spacing w:val="-13"/>
              </w:rPr>
              <w:t xml:space="preserve"> </w:t>
            </w:r>
            <w:r>
              <w:t>and</w:t>
            </w:r>
            <w:r>
              <w:rPr>
                <w:spacing w:val="-12"/>
              </w:rPr>
              <w:t xml:space="preserve"> </w:t>
            </w:r>
            <w:r>
              <w:t>detail</w:t>
            </w:r>
            <w:r>
              <w:rPr>
                <w:spacing w:val="-13"/>
              </w:rPr>
              <w:t xml:space="preserve"> </w:t>
            </w:r>
            <w:r>
              <w:t xml:space="preserve">regarding </w:t>
            </w:r>
            <w:r>
              <w:rPr>
                <w:spacing w:val="-2"/>
              </w:rPr>
              <w:t>processes.</w:t>
            </w:r>
          </w:p>
        </w:tc>
        <w:tc>
          <w:tcPr>
            <w:tcW w:w="3117" w:type="dxa"/>
          </w:tcPr>
          <w:p w14:paraId="594DEEE8" w14:textId="77777777" w:rsidR="006A4C9F" w:rsidRDefault="00295B81">
            <w:pPr>
              <w:pStyle w:val="TableParagraph"/>
              <w:ind w:left="108" w:right="155"/>
            </w:pPr>
            <w:r>
              <w:t>The response is incomplete or unclear in some respects.</w:t>
            </w:r>
            <w:r>
              <w:rPr>
                <w:spacing w:val="40"/>
              </w:rPr>
              <w:t xml:space="preserve"> </w:t>
            </w:r>
            <w:r>
              <w:t>The description</w:t>
            </w:r>
            <w:r>
              <w:rPr>
                <w:spacing w:val="-11"/>
              </w:rPr>
              <w:t xml:space="preserve"> </w:t>
            </w:r>
            <w:r>
              <w:t>is</w:t>
            </w:r>
            <w:r>
              <w:rPr>
                <w:spacing w:val="-10"/>
              </w:rPr>
              <w:t xml:space="preserve"> </w:t>
            </w:r>
            <w:r>
              <w:t>not</w:t>
            </w:r>
            <w:r>
              <w:rPr>
                <w:spacing w:val="-9"/>
              </w:rPr>
              <w:t xml:space="preserve"> </w:t>
            </w:r>
            <w:r>
              <w:t>responsive</w:t>
            </w:r>
            <w:r>
              <w:rPr>
                <w:spacing w:val="-9"/>
              </w:rPr>
              <w:t xml:space="preserve"> </w:t>
            </w:r>
            <w:r>
              <w:t>to how the organization will ensure the accurate recording of student information.</w:t>
            </w:r>
          </w:p>
        </w:tc>
      </w:tr>
    </w:tbl>
    <w:p w14:paraId="4667130B" w14:textId="77777777" w:rsidR="006A4C9F" w:rsidRDefault="006A4C9F">
      <w:pPr>
        <w:sectPr w:rsidR="006A4C9F">
          <w:pgSz w:w="12240" w:h="15840"/>
          <w:pgMar w:top="1400" w:right="640" w:bottom="1200" w:left="1300" w:header="0" w:footer="1004" w:gutter="0"/>
          <w:cols w:space="720"/>
        </w:sectPr>
      </w:pPr>
    </w:p>
    <w:p w14:paraId="7B52778A"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25C0F494"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8FF2ADE" w14:textId="77777777" w:rsidTr="00D14810">
        <w:trPr>
          <w:trHeight w:val="720"/>
        </w:trPr>
        <w:sdt>
          <w:sdtPr>
            <w:rPr>
              <w:rStyle w:val="RFAFormat"/>
            </w:rPr>
            <w:id w:val="498012447"/>
            <w:lock w:val="sdtLocked"/>
            <w:placeholder>
              <w:docPart w:val="EB9D17608B0746AB91910D049ED787F0"/>
            </w:placeholder>
            <w:showingPlcHdr/>
            <w15:appearance w15:val="hidden"/>
          </w:sdtPr>
          <w:sdtEndPr>
            <w:rPr>
              <w:rStyle w:val="DefaultParagraphFont"/>
              <w:rFonts w:ascii="Times New Roman" w:hAnsi="Calibri"/>
              <w:color w:val="auto"/>
            </w:rPr>
          </w:sdtEndPr>
          <w:sdtContent>
            <w:tc>
              <w:tcPr>
                <w:tcW w:w="9360" w:type="dxa"/>
              </w:tcPr>
              <w:p w14:paraId="76738696" w14:textId="61D01123" w:rsidR="006A4C9F" w:rsidRPr="00D14810" w:rsidRDefault="00D14810">
                <w:pPr>
                  <w:pStyle w:val="TableParagraph"/>
                  <w:rPr>
                    <w:rFonts w:asciiTheme="minorHAnsi" w:hAnsiTheme="minorHAnsi"/>
                    <w:color w:val="002060"/>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001C6297"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5BFEE976"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17C9A1B" w14:textId="77777777" w:rsidTr="001765C7">
        <w:trPr>
          <w:trHeight w:val="720"/>
        </w:trPr>
        <w:sdt>
          <w:sdtPr>
            <w:rPr>
              <w:rStyle w:val="RFAFormat"/>
            </w:rPr>
            <w:id w:val="-1031495900"/>
            <w:lock w:val="sdtLocked"/>
            <w:placeholder>
              <w:docPart w:val="1150EF60CE2F4723BA9AAEF99DE2AE26"/>
            </w:placeholder>
            <w:showingPlcHdr/>
            <w15:appearance w15:val="hidden"/>
          </w:sdtPr>
          <w:sdtEndPr>
            <w:rPr>
              <w:rStyle w:val="DefaultParagraphFont"/>
              <w:rFonts w:ascii="Times New Roman" w:hAnsi="Calibri"/>
              <w:color w:val="auto"/>
            </w:rPr>
          </w:sdtEndPr>
          <w:sdtContent>
            <w:tc>
              <w:tcPr>
                <w:tcW w:w="9360" w:type="dxa"/>
              </w:tcPr>
              <w:p w14:paraId="5D4F2CF5" w14:textId="20BE72E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186E867F" w14:textId="77777777" w:rsidR="0039122D" w:rsidRDefault="0039122D">
      <w:pPr>
        <w:spacing w:before="39"/>
        <w:ind w:left="140"/>
        <w:rPr>
          <w:sz w:val="24"/>
        </w:rPr>
      </w:pPr>
    </w:p>
    <w:p w14:paraId="4071D11E" w14:textId="40AF1968"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69702FB5"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169D3B6B" w14:textId="77777777" w:rsidTr="001765C7">
        <w:trPr>
          <w:trHeight w:val="720"/>
        </w:trPr>
        <w:sdt>
          <w:sdtPr>
            <w:rPr>
              <w:rStyle w:val="RFAFormat"/>
            </w:rPr>
            <w:id w:val="1774582790"/>
            <w:lock w:val="sdtLocked"/>
            <w:placeholder>
              <w:docPart w:val="95D46262AD2343F5838A6F77AA970171"/>
            </w:placeholder>
            <w:showingPlcHdr/>
            <w15:appearance w15:val="hidden"/>
          </w:sdtPr>
          <w:sdtEndPr>
            <w:rPr>
              <w:rStyle w:val="DefaultParagraphFont"/>
              <w:rFonts w:ascii="Times New Roman" w:hAnsi="Calibri"/>
              <w:color w:val="auto"/>
            </w:rPr>
          </w:sdtEndPr>
          <w:sdtContent>
            <w:tc>
              <w:tcPr>
                <w:tcW w:w="9360" w:type="dxa"/>
              </w:tcPr>
              <w:p w14:paraId="0FE31B5B" w14:textId="78E0537B"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28FD24AE" w14:textId="77777777" w:rsidR="006A4C9F" w:rsidRDefault="006A4C9F">
      <w:pPr>
        <w:rPr>
          <w:rFonts w:ascii="Times New Roman"/>
        </w:rPr>
        <w:sectPr w:rsidR="006A4C9F">
          <w:pgSz w:w="12240" w:h="15840"/>
          <w:pgMar w:top="1400" w:right="640" w:bottom="1200" w:left="1300" w:header="0" w:footer="1004" w:gutter="0"/>
          <w:cols w:space="720"/>
        </w:sectPr>
      </w:pPr>
    </w:p>
    <w:p w14:paraId="1274F284" w14:textId="77777777" w:rsidR="006A4C9F" w:rsidRDefault="00295B81">
      <w:pPr>
        <w:pStyle w:val="ListParagraph"/>
        <w:numPr>
          <w:ilvl w:val="0"/>
          <w:numId w:val="36"/>
        </w:numPr>
        <w:tabs>
          <w:tab w:val="left" w:pos="1117"/>
        </w:tabs>
        <w:spacing w:before="39"/>
        <w:ind w:left="1117" w:hanging="258"/>
      </w:pPr>
      <w:bookmarkStart w:id="27" w:name="_bookmark20"/>
      <w:bookmarkEnd w:id="27"/>
      <w:r>
        <w:rPr>
          <w:b/>
        </w:rPr>
        <w:lastRenderedPageBreak/>
        <w:t>Consideration</w:t>
      </w:r>
      <w:r>
        <w:rPr>
          <w:b/>
          <w:spacing w:val="-10"/>
        </w:rPr>
        <w:t xml:space="preserve"> </w:t>
      </w:r>
      <w:r>
        <w:rPr>
          <w:b/>
        </w:rPr>
        <w:t>13</w:t>
      </w:r>
      <w:r>
        <w:rPr>
          <w:b/>
          <w:spacing w:val="-5"/>
        </w:rPr>
        <w:t xml:space="preserve"> </w:t>
      </w:r>
      <w:hyperlink r:id="rId129" w:anchor="page%3D195">
        <w:r>
          <w:rPr>
            <w:color w:val="145F82"/>
            <w:u w:val="single" w:color="145F82"/>
          </w:rPr>
          <w:t>Section</w:t>
        </w:r>
        <w:r>
          <w:rPr>
            <w:color w:val="145F82"/>
            <w:spacing w:val="-7"/>
            <w:u w:val="single" w:color="145F82"/>
          </w:rPr>
          <w:t xml:space="preserve"> </w:t>
        </w:r>
        <w:r>
          <w:rPr>
            <w:color w:val="145F82"/>
            <w:spacing w:val="-2"/>
            <w:u w:val="single" w:color="145F82"/>
          </w:rPr>
          <w:t>231(e)(13)</w:t>
        </w:r>
      </w:hyperlink>
    </w:p>
    <w:p w14:paraId="2B887A7C" w14:textId="77777777" w:rsidR="006A4C9F" w:rsidRDefault="006A4C9F">
      <w:pPr>
        <w:pStyle w:val="BodyText"/>
      </w:pPr>
    </w:p>
    <w:p w14:paraId="2DCFBA4B"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152AA185"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06CAC632" w14:textId="77777777">
        <w:trPr>
          <w:trHeight w:val="288"/>
        </w:trPr>
        <w:tc>
          <w:tcPr>
            <w:tcW w:w="9350" w:type="dxa"/>
            <w:tcBorders>
              <w:top w:val="nil"/>
              <w:bottom w:val="nil"/>
            </w:tcBorders>
            <w:shd w:val="clear" w:color="auto" w:fill="000000"/>
          </w:tcPr>
          <w:p w14:paraId="1F832FBA"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3CA240D2" w14:textId="77777777">
        <w:trPr>
          <w:trHeight w:val="1072"/>
        </w:trPr>
        <w:tc>
          <w:tcPr>
            <w:tcW w:w="9350" w:type="dxa"/>
            <w:tcBorders>
              <w:top w:val="nil"/>
              <w:bottom w:val="nil"/>
            </w:tcBorders>
          </w:tcPr>
          <w:p w14:paraId="2C22148D" w14:textId="77777777" w:rsidR="006A4C9F" w:rsidRDefault="00295B81">
            <w:pPr>
              <w:pStyle w:val="TableParagraph"/>
              <w:spacing w:line="268" w:lineRule="exact"/>
              <w:ind w:left="107"/>
            </w:pPr>
            <w:r>
              <w:t>In</w:t>
            </w:r>
            <w:r>
              <w:rPr>
                <w:spacing w:val="-7"/>
              </w:rPr>
              <w:t xml:space="preserve"> </w:t>
            </w:r>
            <w:r>
              <w:t>awarding</w:t>
            </w:r>
            <w:r>
              <w:rPr>
                <w:spacing w:val="-4"/>
              </w:rPr>
              <w:t xml:space="preserve"> </w:t>
            </w:r>
            <w:r>
              <w:t>grants</w:t>
            </w:r>
            <w:r>
              <w:rPr>
                <w:spacing w:val="-6"/>
              </w:rPr>
              <w:t xml:space="preserve"> </w:t>
            </w:r>
            <w:r>
              <w:t>or</w:t>
            </w:r>
            <w:r>
              <w:rPr>
                <w:spacing w:val="-3"/>
              </w:rPr>
              <w:t xml:space="preserve"> </w:t>
            </w:r>
            <w:r>
              <w:t>contracts</w:t>
            </w:r>
            <w:r>
              <w:rPr>
                <w:spacing w:val="-4"/>
              </w:rPr>
              <w:t xml:space="preserve"> </w:t>
            </w:r>
            <w:r>
              <w:t>under</w:t>
            </w:r>
            <w:r>
              <w:rPr>
                <w:spacing w:val="-5"/>
              </w:rPr>
              <w:t xml:space="preserve"> </w:t>
            </w:r>
            <w:r>
              <w:t>this</w:t>
            </w:r>
            <w:r>
              <w:rPr>
                <w:spacing w:val="-3"/>
              </w:rPr>
              <w:t xml:space="preserve"> </w:t>
            </w:r>
            <w:r>
              <w:t>section,</w:t>
            </w:r>
            <w:r>
              <w:rPr>
                <w:spacing w:val="-6"/>
              </w:rPr>
              <w:t xml:space="preserve"> </w:t>
            </w:r>
            <w:r>
              <w:t>the</w:t>
            </w:r>
            <w:r>
              <w:rPr>
                <w:spacing w:val="-5"/>
              </w:rPr>
              <w:t xml:space="preserve"> </w:t>
            </w:r>
            <w:r>
              <w:t>eligible</w:t>
            </w:r>
            <w:r>
              <w:rPr>
                <w:spacing w:val="-3"/>
              </w:rPr>
              <w:t xml:space="preserve"> </w:t>
            </w:r>
            <w:r>
              <w:t>agency</w:t>
            </w:r>
            <w:r>
              <w:rPr>
                <w:spacing w:val="-2"/>
              </w:rPr>
              <w:t xml:space="preserve"> </w:t>
            </w:r>
            <w:r>
              <w:t>shall</w:t>
            </w:r>
            <w:r>
              <w:rPr>
                <w:spacing w:val="-6"/>
              </w:rPr>
              <w:t xml:space="preserve"> </w:t>
            </w:r>
            <w:r>
              <w:rPr>
                <w:spacing w:val="-2"/>
              </w:rPr>
              <w:t>consider—</w:t>
            </w:r>
          </w:p>
          <w:p w14:paraId="327B3B64" w14:textId="77777777" w:rsidR="006A4C9F" w:rsidRDefault="00295B81">
            <w:pPr>
              <w:pStyle w:val="TableParagraph"/>
              <w:ind w:left="827" w:right="176"/>
            </w:pPr>
            <w:r>
              <w:t>(13)</w:t>
            </w:r>
            <w:r>
              <w:rPr>
                <w:spacing w:val="-5"/>
              </w:rPr>
              <w:t xml:space="preserve"> </w:t>
            </w:r>
            <w:r>
              <w:t>whether</w:t>
            </w:r>
            <w:r>
              <w:rPr>
                <w:spacing w:val="-5"/>
              </w:rPr>
              <w:t xml:space="preserve"> </w:t>
            </w:r>
            <w:r>
              <w:t>the</w:t>
            </w:r>
            <w:r>
              <w:rPr>
                <w:spacing w:val="-2"/>
              </w:rPr>
              <w:t xml:space="preserve"> </w:t>
            </w:r>
            <w:r>
              <w:t>local</w:t>
            </w:r>
            <w:r>
              <w:rPr>
                <w:spacing w:val="-3"/>
              </w:rPr>
              <w:t xml:space="preserve"> </w:t>
            </w:r>
            <w:r>
              <w:t>areas</w:t>
            </w:r>
            <w:r>
              <w:rPr>
                <w:spacing w:val="-3"/>
              </w:rPr>
              <w:t xml:space="preserve"> </w:t>
            </w:r>
            <w:r>
              <w:t>in</w:t>
            </w:r>
            <w:r>
              <w:rPr>
                <w:spacing w:val="-4"/>
              </w:rPr>
              <w:t xml:space="preserve"> </w:t>
            </w:r>
            <w:r>
              <w:t>which</w:t>
            </w:r>
            <w:r>
              <w:rPr>
                <w:spacing w:val="-4"/>
              </w:rPr>
              <w:t xml:space="preserve"> </w:t>
            </w:r>
            <w:r>
              <w:t>the</w:t>
            </w:r>
            <w:r>
              <w:rPr>
                <w:spacing w:val="-2"/>
              </w:rPr>
              <w:t xml:space="preserve"> </w:t>
            </w:r>
            <w:r>
              <w:t>eligible</w:t>
            </w:r>
            <w:r>
              <w:rPr>
                <w:spacing w:val="-2"/>
              </w:rPr>
              <w:t xml:space="preserve"> </w:t>
            </w:r>
            <w:r>
              <w:t>provider</w:t>
            </w:r>
            <w:r>
              <w:rPr>
                <w:spacing w:val="-3"/>
              </w:rPr>
              <w:t xml:space="preserve"> </w:t>
            </w:r>
            <w:r>
              <w:t>is</w:t>
            </w:r>
            <w:r>
              <w:rPr>
                <w:spacing w:val="-3"/>
              </w:rPr>
              <w:t xml:space="preserve"> </w:t>
            </w:r>
            <w:r>
              <w:t>located</w:t>
            </w:r>
            <w:r>
              <w:rPr>
                <w:spacing w:val="-4"/>
              </w:rPr>
              <w:t xml:space="preserve"> </w:t>
            </w:r>
            <w:r>
              <w:t>have</w:t>
            </w:r>
            <w:r>
              <w:rPr>
                <w:spacing w:val="-2"/>
              </w:rPr>
              <w:t xml:space="preserve"> </w:t>
            </w:r>
            <w:r>
              <w:t>a</w:t>
            </w:r>
            <w:r>
              <w:rPr>
                <w:spacing w:val="-3"/>
              </w:rPr>
              <w:t xml:space="preserve"> </w:t>
            </w:r>
            <w:r>
              <w:t>demonstrated need</w:t>
            </w:r>
            <w:r>
              <w:rPr>
                <w:spacing w:val="-7"/>
              </w:rPr>
              <w:t xml:space="preserve"> </w:t>
            </w:r>
            <w:r>
              <w:t>for</w:t>
            </w:r>
            <w:r>
              <w:rPr>
                <w:spacing w:val="-6"/>
              </w:rPr>
              <w:t xml:space="preserve"> </w:t>
            </w:r>
            <w:r>
              <w:t>additional</w:t>
            </w:r>
            <w:r>
              <w:rPr>
                <w:spacing w:val="-7"/>
              </w:rPr>
              <w:t xml:space="preserve"> </w:t>
            </w:r>
            <w:r>
              <w:t>English</w:t>
            </w:r>
            <w:r>
              <w:rPr>
                <w:spacing w:val="-6"/>
              </w:rPr>
              <w:t xml:space="preserve"> </w:t>
            </w:r>
            <w:r>
              <w:t>language</w:t>
            </w:r>
            <w:r>
              <w:rPr>
                <w:spacing w:val="-3"/>
              </w:rPr>
              <w:t xml:space="preserve"> </w:t>
            </w:r>
            <w:r>
              <w:t>acquisition</w:t>
            </w:r>
            <w:r>
              <w:rPr>
                <w:spacing w:val="-5"/>
              </w:rPr>
              <w:t xml:space="preserve"> </w:t>
            </w:r>
            <w:r>
              <w:t>programs</w:t>
            </w:r>
            <w:r>
              <w:rPr>
                <w:spacing w:val="-4"/>
              </w:rPr>
              <w:t xml:space="preserve"> </w:t>
            </w:r>
            <w:r>
              <w:t>and</w:t>
            </w:r>
            <w:r>
              <w:rPr>
                <w:spacing w:val="-7"/>
              </w:rPr>
              <w:t xml:space="preserve"> </w:t>
            </w:r>
            <w:r>
              <w:t>civics</w:t>
            </w:r>
            <w:r>
              <w:rPr>
                <w:spacing w:val="-6"/>
              </w:rPr>
              <w:t xml:space="preserve"> </w:t>
            </w:r>
            <w:r>
              <w:t>education</w:t>
            </w:r>
            <w:r>
              <w:rPr>
                <w:spacing w:val="-4"/>
              </w:rPr>
              <w:t xml:space="preserve"> </w:t>
            </w:r>
            <w:r>
              <w:rPr>
                <w:spacing w:val="-2"/>
              </w:rPr>
              <w:t>programs.</w:t>
            </w:r>
          </w:p>
        </w:tc>
      </w:tr>
      <w:tr w:rsidR="006A4C9F" w14:paraId="346E9CFA" w14:textId="77777777">
        <w:trPr>
          <w:trHeight w:val="288"/>
        </w:trPr>
        <w:tc>
          <w:tcPr>
            <w:tcW w:w="9350" w:type="dxa"/>
            <w:tcBorders>
              <w:top w:val="nil"/>
              <w:bottom w:val="nil"/>
            </w:tcBorders>
            <w:shd w:val="clear" w:color="auto" w:fill="000000"/>
          </w:tcPr>
          <w:p w14:paraId="379D9BCB"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3170693E" w14:textId="77777777">
        <w:trPr>
          <w:trHeight w:val="1086"/>
        </w:trPr>
        <w:tc>
          <w:tcPr>
            <w:tcW w:w="9350" w:type="dxa"/>
            <w:tcBorders>
              <w:top w:val="nil"/>
            </w:tcBorders>
          </w:tcPr>
          <w:p w14:paraId="128901AF" w14:textId="77777777" w:rsidR="006A4C9F" w:rsidRDefault="00295B81">
            <w:pPr>
              <w:pStyle w:val="TableParagraph"/>
              <w:numPr>
                <w:ilvl w:val="0"/>
                <w:numId w:val="20"/>
              </w:numPr>
              <w:tabs>
                <w:tab w:val="left" w:pos="827"/>
              </w:tabs>
              <w:ind w:right="689"/>
            </w:pPr>
            <w:r>
              <w:t>Describe</w:t>
            </w:r>
            <w:r>
              <w:rPr>
                <w:spacing w:val="-1"/>
              </w:rPr>
              <w:t xml:space="preserve"> </w:t>
            </w:r>
            <w:r>
              <w:t>the</w:t>
            </w:r>
            <w:r>
              <w:rPr>
                <w:spacing w:val="-4"/>
              </w:rPr>
              <w:t xml:space="preserve"> </w:t>
            </w:r>
            <w:r>
              <w:t>need</w:t>
            </w:r>
            <w:r>
              <w:rPr>
                <w:spacing w:val="-3"/>
              </w:rPr>
              <w:t xml:space="preserve"> </w:t>
            </w:r>
            <w:r>
              <w:t>for</w:t>
            </w:r>
            <w:r>
              <w:rPr>
                <w:spacing w:val="-4"/>
              </w:rPr>
              <w:t xml:space="preserve"> </w:t>
            </w:r>
            <w:r>
              <w:t>English</w:t>
            </w:r>
            <w:r>
              <w:rPr>
                <w:spacing w:val="-3"/>
              </w:rPr>
              <w:t xml:space="preserve"> </w:t>
            </w:r>
            <w:r>
              <w:t>language</w:t>
            </w:r>
            <w:r>
              <w:rPr>
                <w:spacing w:val="-1"/>
              </w:rPr>
              <w:t xml:space="preserve"> </w:t>
            </w:r>
            <w:r>
              <w:t>acquisition</w:t>
            </w:r>
            <w:r>
              <w:rPr>
                <w:spacing w:val="-5"/>
              </w:rPr>
              <w:t xml:space="preserve"> </w:t>
            </w:r>
            <w:r>
              <w:t>and</w:t>
            </w:r>
            <w:r>
              <w:rPr>
                <w:spacing w:val="-3"/>
              </w:rPr>
              <w:t xml:space="preserve"> </w:t>
            </w:r>
            <w:r>
              <w:t>civics</w:t>
            </w:r>
            <w:r>
              <w:rPr>
                <w:spacing w:val="-4"/>
              </w:rPr>
              <w:t xml:space="preserve"> </w:t>
            </w:r>
            <w:r>
              <w:t>education</w:t>
            </w:r>
            <w:r>
              <w:rPr>
                <w:spacing w:val="-3"/>
              </w:rPr>
              <w:t xml:space="preserve"> </w:t>
            </w:r>
            <w:r>
              <w:t>programs</w:t>
            </w:r>
            <w:r>
              <w:rPr>
                <w:spacing w:val="-2"/>
              </w:rPr>
              <w:t xml:space="preserve"> </w:t>
            </w:r>
            <w:r>
              <w:t>in</w:t>
            </w:r>
            <w:r>
              <w:rPr>
                <w:spacing w:val="-3"/>
              </w:rPr>
              <w:t xml:space="preserve"> </w:t>
            </w:r>
            <w:r>
              <w:t>the area(s) in which your program is located.</w:t>
            </w:r>
          </w:p>
          <w:p w14:paraId="2D124867" w14:textId="77777777" w:rsidR="006A4C9F" w:rsidRDefault="00295B81">
            <w:pPr>
              <w:pStyle w:val="TableParagraph"/>
              <w:numPr>
                <w:ilvl w:val="1"/>
                <w:numId w:val="20"/>
              </w:numPr>
              <w:tabs>
                <w:tab w:val="left" w:pos="1546"/>
              </w:tabs>
              <w:ind w:left="1546" w:hanging="359"/>
            </w:pPr>
            <w:r>
              <w:t>What</w:t>
            </w:r>
            <w:r>
              <w:rPr>
                <w:spacing w:val="-3"/>
              </w:rPr>
              <w:t xml:space="preserve"> </w:t>
            </w:r>
            <w:r>
              <w:t>data</w:t>
            </w:r>
            <w:r>
              <w:rPr>
                <w:spacing w:val="-5"/>
              </w:rPr>
              <w:t xml:space="preserve"> </w:t>
            </w:r>
            <w:r>
              <w:t>sources</w:t>
            </w:r>
            <w:r>
              <w:rPr>
                <w:spacing w:val="-3"/>
              </w:rPr>
              <w:t xml:space="preserve"> </w:t>
            </w:r>
            <w:r>
              <w:t>indicate</w:t>
            </w:r>
            <w:r>
              <w:rPr>
                <w:spacing w:val="-5"/>
              </w:rPr>
              <w:t xml:space="preserve"> </w:t>
            </w:r>
            <w:r>
              <w:t>the</w:t>
            </w:r>
            <w:r>
              <w:rPr>
                <w:spacing w:val="-2"/>
              </w:rPr>
              <w:t xml:space="preserve"> </w:t>
            </w:r>
            <w:r>
              <w:rPr>
                <w:spacing w:val="-4"/>
              </w:rPr>
              <w:t>need?</w:t>
            </w:r>
          </w:p>
        </w:tc>
      </w:tr>
    </w:tbl>
    <w:p w14:paraId="4082307D" w14:textId="77777777" w:rsidR="006A4C9F" w:rsidRDefault="006A4C9F">
      <w:pPr>
        <w:pStyle w:val="BodyText"/>
        <w:spacing w:before="3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365B7C32" w14:textId="77777777">
        <w:trPr>
          <w:trHeight w:val="342"/>
        </w:trPr>
        <w:tc>
          <w:tcPr>
            <w:tcW w:w="9349" w:type="dxa"/>
            <w:gridSpan w:val="3"/>
            <w:shd w:val="clear" w:color="auto" w:fill="6FA9DF"/>
          </w:tcPr>
          <w:p w14:paraId="5D8AF164" w14:textId="77777777" w:rsidR="006A4C9F" w:rsidRDefault="00295B81">
            <w:pPr>
              <w:pStyle w:val="TableParagraph"/>
              <w:spacing w:line="323" w:lineRule="exact"/>
              <w:ind w:left="14" w:right="5"/>
              <w:jc w:val="center"/>
              <w:rPr>
                <w:b/>
                <w:sz w:val="28"/>
              </w:rPr>
            </w:pPr>
            <w:r>
              <w:rPr>
                <w:b/>
                <w:sz w:val="28"/>
              </w:rPr>
              <w:t>SCORING</w:t>
            </w:r>
            <w:r>
              <w:rPr>
                <w:b/>
                <w:spacing w:val="-5"/>
                <w:sz w:val="28"/>
              </w:rPr>
              <w:t xml:space="preserve"> </w:t>
            </w:r>
            <w:r>
              <w:rPr>
                <w:b/>
                <w:sz w:val="28"/>
              </w:rPr>
              <w:t>RUBRIC</w:t>
            </w:r>
            <w:r>
              <w:rPr>
                <w:b/>
                <w:spacing w:val="-5"/>
                <w:sz w:val="28"/>
              </w:rPr>
              <w:t xml:space="preserve"> </w:t>
            </w:r>
            <w:r>
              <w:rPr>
                <w:b/>
                <w:sz w:val="28"/>
              </w:rPr>
              <w:t>FOR</w:t>
            </w:r>
            <w:r>
              <w:rPr>
                <w:b/>
                <w:spacing w:val="-5"/>
                <w:sz w:val="28"/>
              </w:rPr>
              <w:t xml:space="preserve"> </w:t>
            </w:r>
            <w:r>
              <w:rPr>
                <w:b/>
                <w:sz w:val="28"/>
              </w:rPr>
              <w:t>O.</w:t>
            </w:r>
            <w:r>
              <w:rPr>
                <w:b/>
                <w:spacing w:val="-6"/>
                <w:sz w:val="28"/>
              </w:rPr>
              <w:t xml:space="preserve"> </w:t>
            </w:r>
            <w:r>
              <w:rPr>
                <w:b/>
                <w:sz w:val="28"/>
              </w:rPr>
              <w:t>CONSIDERATION</w:t>
            </w:r>
            <w:r>
              <w:rPr>
                <w:b/>
                <w:spacing w:val="-6"/>
                <w:sz w:val="28"/>
              </w:rPr>
              <w:t xml:space="preserve"> </w:t>
            </w:r>
            <w:r>
              <w:rPr>
                <w:b/>
                <w:spacing w:val="-5"/>
                <w:sz w:val="28"/>
              </w:rPr>
              <w:t>13</w:t>
            </w:r>
          </w:p>
        </w:tc>
      </w:tr>
      <w:tr w:rsidR="006A4C9F" w14:paraId="6E926EEA" w14:textId="77777777">
        <w:trPr>
          <w:trHeight w:val="268"/>
        </w:trPr>
        <w:tc>
          <w:tcPr>
            <w:tcW w:w="3115" w:type="dxa"/>
            <w:shd w:val="clear" w:color="auto" w:fill="B7D3EE"/>
          </w:tcPr>
          <w:p w14:paraId="6EB84F18" w14:textId="77777777" w:rsidR="006A4C9F" w:rsidRDefault="00295B81">
            <w:pPr>
              <w:pStyle w:val="TableParagraph"/>
              <w:spacing w:line="248" w:lineRule="exact"/>
              <w:ind w:left="988"/>
              <w:rPr>
                <w:b/>
              </w:rPr>
            </w:pPr>
            <w:r>
              <w:rPr>
                <w:b/>
              </w:rPr>
              <w:t>21-30</w:t>
            </w:r>
            <w:r>
              <w:rPr>
                <w:b/>
                <w:spacing w:val="-6"/>
              </w:rPr>
              <w:t xml:space="preserve"> </w:t>
            </w:r>
            <w:r>
              <w:rPr>
                <w:b/>
                <w:spacing w:val="-2"/>
              </w:rPr>
              <w:t>Points</w:t>
            </w:r>
          </w:p>
        </w:tc>
        <w:tc>
          <w:tcPr>
            <w:tcW w:w="3117" w:type="dxa"/>
            <w:shd w:val="clear" w:color="auto" w:fill="B7D3EE"/>
          </w:tcPr>
          <w:p w14:paraId="2FBF501E" w14:textId="77777777" w:rsidR="006A4C9F" w:rsidRDefault="00295B81">
            <w:pPr>
              <w:pStyle w:val="TableParagraph"/>
              <w:spacing w:line="248" w:lineRule="exact"/>
              <w:ind w:left="991"/>
              <w:rPr>
                <w:b/>
              </w:rPr>
            </w:pPr>
            <w:r>
              <w:rPr>
                <w:b/>
              </w:rPr>
              <w:t>11-20</w:t>
            </w:r>
            <w:r>
              <w:rPr>
                <w:b/>
                <w:spacing w:val="-6"/>
              </w:rPr>
              <w:t xml:space="preserve"> </w:t>
            </w:r>
            <w:r>
              <w:rPr>
                <w:b/>
                <w:spacing w:val="-2"/>
              </w:rPr>
              <w:t>Points</w:t>
            </w:r>
          </w:p>
        </w:tc>
        <w:tc>
          <w:tcPr>
            <w:tcW w:w="3117" w:type="dxa"/>
            <w:shd w:val="clear" w:color="auto" w:fill="B7D3EE"/>
          </w:tcPr>
          <w:p w14:paraId="5971673D" w14:textId="77777777" w:rsidR="006A4C9F" w:rsidRDefault="00295B81">
            <w:pPr>
              <w:pStyle w:val="TableParagraph"/>
              <w:spacing w:line="248" w:lineRule="exact"/>
              <w:ind w:left="25" w:right="14"/>
              <w:jc w:val="center"/>
              <w:rPr>
                <w:b/>
              </w:rPr>
            </w:pPr>
            <w:r>
              <w:rPr>
                <w:b/>
              </w:rPr>
              <w:t>0-10</w:t>
            </w:r>
            <w:r>
              <w:rPr>
                <w:b/>
                <w:spacing w:val="-2"/>
              </w:rPr>
              <w:t xml:space="preserve"> Points</w:t>
            </w:r>
          </w:p>
        </w:tc>
      </w:tr>
      <w:tr w:rsidR="006A4C9F" w14:paraId="7C509842" w14:textId="77777777">
        <w:trPr>
          <w:trHeight w:val="2953"/>
        </w:trPr>
        <w:tc>
          <w:tcPr>
            <w:tcW w:w="3115" w:type="dxa"/>
          </w:tcPr>
          <w:p w14:paraId="02B60C76" w14:textId="77777777" w:rsidR="006A4C9F" w:rsidRDefault="00295B81">
            <w:pPr>
              <w:pStyle w:val="TableParagraph"/>
              <w:ind w:left="107" w:right="116"/>
            </w:pPr>
            <w:r>
              <w:t>The description is fully responsive regarding English language</w:t>
            </w:r>
            <w:r>
              <w:rPr>
                <w:spacing w:val="-11"/>
              </w:rPr>
              <w:t xml:space="preserve"> </w:t>
            </w:r>
            <w:r>
              <w:t>acquisition</w:t>
            </w:r>
            <w:r>
              <w:rPr>
                <w:spacing w:val="-12"/>
              </w:rPr>
              <w:t xml:space="preserve"> </w:t>
            </w:r>
            <w:r>
              <w:t>and</w:t>
            </w:r>
            <w:r>
              <w:rPr>
                <w:spacing w:val="-13"/>
              </w:rPr>
              <w:t xml:space="preserve"> </w:t>
            </w:r>
            <w:r>
              <w:t xml:space="preserve">civics education programs. The application cites and analyses data—program data, survey data, census data, community data—that demonstrate and evaluate the need for these </w:t>
            </w:r>
            <w:r>
              <w:rPr>
                <w:spacing w:val="-2"/>
              </w:rPr>
              <w:t>programs.</w:t>
            </w:r>
          </w:p>
        </w:tc>
        <w:tc>
          <w:tcPr>
            <w:tcW w:w="3117" w:type="dxa"/>
          </w:tcPr>
          <w:p w14:paraId="1D08AB50" w14:textId="77777777" w:rsidR="006A4C9F" w:rsidRDefault="00295B81">
            <w:pPr>
              <w:pStyle w:val="TableParagraph"/>
              <w:ind w:left="108" w:right="138"/>
            </w:pPr>
            <w:r>
              <w:t>The response is partially responsive regarding English language acquisition and/or civics education programs. The application may have cited some data and/or research indicating</w:t>
            </w:r>
            <w:r>
              <w:rPr>
                <w:spacing w:val="-7"/>
              </w:rPr>
              <w:t xml:space="preserve"> </w:t>
            </w:r>
            <w:r>
              <w:t>a</w:t>
            </w:r>
            <w:r>
              <w:rPr>
                <w:spacing w:val="-6"/>
              </w:rPr>
              <w:t xml:space="preserve"> </w:t>
            </w:r>
            <w:r>
              <w:t>need</w:t>
            </w:r>
            <w:r>
              <w:rPr>
                <w:spacing w:val="-7"/>
              </w:rPr>
              <w:t xml:space="preserve"> </w:t>
            </w:r>
            <w:r>
              <w:t>in</w:t>
            </w:r>
            <w:r>
              <w:rPr>
                <w:spacing w:val="-9"/>
              </w:rPr>
              <w:t xml:space="preserve"> </w:t>
            </w:r>
            <w:r>
              <w:t>the</w:t>
            </w:r>
            <w:r>
              <w:rPr>
                <w:spacing w:val="-5"/>
              </w:rPr>
              <w:t xml:space="preserve"> </w:t>
            </w:r>
            <w:r>
              <w:t>area</w:t>
            </w:r>
            <w:r>
              <w:rPr>
                <w:spacing w:val="-6"/>
              </w:rPr>
              <w:t xml:space="preserve"> </w:t>
            </w:r>
            <w:r>
              <w:t>for such programs.</w:t>
            </w:r>
          </w:p>
        </w:tc>
        <w:tc>
          <w:tcPr>
            <w:tcW w:w="3117" w:type="dxa"/>
          </w:tcPr>
          <w:p w14:paraId="70A0E87D" w14:textId="77777777" w:rsidR="006A4C9F" w:rsidRDefault="00295B81">
            <w:pPr>
              <w:pStyle w:val="TableParagraph"/>
              <w:ind w:left="108" w:right="98"/>
            </w:pPr>
            <w:r>
              <w:t>The</w:t>
            </w:r>
            <w:r>
              <w:rPr>
                <w:spacing w:val="-3"/>
              </w:rPr>
              <w:t xml:space="preserve"> </w:t>
            </w:r>
            <w:r>
              <w:t>response</w:t>
            </w:r>
            <w:r>
              <w:rPr>
                <w:spacing w:val="-6"/>
              </w:rPr>
              <w:t xml:space="preserve"> </w:t>
            </w:r>
            <w:r>
              <w:t>is</w:t>
            </w:r>
            <w:r>
              <w:rPr>
                <w:spacing w:val="-4"/>
              </w:rPr>
              <w:t xml:space="preserve"> </w:t>
            </w:r>
            <w:r>
              <w:t>incomplete</w:t>
            </w:r>
            <w:r>
              <w:rPr>
                <w:spacing w:val="-6"/>
              </w:rPr>
              <w:t xml:space="preserve"> </w:t>
            </w:r>
            <w:r>
              <w:t>or unclear</w:t>
            </w:r>
            <w:r>
              <w:rPr>
                <w:spacing w:val="-7"/>
              </w:rPr>
              <w:t xml:space="preserve"> </w:t>
            </w:r>
            <w:r>
              <w:t>in</w:t>
            </w:r>
            <w:r>
              <w:rPr>
                <w:spacing w:val="-8"/>
              </w:rPr>
              <w:t xml:space="preserve"> </w:t>
            </w:r>
            <w:r>
              <w:t>some</w:t>
            </w:r>
            <w:r>
              <w:rPr>
                <w:spacing w:val="-6"/>
              </w:rPr>
              <w:t xml:space="preserve"> </w:t>
            </w:r>
            <w:r>
              <w:t>respects.</w:t>
            </w:r>
            <w:r>
              <w:rPr>
                <w:spacing w:val="31"/>
              </w:rPr>
              <w:t xml:space="preserve"> </w:t>
            </w:r>
            <w:r>
              <w:t>The description is minimally responsive regarding English language acquisition and/or civics education programs.</w:t>
            </w:r>
          </w:p>
          <w:p w14:paraId="6803FEBD" w14:textId="77777777" w:rsidR="006A4C9F" w:rsidRDefault="00295B81">
            <w:pPr>
              <w:pStyle w:val="TableParagraph"/>
              <w:ind w:left="108"/>
            </w:pPr>
            <w:r>
              <w:t>Relevant</w:t>
            </w:r>
            <w:r>
              <w:rPr>
                <w:spacing w:val="-9"/>
              </w:rPr>
              <w:t xml:space="preserve"> </w:t>
            </w:r>
            <w:r>
              <w:t>data</w:t>
            </w:r>
            <w:r>
              <w:rPr>
                <w:spacing w:val="-11"/>
              </w:rPr>
              <w:t xml:space="preserve"> </w:t>
            </w:r>
            <w:r>
              <w:t>may</w:t>
            </w:r>
            <w:r>
              <w:rPr>
                <w:spacing w:val="-9"/>
              </w:rPr>
              <w:t xml:space="preserve"> </w:t>
            </w:r>
            <w:r>
              <w:t>not</w:t>
            </w:r>
            <w:r>
              <w:rPr>
                <w:spacing w:val="-9"/>
              </w:rPr>
              <w:t xml:space="preserve"> </w:t>
            </w:r>
            <w:r>
              <w:t xml:space="preserve">be </w:t>
            </w:r>
            <w:r>
              <w:rPr>
                <w:spacing w:val="-2"/>
              </w:rPr>
              <w:t>included.</w:t>
            </w:r>
          </w:p>
        </w:tc>
      </w:tr>
    </w:tbl>
    <w:p w14:paraId="3AEE28FE" w14:textId="77777777" w:rsidR="006A4C9F" w:rsidRDefault="006A4C9F">
      <w:pPr>
        <w:pStyle w:val="BodyText"/>
        <w:spacing w:before="1"/>
        <w:rPr>
          <w:b/>
        </w:rPr>
      </w:pPr>
    </w:p>
    <w:p w14:paraId="5DA76C6B" w14:textId="77777777" w:rsidR="006A4C9F" w:rsidRDefault="00295B81">
      <w:pPr>
        <w:ind w:left="140"/>
        <w:rPr>
          <w:sz w:val="24"/>
        </w:rPr>
      </w:pPr>
      <w:r>
        <w:rPr>
          <w:sz w:val="24"/>
        </w:rPr>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7AF71E08" w14:textId="77777777" w:rsidR="006A4C9F" w:rsidRDefault="006A4C9F">
      <w:pPr>
        <w:pStyle w:val="BodyText"/>
        <w:spacing w:before="9"/>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AD84ED4" w14:textId="77777777" w:rsidTr="001765C7">
        <w:trPr>
          <w:trHeight w:val="720"/>
        </w:trPr>
        <w:sdt>
          <w:sdtPr>
            <w:rPr>
              <w:rStyle w:val="RFAFormat"/>
            </w:rPr>
            <w:id w:val="-1783499594"/>
            <w:lock w:val="sdtLocked"/>
            <w:placeholder>
              <w:docPart w:val="0C1BFCE6296245DEB68B0E20D27756EE"/>
            </w:placeholder>
            <w:showingPlcHdr/>
            <w15:appearance w15:val="hidden"/>
          </w:sdtPr>
          <w:sdtEndPr>
            <w:rPr>
              <w:rStyle w:val="DefaultParagraphFont"/>
              <w:rFonts w:ascii="Times New Roman" w:hAnsi="Calibri"/>
              <w:color w:val="auto"/>
            </w:rPr>
          </w:sdtEndPr>
          <w:sdtContent>
            <w:tc>
              <w:tcPr>
                <w:tcW w:w="9360" w:type="dxa"/>
              </w:tcPr>
              <w:p w14:paraId="75481EF3" w14:textId="300577B4"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2E86A1ED" w14:textId="77777777" w:rsidR="00E31E90" w:rsidRDefault="00E31E90">
      <w:pPr>
        <w:spacing w:before="39"/>
        <w:ind w:left="140"/>
        <w:rPr>
          <w:sz w:val="24"/>
        </w:rPr>
      </w:pPr>
    </w:p>
    <w:p w14:paraId="65D152CC" w14:textId="333FB81B" w:rsidR="006A4C9F" w:rsidRDefault="00295B81">
      <w:pPr>
        <w:spacing w:before="39"/>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2A624B4E"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2763281" w14:textId="77777777" w:rsidTr="001765C7">
        <w:trPr>
          <w:trHeight w:val="720"/>
        </w:trPr>
        <w:sdt>
          <w:sdtPr>
            <w:rPr>
              <w:rStyle w:val="RFAFormat"/>
            </w:rPr>
            <w:id w:val="-754356523"/>
            <w:lock w:val="sdtLocked"/>
            <w:placeholder>
              <w:docPart w:val="7D09C2C3476147319CEA33CD0F8E033E"/>
            </w:placeholder>
            <w:showingPlcHdr/>
            <w15:appearance w15:val="hidden"/>
          </w:sdtPr>
          <w:sdtEndPr>
            <w:rPr>
              <w:rStyle w:val="DefaultParagraphFont"/>
              <w:rFonts w:ascii="Times New Roman" w:hAnsi="Calibri"/>
              <w:color w:val="auto"/>
            </w:rPr>
          </w:sdtEndPr>
          <w:sdtContent>
            <w:tc>
              <w:tcPr>
                <w:tcW w:w="9360" w:type="dxa"/>
              </w:tcPr>
              <w:p w14:paraId="17EFB818" w14:textId="542717ED"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6B7C6B22" w14:textId="77777777" w:rsidR="006A4C9F" w:rsidRDefault="00295B81">
      <w:pPr>
        <w:spacing w:before="166"/>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1F26E340"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C98A8FF" w14:textId="77777777" w:rsidTr="001765C7">
        <w:trPr>
          <w:trHeight w:val="720"/>
        </w:trPr>
        <w:sdt>
          <w:sdtPr>
            <w:rPr>
              <w:rStyle w:val="RFAFormat"/>
            </w:rPr>
            <w:id w:val="830106942"/>
            <w:lock w:val="sdtLocked"/>
            <w:placeholder>
              <w:docPart w:val="3F6512EE87A34C04A2E8013862BBBE49"/>
            </w:placeholder>
            <w:showingPlcHdr/>
            <w15:appearance w15:val="hidden"/>
          </w:sdtPr>
          <w:sdtEndPr>
            <w:rPr>
              <w:rStyle w:val="DefaultParagraphFont"/>
              <w:rFonts w:ascii="Times New Roman" w:hAnsi="Calibri"/>
              <w:color w:val="auto"/>
            </w:rPr>
          </w:sdtEndPr>
          <w:sdtContent>
            <w:tc>
              <w:tcPr>
                <w:tcW w:w="9360" w:type="dxa"/>
              </w:tcPr>
              <w:p w14:paraId="31E8D74E" w14:textId="1C42F22A"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17981A6D" w14:textId="77777777" w:rsidR="006A4C9F" w:rsidRDefault="006A4C9F">
      <w:pPr>
        <w:rPr>
          <w:rFonts w:ascii="Times New Roman"/>
        </w:rPr>
        <w:sectPr w:rsidR="006A4C9F">
          <w:pgSz w:w="12240" w:h="15840"/>
          <w:pgMar w:top="1400" w:right="640" w:bottom="1200" w:left="1300" w:header="0" w:footer="1004" w:gutter="0"/>
          <w:cols w:space="720"/>
        </w:sectPr>
      </w:pPr>
    </w:p>
    <w:p w14:paraId="413A8EA1" w14:textId="77777777" w:rsidR="006A4C9F" w:rsidRDefault="00295B81">
      <w:pPr>
        <w:pStyle w:val="ListParagraph"/>
        <w:numPr>
          <w:ilvl w:val="0"/>
          <w:numId w:val="36"/>
        </w:numPr>
        <w:tabs>
          <w:tab w:val="left" w:pos="1086"/>
        </w:tabs>
        <w:spacing w:before="39"/>
        <w:ind w:left="1086" w:hanging="227"/>
      </w:pPr>
      <w:bookmarkStart w:id="28" w:name="_bookmark21"/>
      <w:bookmarkEnd w:id="28"/>
      <w:r>
        <w:rPr>
          <w:b/>
        </w:rPr>
        <w:lastRenderedPageBreak/>
        <w:t>One-Stop</w:t>
      </w:r>
      <w:r>
        <w:rPr>
          <w:b/>
          <w:spacing w:val="-7"/>
        </w:rPr>
        <w:t xml:space="preserve"> </w:t>
      </w:r>
      <w:r>
        <w:rPr>
          <w:b/>
        </w:rPr>
        <w:t>Partner</w:t>
      </w:r>
      <w:r>
        <w:rPr>
          <w:b/>
          <w:spacing w:val="-7"/>
        </w:rPr>
        <w:t xml:space="preserve"> </w:t>
      </w:r>
      <w:r>
        <w:rPr>
          <w:b/>
        </w:rPr>
        <w:t>Responsibilities</w:t>
      </w:r>
      <w:r>
        <w:rPr>
          <w:b/>
          <w:spacing w:val="-6"/>
        </w:rPr>
        <w:t xml:space="preserve"> </w:t>
      </w:r>
      <w:hyperlink r:id="rId130" w:anchor="p-463.22(a)(5)">
        <w:r>
          <w:rPr>
            <w:color w:val="145F82"/>
            <w:u w:val="single" w:color="145F82"/>
          </w:rPr>
          <w:t>34</w:t>
        </w:r>
        <w:r>
          <w:rPr>
            <w:color w:val="145F82"/>
            <w:spacing w:val="-7"/>
            <w:u w:val="single" w:color="145F82"/>
          </w:rPr>
          <w:t xml:space="preserve"> </w:t>
        </w:r>
        <w:r>
          <w:rPr>
            <w:color w:val="145F82"/>
            <w:u w:val="single" w:color="145F82"/>
          </w:rPr>
          <w:t>CFR</w:t>
        </w:r>
        <w:r>
          <w:rPr>
            <w:color w:val="145F82"/>
            <w:spacing w:val="-6"/>
            <w:u w:val="single" w:color="145F82"/>
          </w:rPr>
          <w:t xml:space="preserve"> </w:t>
        </w:r>
        <w:r>
          <w:rPr>
            <w:color w:val="145F82"/>
            <w:spacing w:val="-2"/>
            <w:u w:val="single" w:color="145F82"/>
          </w:rPr>
          <w:t>463.22(a)(5)</w:t>
        </w:r>
      </w:hyperlink>
    </w:p>
    <w:p w14:paraId="7E7E97D1" w14:textId="77777777" w:rsidR="006A4C9F" w:rsidRDefault="006A4C9F">
      <w:pPr>
        <w:pStyle w:val="BodyText"/>
      </w:pPr>
    </w:p>
    <w:p w14:paraId="59932B41" w14:textId="77777777" w:rsidR="006A4C9F" w:rsidRDefault="00295B81">
      <w:pPr>
        <w:ind w:left="140"/>
        <w:rPr>
          <w:b/>
        </w:rPr>
      </w:pPr>
      <w:r>
        <w:rPr>
          <w:b/>
        </w:rPr>
        <w:t>Maximum</w:t>
      </w:r>
      <w:r>
        <w:rPr>
          <w:b/>
          <w:spacing w:val="-4"/>
        </w:rPr>
        <w:t xml:space="preserve"> </w:t>
      </w:r>
      <w:r>
        <w:rPr>
          <w:b/>
        </w:rPr>
        <w:t>500</w:t>
      </w:r>
      <w:r>
        <w:rPr>
          <w:b/>
          <w:spacing w:val="-3"/>
        </w:rPr>
        <w:t xml:space="preserve"> </w:t>
      </w:r>
      <w:r>
        <w:rPr>
          <w:b/>
        </w:rPr>
        <w:t>words,</w:t>
      </w:r>
      <w:r>
        <w:rPr>
          <w:b/>
          <w:spacing w:val="-6"/>
        </w:rPr>
        <w:t xml:space="preserve"> </w:t>
      </w:r>
      <w:r>
        <w:rPr>
          <w:b/>
        </w:rPr>
        <w:t>30</w:t>
      </w:r>
      <w:r>
        <w:rPr>
          <w:b/>
          <w:spacing w:val="-2"/>
        </w:rPr>
        <w:t xml:space="preserve"> </w:t>
      </w:r>
      <w:r>
        <w:rPr>
          <w:b/>
          <w:spacing w:val="-5"/>
        </w:rPr>
        <w:t>pts</w:t>
      </w:r>
    </w:p>
    <w:p w14:paraId="7DEF400A"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599AE41B" w14:textId="77777777">
        <w:trPr>
          <w:trHeight w:val="288"/>
        </w:trPr>
        <w:tc>
          <w:tcPr>
            <w:tcW w:w="9350" w:type="dxa"/>
            <w:tcBorders>
              <w:top w:val="nil"/>
              <w:bottom w:val="nil"/>
            </w:tcBorders>
            <w:shd w:val="clear" w:color="auto" w:fill="000000"/>
          </w:tcPr>
          <w:p w14:paraId="5E78C142" w14:textId="77777777" w:rsidR="006A4C9F" w:rsidRDefault="00295B81">
            <w:pPr>
              <w:pStyle w:val="TableParagraph"/>
              <w:spacing w:before="9" w:line="259" w:lineRule="exact"/>
              <w:ind w:left="107"/>
              <w:rPr>
                <w:b/>
              </w:rPr>
            </w:pPr>
            <w:r>
              <w:rPr>
                <w:b/>
                <w:color w:val="FFFFFF"/>
              </w:rPr>
              <w:t>What</w:t>
            </w:r>
            <w:r>
              <w:rPr>
                <w:b/>
                <w:color w:val="FFFFFF"/>
                <w:spacing w:val="-5"/>
              </w:rPr>
              <w:t xml:space="preserve"> </w:t>
            </w:r>
            <w:r>
              <w:rPr>
                <w:b/>
                <w:color w:val="FFFFFF"/>
              </w:rPr>
              <w:t>the</w:t>
            </w:r>
            <w:r>
              <w:rPr>
                <w:b/>
                <w:color w:val="FFFFFF"/>
                <w:spacing w:val="-5"/>
              </w:rPr>
              <w:t xml:space="preserve"> </w:t>
            </w:r>
            <w:r>
              <w:rPr>
                <w:b/>
                <w:color w:val="FFFFFF"/>
              </w:rPr>
              <w:t>regulation</w:t>
            </w:r>
            <w:r>
              <w:rPr>
                <w:b/>
                <w:color w:val="FFFFFF"/>
                <w:spacing w:val="-4"/>
              </w:rPr>
              <w:t xml:space="preserve"> says:</w:t>
            </w:r>
          </w:p>
        </w:tc>
      </w:tr>
      <w:tr w:rsidR="006A4C9F" w14:paraId="4500F26A" w14:textId="77777777">
        <w:trPr>
          <w:trHeight w:val="1072"/>
        </w:trPr>
        <w:tc>
          <w:tcPr>
            <w:tcW w:w="9350" w:type="dxa"/>
            <w:tcBorders>
              <w:top w:val="nil"/>
              <w:bottom w:val="nil"/>
            </w:tcBorders>
          </w:tcPr>
          <w:p w14:paraId="262DC590" w14:textId="77777777" w:rsidR="006A4C9F" w:rsidRDefault="00295B81">
            <w:pPr>
              <w:pStyle w:val="TableParagraph"/>
              <w:ind w:left="827"/>
            </w:pPr>
            <w:r>
              <w:t>(a)</w:t>
            </w:r>
            <w:r>
              <w:rPr>
                <w:spacing w:val="-2"/>
              </w:rPr>
              <w:t xml:space="preserve"> </w:t>
            </w:r>
            <w:r>
              <w:t>Each</w:t>
            </w:r>
            <w:r>
              <w:rPr>
                <w:spacing w:val="-5"/>
              </w:rPr>
              <w:t xml:space="preserve"> </w:t>
            </w:r>
            <w:r>
              <w:t>eligible</w:t>
            </w:r>
            <w:r>
              <w:rPr>
                <w:spacing w:val="-1"/>
              </w:rPr>
              <w:t xml:space="preserve"> </w:t>
            </w:r>
            <w:r>
              <w:t>provider</w:t>
            </w:r>
            <w:r>
              <w:rPr>
                <w:spacing w:val="-4"/>
              </w:rPr>
              <w:t xml:space="preserve"> </w:t>
            </w:r>
            <w:r>
              <w:t>seeking</w:t>
            </w:r>
            <w:r>
              <w:rPr>
                <w:spacing w:val="-3"/>
              </w:rPr>
              <w:t xml:space="preserve"> </w:t>
            </w:r>
            <w:r>
              <w:t>a</w:t>
            </w:r>
            <w:r>
              <w:rPr>
                <w:spacing w:val="-2"/>
              </w:rPr>
              <w:t xml:space="preserve"> </w:t>
            </w:r>
            <w:r>
              <w:t>grant</w:t>
            </w:r>
            <w:r>
              <w:rPr>
                <w:spacing w:val="-4"/>
              </w:rPr>
              <w:t xml:space="preserve"> </w:t>
            </w:r>
            <w:r>
              <w:t>or</w:t>
            </w:r>
            <w:r>
              <w:rPr>
                <w:spacing w:val="-4"/>
              </w:rPr>
              <w:t xml:space="preserve"> </w:t>
            </w:r>
            <w:r>
              <w:t>contract</w:t>
            </w:r>
            <w:r>
              <w:rPr>
                <w:spacing w:val="-4"/>
              </w:rPr>
              <w:t xml:space="preserve"> </w:t>
            </w:r>
            <w:r>
              <w:t>must</w:t>
            </w:r>
            <w:r>
              <w:rPr>
                <w:spacing w:val="-1"/>
              </w:rPr>
              <w:t xml:space="preserve"> </w:t>
            </w:r>
            <w:r>
              <w:t>submit</w:t>
            </w:r>
            <w:r>
              <w:rPr>
                <w:spacing w:val="-4"/>
              </w:rPr>
              <w:t xml:space="preserve"> </w:t>
            </w:r>
            <w:r>
              <w:t>an</w:t>
            </w:r>
            <w:r>
              <w:rPr>
                <w:spacing w:val="-3"/>
              </w:rPr>
              <w:t xml:space="preserve"> </w:t>
            </w:r>
            <w:r>
              <w:t>application</w:t>
            </w:r>
            <w:r>
              <w:rPr>
                <w:spacing w:val="-3"/>
              </w:rPr>
              <w:t xml:space="preserve"> </w:t>
            </w:r>
            <w:r>
              <w:t>to</w:t>
            </w:r>
            <w:r>
              <w:rPr>
                <w:spacing w:val="-1"/>
              </w:rPr>
              <w:t xml:space="preserve"> </w:t>
            </w:r>
            <w:r>
              <w:t>the</w:t>
            </w:r>
            <w:r>
              <w:rPr>
                <w:spacing w:val="-4"/>
              </w:rPr>
              <w:t xml:space="preserve"> </w:t>
            </w:r>
            <w:r>
              <w:t>eligible agency containing the information and assurances listed below, as well as any additional information required by the eligible agency, including:</w:t>
            </w:r>
          </w:p>
        </w:tc>
      </w:tr>
      <w:tr w:rsidR="006A4C9F" w14:paraId="26535C16" w14:textId="77777777">
        <w:trPr>
          <w:trHeight w:val="288"/>
        </w:trPr>
        <w:tc>
          <w:tcPr>
            <w:tcW w:w="9350" w:type="dxa"/>
            <w:tcBorders>
              <w:top w:val="nil"/>
              <w:bottom w:val="nil"/>
            </w:tcBorders>
            <w:shd w:val="clear" w:color="auto" w:fill="000000"/>
          </w:tcPr>
          <w:p w14:paraId="5060A2D3"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744CDBC9" w14:textId="77777777">
        <w:trPr>
          <w:trHeight w:val="6446"/>
        </w:trPr>
        <w:tc>
          <w:tcPr>
            <w:tcW w:w="9350" w:type="dxa"/>
            <w:tcBorders>
              <w:top w:val="nil"/>
            </w:tcBorders>
          </w:tcPr>
          <w:p w14:paraId="67006CE4" w14:textId="77777777" w:rsidR="006A4C9F" w:rsidRDefault="00295B81">
            <w:pPr>
              <w:pStyle w:val="TableParagraph"/>
              <w:spacing w:before="1" w:line="267" w:lineRule="exact"/>
              <w:ind w:left="107"/>
            </w:pPr>
            <w:r>
              <w:t>Please</w:t>
            </w:r>
            <w:r>
              <w:rPr>
                <w:spacing w:val="-5"/>
              </w:rPr>
              <w:t xml:space="preserve"> </w:t>
            </w:r>
            <w:r>
              <w:rPr>
                <w:spacing w:val="-2"/>
              </w:rPr>
              <w:t>provide:</w:t>
            </w:r>
          </w:p>
          <w:p w14:paraId="165E49D0" w14:textId="77777777" w:rsidR="006A4C9F" w:rsidRDefault="00295B81">
            <w:pPr>
              <w:pStyle w:val="TableParagraph"/>
              <w:ind w:left="1547"/>
            </w:pPr>
            <w:r>
              <w:t>(5)</w:t>
            </w:r>
            <w:r>
              <w:rPr>
                <w:spacing w:val="-3"/>
              </w:rPr>
              <w:t xml:space="preserve"> </w:t>
            </w:r>
            <w:r>
              <w:t>A</w:t>
            </w:r>
            <w:r>
              <w:rPr>
                <w:spacing w:val="-3"/>
              </w:rPr>
              <w:t xml:space="preserve"> </w:t>
            </w:r>
            <w:r>
              <w:t>description</w:t>
            </w:r>
            <w:r>
              <w:rPr>
                <w:spacing w:val="-5"/>
              </w:rPr>
              <w:t xml:space="preserve"> </w:t>
            </w:r>
            <w:r>
              <w:t>of</w:t>
            </w:r>
            <w:r>
              <w:rPr>
                <w:spacing w:val="-3"/>
              </w:rPr>
              <w:t xml:space="preserve"> </w:t>
            </w:r>
            <w:r>
              <w:t>how</w:t>
            </w:r>
            <w:r>
              <w:rPr>
                <w:spacing w:val="-2"/>
              </w:rPr>
              <w:t xml:space="preserve"> </w:t>
            </w:r>
            <w:r>
              <w:t>the</w:t>
            </w:r>
            <w:r>
              <w:rPr>
                <w:spacing w:val="-2"/>
              </w:rPr>
              <w:t xml:space="preserve"> </w:t>
            </w:r>
            <w:r>
              <w:t>eligible</w:t>
            </w:r>
            <w:r>
              <w:rPr>
                <w:spacing w:val="-2"/>
              </w:rPr>
              <w:t xml:space="preserve"> </w:t>
            </w:r>
            <w:r>
              <w:t>provider</w:t>
            </w:r>
            <w:r>
              <w:rPr>
                <w:spacing w:val="-3"/>
              </w:rPr>
              <w:t xml:space="preserve"> </w:t>
            </w:r>
            <w:r>
              <w:t>will</w:t>
            </w:r>
            <w:r>
              <w:rPr>
                <w:spacing w:val="-5"/>
              </w:rPr>
              <w:t xml:space="preserve"> </w:t>
            </w:r>
            <w:r>
              <w:t>fulfill,</w:t>
            </w:r>
            <w:r>
              <w:rPr>
                <w:spacing w:val="-3"/>
              </w:rPr>
              <w:t xml:space="preserve"> </w:t>
            </w:r>
            <w:r>
              <w:t>as</w:t>
            </w:r>
            <w:r>
              <w:rPr>
                <w:spacing w:val="-3"/>
              </w:rPr>
              <w:t xml:space="preserve"> </w:t>
            </w:r>
            <w:r>
              <w:t>appropriate,</w:t>
            </w:r>
            <w:r>
              <w:rPr>
                <w:spacing w:val="-3"/>
              </w:rPr>
              <w:t xml:space="preserve"> </w:t>
            </w:r>
            <w:r>
              <w:t>required</w:t>
            </w:r>
            <w:r>
              <w:rPr>
                <w:spacing w:val="-5"/>
              </w:rPr>
              <w:t xml:space="preserve"> </w:t>
            </w:r>
            <w:r>
              <w:t>one- stop partner responsibilities to—</w:t>
            </w:r>
          </w:p>
          <w:p w14:paraId="3A426204" w14:textId="77777777" w:rsidR="006A4C9F" w:rsidRDefault="00295B81">
            <w:pPr>
              <w:pStyle w:val="TableParagraph"/>
              <w:numPr>
                <w:ilvl w:val="0"/>
                <w:numId w:val="19"/>
              </w:numPr>
              <w:tabs>
                <w:tab w:val="left" w:pos="2500"/>
              </w:tabs>
              <w:ind w:right="428" w:firstLine="0"/>
            </w:pPr>
            <w:r>
              <w:t>Provide</w:t>
            </w:r>
            <w:r>
              <w:rPr>
                <w:spacing w:val="-3"/>
              </w:rPr>
              <w:t xml:space="preserve"> </w:t>
            </w:r>
            <w:r>
              <w:t>access</w:t>
            </w:r>
            <w:r>
              <w:rPr>
                <w:spacing w:val="-5"/>
              </w:rPr>
              <w:t xml:space="preserve"> </w:t>
            </w:r>
            <w:r>
              <w:t>through</w:t>
            </w:r>
            <w:r>
              <w:rPr>
                <w:spacing w:val="-4"/>
              </w:rPr>
              <w:t xml:space="preserve"> </w:t>
            </w:r>
            <w:r>
              <w:t>the</w:t>
            </w:r>
            <w:r>
              <w:rPr>
                <w:spacing w:val="-3"/>
              </w:rPr>
              <w:t xml:space="preserve"> </w:t>
            </w:r>
            <w:r>
              <w:t>one-stop</w:t>
            </w:r>
            <w:r>
              <w:rPr>
                <w:spacing w:val="-6"/>
              </w:rPr>
              <w:t xml:space="preserve"> </w:t>
            </w:r>
            <w:r>
              <w:t>delivery</w:t>
            </w:r>
            <w:r>
              <w:rPr>
                <w:spacing w:val="-4"/>
              </w:rPr>
              <w:t xml:space="preserve"> </w:t>
            </w:r>
            <w:r>
              <w:t>system</w:t>
            </w:r>
            <w:r>
              <w:rPr>
                <w:spacing w:val="-3"/>
              </w:rPr>
              <w:t xml:space="preserve"> </w:t>
            </w:r>
            <w:r>
              <w:t>to</w:t>
            </w:r>
            <w:r>
              <w:rPr>
                <w:spacing w:val="-3"/>
              </w:rPr>
              <w:t xml:space="preserve"> </w:t>
            </w:r>
            <w:r>
              <w:t>adult</w:t>
            </w:r>
            <w:r>
              <w:rPr>
                <w:spacing w:val="-5"/>
              </w:rPr>
              <w:t xml:space="preserve"> </w:t>
            </w:r>
            <w:r>
              <w:t>education and literacy activities;</w:t>
            </w:r>
          </w:p>
          <w:p w14:paraId="1FB708CC" w14:textId="77777777" w:rsidR="006A4C9F" w:rsidRDefault="00295B81">
            <w:pPr>
              <w:pStyle w:val="TableParagraph"/>
              <w:numPr>
                <w:ilvl w:val="0"/>
                <w:numId w:val="19"/>
              </w:numPr>
              <w:tabs>
                <w:tab w:val="left" w:pos="2549"/>
              </w:tabs>
              <w:ind w:right="218" w:firstLine="0"/>
            </w:pPr>
            <w:r>
              <w:t>Use a portion of the funds made available under the Act to maintain the one-stop delivery system, including payment of the infrastructure costs for the one-stop centers, in accordance with the methods agreed upon by the Local Board and described in the memorandum of understanding or the determination of the Governor regarding State one-stop infrastructure funding;</w:t>
            </w:r>
            <w:r>
              <w:rPr>
                <w:spacing w:val="-2"/>
              </w:rPr>
              <w:t xml:space="preserve"> </w:t>
            </w:r>
            <w:r>
              <w:t>[New</w:t>
            </w:r>
            <w:r>
              <w:rPr>
                <w:spacing w:val="-2"/>
              </w:rPr>
              <w:t xml:space="preserve"> </w:t>
            </w:r>
            <w:r>
              <w:t>Mexico</w:t>
            </w:r>
            <w:r>
              <w:rPr>
                <w:spacing w:val="-4"/>
              </w:rPr>
              <w:t xml:space="preserve"> </w:t>
            </w:r>
            <w:r>
              <w:t>will</w:t>
            </w:r>
            <w:r>
              <w:rPr>
                <w:spacing w:val="-6"/>
              </w:rPr>
              <w:t xml:space="preserve"> </w:t>
            </w:r>
            <w:r>
              <w:t>delegate</w:t>
            </w:r>
            <w:r>
              <w:rPr>
                <w:spacing w:val="-5"/>
              </w:rPr>
              <w:t xml:space="preserve"> </w:t>
            </w:r>
            <w:r>
              <w:t>the</w:t>
            </w:r>
            <w:r>
              <w:rPr>
                <w:spacing w:val="-2"/>
              </w:rPr>
              <w:t xml:space="preserve"> </w:t>
            </w:r>
            <w:r>
              <w:t>role</w:t>
            </w:r>
            <w:r>
              <w:rPr>
                <w:spacing w:val="-5"/>
              </w:rPr>
              <w:t xml:space="preserve"> </w:t>
            </w:r>
            <w:r>
              <w:t>and</w:t>
            </w:r>
            <w:r>
              <w:rPr>
                <w:spacing w:val="-4"/>
              </w:rPr>
              <w:t xml:space="preserve"> </w:t>
            </w:r>
            <w:r>
              <w:t>responsibility</w:t>
            </w:r>
            <w:r>
              <w:rPr>
                <w:spacing w:val="-4"/>
              </w:rPr>
              <w:t xml:space="preserve"> </w:t>
            </w:r>
            <w:r>
              <w:t>of</w:t>
            </w:r>
            <w:r>
              <w:rPr>
                <w:spacing w:val="-3"/>
              </w:rPr>
              <w:t xml:space="preserve"> </w:t>
            </w:r>
            <w:r>
              <w:t>payment</w:t>
            </w:r>
            <w:r>
              <w:rPr>
                <w:spacing w:val="-5"/>
              </w:rPr>
              <w:t xml:space="preserve"> </w:t>
            </w:r>
            <w:r>
              <w:t>of the infrastructure costs for the one-stop centers to one local provider per workforce region after funding decisions are made.]</w:t>
            </w:r>
          </w:p>
          <w:p w14:paraId="4BD94FAD" w14:textId="77777777" w:rsidR="006A4C9F" w:rsidRDefault="00295B81">
            <w:pPr>
              <w:pStyle w:val="TableParagraph"/>
              <w:numPr>
                <w:ilvl w:val="0"/>
                <w:numId w:val="19"/>
              </w:numPr>
              <w:tabs>
                <w:tab w:val="left" w:pos="2598"/>
              </w:tabs>
              <w:ind w:left="2266" w:right="372" w:firstLine="0"/>
              <w:jc w:val="both"/>
            </w:pPr>
            <w:r>
              <w:t>Enter</w:t>
            </w:r>
            <w:r>
              <w:rPr>
                <w:spacing w:val="-5"/>
              </w:rPr>
              <w:t xml:space="preserve"> </w:t>
            </w:r>
            <w:r>
              <w:t>into</w:t>
            </w:r>
            <w:r>
              <w:rPr>
                <w:spacing w:val="-4"/>
              </w:rPr>
              <w:t xml:space="preserve"> </w:t>
            </w:r>
            <w:r>
              <w:t>a</w:t>
            </w:r>
            <w:r>
              <w:rPr>
                <w:spacing w:val="-3"/>
              </w:rPr>
              <w:t xml:space="preserve"> </w:t>
            </w:r>
            <w:r>
              <w:t>local</w:t>
            </w:r>
            <w:r>
              <w:rPr>
                <w:spacing w:val="-6"/>
              </w:rPr>
              <w:t xml:space="preserve"> </w:t>
            </w:r>
            <w:r>
              <w:t>memorandum</w:t>
            </w:r>
            <w:r>
              <w:rPr>
                <w:spacing w:val="-4"/>
              </w:rPr>
              <w:t xml:space="preserve"> </w:t>
            </w:r>
            <w:r>
              <w:t>of</w:t>
            </w:r>
            <w:r>
              <w:rPr>
                <w:spacing w:val="-3"/>
              </w:rPr>
              <w:t xml:space="preserve"> </w:t>
            </w:r>
            <w:r>
              <w:t>understanding</w:t>
            </w:r>
            <w:r>
              <w:rPr>
                <w:spacing w:val="-4"/>
              </w:rPr>
              <w:t xml:space="preserve"> </w:t>
            </w:r>
            <w:r>
              <w:t>with</w:t>
            </w:r>
            <w:r>
              <w:rPr>
                <w:spacing w:val="-4"/>
              </w:rPr>
              <w:t xml:space="preserve"> </w:t>
            </w:r>
            <w:r>
              <w:t>the</w:t>
            </w:r>
            <w:r>
              <w:rPr>
                <w:spacing w:val="-5"/>
              </w:rPr>
              <w:t xml:space="preserve"> </w:t>
            </w:r>
            <w:r>
              <w:t>Local</w:t>
            </w:r>
            <w:r>
              <w:rPr>
                <w:spacing w:val="-3"/>
              </w:rPr>
              <w:t xml:space="preserve"> </w:t>
            </w:r>
            <w:r>
              <w:t>Board, relating to the operations of the one-stop system;</w:t>
            </w:r>
          </w:p>
          <w:p w14:paraId="6AD28A52" w14:textId="77777777" w:rsidR="006A4C9F" w:rsidRDefault="00295B81">
            <w:pPr>
              <w:pStyle w:val="TableParagraph"/>
              <w:numPr>
                <w:ilvl w:val="0"/>
                <w:numId w:val="19"/>
              </w:numPr>
              <w:tabs>
                <w:tab w:val="left" w:pos="2598"/>
              </w:tabs>
              <w:ind w:left="2266" w:right="397" w:firstLine="0"/>
              <w:jc w:val="both"/>
            </w:pPr>
            <w:r>
              <w:t>Participate</w:t>
            </w:r>
            <w:r>
              <w:rPr>
                <w:spacing w:val="-2"/>
              </w:rPr>
              <w:t xml:space="preserve"> </w:t>
            </w:r>
            <w:r>
              <w:t>in</w:t>
            </w:r>
            <w:r>
              <w:rPr>
                <w:spacing w:val="-5"/>
              </w:rPr>
              <w:t xml:space="preserve"> </w:t>
            </w:r>
            <w:r>
              <w:t>the</w:t>
            </w:r>
            <w:r>
              <w:rPr>
                <w:spacing w:val="-4"/>
              </w:rPr>
              <w:t xml:space="preserve"> </w:t>
            </w:r>
            <w:r>
              <w:t>operation</w:t>
            </w:r>
            <w:r>
              <w:rPr>
                <w:spacing w:val="-5"/>
              </w:rPr>
              <w:t xml:space="preserve"> </w:t>
            </w:r>
            <w:r>
              <w:t>of</w:t>
            </w:r>
            <w:r>
              <w:rPr>
                <w:spacing w:val="-2"/>
              </w:rPr>
              <w:t xml:space="preserve"> </w:t>
            </w:r>
            <w:r>
              <w:t>the</w:t>
            </w:r>
            <w:r>
              <w:rPr>
                <w:spacing w:val="-4"/>
              </w:rPr>
              <w:t xml:space="preserve"> </w:t>
            </w:r>
            <w:r>
              <w:t>one-stop</w:t>
            </w:r>
            <w:r>
              <w:rPr>
                <w:spacing w:val="-3"/>
              </w:rPr>
              <w:t xml:space="preserve"> </w:t>
            </w:r>
            <w:r>
              <w:t>system</w:t>
            </w:r>
            <w:r>
              <w:rPr>
                <w:spacing w:val="-2"/>
              </w:rPr>
              <w:t xml:space="preserve"> </w:t>
            </w:r>
            <w:r>
              <w:t>consistent</w:t>
            </w:r>
            <w:r>
              <w:rPr>
                <w:spacing w:val="-4"/>
              </w:rPr>
              <w:t xml:space="preserve"> </w:t>
            </w:r>
            <w:r>
              <w:t>with</w:t>
            </w:r>
            <w:r>
              <w:rPr>
                <w:spacing w:val="-3"/>
              </w:rPr>
              <w:t xml:space="preserve"> </w:t>
            </w:r>
            <w:r>
              <w:t>the terms</w:t>
            </w:r>
            <w:r>
              <w:rPr>
                <w:spacing w:val="-3"/>
              </w:rPr>
              <w:t xml:space="preserve"> </w:t>
            </w:r>
            <w:r>
              <w:t>of</w:t>
            </w:r>
            <w:r>
              <w:rPr>
                <w:spacing w:val="-1"/>
              </w:rPr>
              <w:t xml:space="preserve"> </w:t>
            </w:r>
            <w:r>
              <w:t>the</w:t>
            </w:r>
            <w:r>
              <w:rPr>
                <w:spacing w:val="-3"/>
              </w:rPr>
              <w:t xml:space="preserve"> </w:t>
            </w:r>
            <w:r>
              <w:t>memorandum</w:t>
            </w:r>
            <w:r>
              <w:rPr>
                <w:spacing w:val="-2"/>
              </w:rPr>
              <w:t xml:space="preserve"> </w:t>
            </w:r>
            <w:r>
              <w:t>of</w:t>
            </w:r>
            <w:r>
              <w:rPr>
                <w:spacing w:val="-1"/>
              </w:rPr>
              <w:t xml:space="preserve"> </w:t>
            </w:r>
            <w:r>
              <w:t>understanding,</w:t>
            </w:r>
            <w:r>
              <w:rPr>
                <w:spacing w:val="-1"/>
              </w:rPr>
              <w:t xml:space="preserve"> </w:t>
            </w:r>
            <w:r>
              <w:t>and</w:t>
            </w:r>
            <w:r>
              <w:rPr>
                <w:spacing w:val="-2"/>
              </w:rPr>
              <w:t xml:space="preserve"> </w:t>
            </w:r>
            <w:r>
              <w:t>the</w:t>
            </w:r>
            <w:r>
              <w:rPr>
                <w:spacing w:val="-3"/>
              </w:rPr>
              <w:t xml:space="preserve"> </w:t>
            </w:r>
            <w:r>
              <w:t>requirements</w:t>
            </w:r>
            <w:r>
              <w:rPr>
                <w:spacing w:val="-3"/>
              </w:rPr>
              <w:t xml:space="preserve"> </w:t>
            </w:r>
            <w:r>
              <w:t>of</w:t>
            </w:r>
            <w:r>
              <w:rPr>
                <w:spacing w:val="-1"/>
              </w:rPr>
              <w:t xml:space="preserve"> </w:t>
            </w:r>
            <w:r>
              <w:t>the Act; and</w:t>
            </w:r>
          </w:p>
          <w:p w14:paraId="2A1149E7" w14:textId="77777777" w:rsidR="006A4C9F" w:rsidRDefault="00295B81">
            <w:pPr>
              <w:pStyle w:val="TableParagraph"/>
              <w:numPr>
                <w:ilvl w:val="0"/>
                <w:numId w:val="19"/>
              </w:numPr>
              <w:tabs>
                <w:tab w:val="left" w:pos="2548"/>
              </w:tabs>
              <w:ind w:left="2266" w:right="138" w:firstLine="0"/>
            </w:pPr>
            <w:r>
              <w:t>Provide representation to the local workforce development board; [New Mexico</w:t>
            </w:r>
            <w:r>
              <w:rPr>
                <w:spacing w:val="-4"/>
              </w:rPr>
              <w:t xml:space="preserve"> </w:t>
            </w:r>
            <w:r>
              <w:t>will</w:t>
            </w:r>
            <w:r>
              <w:rPr>
                <w:spacing w:val="-3"/>
              </w:rPr>
              <w:t xml:space="preserve"> </w:t>
            </w:r>
            <w:r>
              <w:t>delegate</w:t>
            </w:r>
            <w:r>
              <w:rPr>
                <w:spacing w:val="-5"/>
              </w:rPr>
              <w:t xml:space="preserve"> </w:t>
            </w:r>
            <w:r>
              <w:t>the</w:t>
            </w:r>
            <w:r>
              <w:rPr>
                <w:spacing w:val="-2"/>
              </w:rPr>
              <w:t xml:space="preserve"> </w:t>
            </w:r>
            <w:r>
              <w:t>role</w:t>
            </w:r>
            <w:r>
              <w:rPr>
                <w:spacing w:val="-2"/>
              </w:rPr>
              <w:t xml:space="preserve"> </w:t>
            </w:r>
            <w:r>
              <w:t>and</w:t>
            </w:r>
            <w:r>
              <w:rPr>
                <w:spacing w:val="-4"/>
              </w:rPr>
              <w:t xml:space="preserve"> </w:t>
            </w:r>
            <w:r>
              <w:t>responsibility</w:t>
            </w:r>
            <w:r>
              <w:rPr>
                <w:spacing w:val="-4"/>
              </w:rPr>
              <w:t xml:space="preserve"> </w:t>
            </w:r>
            <w:r>
              <w:t>of</w:t>
            </w:r>
            <w:r>
              <w:rPr>
                <w:spacing w:val="-3"/>
              </w:rPr>
              <w:t xml:space="preserve"> </w:t>
            </w:r>
            <w:r>
              <w:t>representation</w:t>
            </w:r>
            <w:r>
              <w:rPr>
                <w:spacing w:val="-6"/>
              </w:rPr>
              <w:t xml:space="preserve"> </w:t>
            </w:r>
            <w:r>
              <w:t>on</w:t>
            </w:r>
            <w:r>
              <w:rPr>
                <w:spacing w:val="-4"/>
              </w:rPr>
              <w:t xml:space="preserve"> </w:t>
            </w:r>
            <w:r>
              <w:t>the</w:t>
            </w:r>
            <w:r>
              <w:rPr>
                <w:spacing w:val="-5"/>
              </w:rPr>
              <w:t xml:space="preserve"> </w:t>
            </w:r>
            <w:r>
              <w:t>local workforce development board to one administrator of one local</w:t>
            </w:r>
            <w:r>
              <w:rPr>
                <w:spacing w:val="-1"/>
              </w:rPr>
              <w:t xml:space="preserve"> </w:t>
            </w:r>
            <w:r>
              <w:t>provider per workforce region after funding decisions are made.]</w:t>
            </w:r>
          </w:p>
        </w:tc>
      </w:tr>
    </w:tbl>
    <w:p w14:paraId="4398A90D" w14:textId="77777777" w:rsidR="006A4C9F" w:rsidRDefault="006A4C9F">
      <w:pPr>
        <w:pStyle w:val="BodyText"/>
        <w:spacing w:before="3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01E7A1EB" w14:textId="77777777">
        <w:trPr>
          <w:trHeight w:val="342"/>
        </w:trPr>
        <w:tc>
          <w:tcPr>
            <w:tcW w:w="9349" w:type="dxa"/>
            <w:gridSpan w:val="3"/>
            <w:shd w:val="clear" w:color="auto" w:fill="6FA9DF"/>
          </w:tcPr>
          <w:p w14:paraId="529A3B74" w14:textId="77777777" w:rsidR="006A4C9F" w:rsidRDefault="00295B81">
            <w:pPr>
              <w:pStyle w:val="TableParagraph"/>
              <w:spacing w:line="323" w:lineRule="exact"/>
              <w:ind w:left="1055"/>
              <w:rPr>
                <w:b/>
                <w:sz w:val="28"/>
              </w:rPr>
            </w:pPr>
            <w:r>
              <w:rPr>
                <w:b/>
                <w:sz w:val="28"/>
              </w:rPr>
              <w:t>SCORING</w:t>
            </w:r>
            <w:r>
              <w:rPr>
                <w:b/>
                <w:spacing w:val="-2"/>
                <w:sz w:val="28"/>
              </w:rPr>
              <w:t xml:space="preserve"> </w:t>
            </w:r>
            <w:r>
              <w:rPr>
                <w:b/>
                <w:sz w:val="28"/>
              </w:rPr>
              <w:t>RUBRIC</w:t>
            </w:r>
            <w:r>
              <w:rPr>
                <w:b/>
                <w:spacing w:val="-4"/>
                <w:sz w:val="28"/>
              </w:rPr>
              <w:t xml:space="preserve"> </w:t>
            </w:r>
            <w:r>
              <w:rPr>
                <w:b/>
                <w:sz w:val="28"/>
              </w:rPr>
              <w:t>FOR</w:t>
            </w:r>
            <w:r>
              <w:rPr>
                <w:b/>
                <w:spacing w:val="-2"/>
                <w:sz w:val="28"/>
              </w:rPr>
              <w:t xml:space="preserve"> </w:t>
            </w:r>
            <w:r>
              <w:rPr>
                <w:b/>
                <w:sz w:val="28"/>
              </w:rPr>
              <w:t>P.</w:t>
            </w:r>
            <w:r>
              <w:rPr>
                <w:b/>
                <w:spacing w:val="-3"/>
                <w:sz w:val="28"/>
              </w:rPr>
              <w:t xml:space="preserve"> </w:t>
            </w:r>
            <w:r>
              <w:rPr>
                <w:b/>
                <w:sz w:val="28"/>
              </w:rPr>
              <w:t>ONE-STOP</w:t>
            </w:r>
            <w:r>
              <w:rPr>
                <w:b/>
                <w:spacing w:val="-4"/>
                <w:sz w:val="28"/>
              </w:rPr>
              <w:t xml:space="preserve"> </w:t>
            </w:r>
            <w:r>
              <w:rPr>
                <w:b/>
                <w:sz w:val="28"/>
              </w:rPr>
              <w:t>PARTNER</w:t>
            </w:r>
            <w:r>
              <w:rPr>
                <w:b/>
                <w:spacing w:val="-2"/>
                <w:sz w:val="28"/>
              </w:rPr>
              <w:t xml:space="preserve"> RESPONSIBILITIES</w:t>
            </w:r>
          </w:p>
        </w:tc>
      </w:tr>
      <w:tr w:rsidR="006A4C9F" w14:paraId="2A8E8F44" w14:textId="77777777">
        <w:trPr>
          <w:trHeight w:val="268"/>
        </w:trPr>
        <w:tc>
          <w:tcPr>
            <w:tcW w:w="3115" w:type="dxa"/>
            <w:shd w:val="clear" w:color="auto" w:fill="B7D3EE"/>
          </w:tcPr>
          <w:p w14:paraId="2E3B6081" w14:textId="77777777" w:rsidR="006A4C9F" w:rsidRDefault="00295B81">
            <w:pPr>
              <w:pStyle w:val="TableParagraph"/>
              <w:spacing w:line="248" w:lineRule="exact"/>
              <w:ind w:left="988"/>
              <w:rPr>
                <w:b/>
              </w:rPr>
            </w:pPr>
            <w:r>
              <w:rPr>
                <w:b/>
              </w:rPr>
              <w:t>41-60</w:t>
            </w:r>
            <w:r>
              <w:rPr>
                <w:b/>
                <w:spacing w:val="-6"/>
              </w:rPr>
              <w:t xml:space="preserve"> </w:t>
            </w:r>
            <w:r>
              <w:rPr>
                <w:b/>
                <w:spacing w:val="-2"/>
              </w:rPr>
              <w:t>Points</w:t>
            </w:r>
          </w:p>
        </w:tc>
        <w:tc>
          <w:tcPr>
            <w:tcW w:w="3117" w:type="dxa"/>
            <w:shd w:val="clear" w:color="auto" w:fill="B7D3EE"/>
          </w:tcPr>
          <w:p w14:paraId="36F20E2E" w14:textId="77777777" w:rsidR="006A4C9F" w:rsidRDefault="00295B81">
            <w:pPr>
              <w:pStyle w:val="TableParagraph"/>
              <w:spacing w:line="248" w:lineRule="exact"/>
              <w:ind w:left="991"/>
              <w:rPr>
                <w:b/>
              </w:rPr>
            </w:pPr>
            <w:r>
              <w:rPr>
                <w:b/>
              </w:rPr>
              <w:t>21-40</w:t>
            </w:r>
            <w:r>
              <w:rPr>
                <w:b/>
                <w:spacing w:val="-6"/>
              </w:rPr>
              <w:t xml:space="preserve"> </w:t>
            </w:r>
            <w:r>
              <w:rPr>
                <w:b/>
                <w:spacing w:val="-2"/>
              </w:rPr>
              <w:t>Points</w:t>
            </w:r>
          </w:p>
        </w:tc>
        <w:tc>
          <w:tcPr>
            <w:tcW w:w="3117" w:type="dxa"/>
            <w:shd w:val="clear" w:color="auto" w:fill="B7D3EE"/>
          </w:tcPr>
          <w:p w14:paraId="7F16D8F8" w14:textId="77777777" w:rsidR="006A4C9F" w:rsidRDefault="00295B81">
            <w:pPr>
              <w:pStyle w:val="TableParagraph"/>
              <w:spacing w:line="248" w:lineRule="exact"/>
              <w:ind w:left="25" w:right="14"/>
              <w:jc w:val="center"/>
              <w:rPr>
                <w:b/>
              </w:rPr>
            </w:pPr>
            <w:r>
              <w:rPr>
                <w:b/>
              </w:rPr>
              <w:t>0-20</w:t>
            </w:r>
            <w:r>
              <w:rPr>
                <w:b/>
                <w:spacing w:val="-2"/>
              </w:rPr>
              <w:t xml:space="preserve"> Points</w:t>
            </w:r>
          </w:p>
        </w:tc>
      </w:tr>
      <w:tr w:rsidR="006A4C9F" w14:paraId="414A0339" w14:textId="77777777">
        <w:trPr>
          <w:trHeight w:val="2416"/>
        </w:trPr>
        <w:tc>
          <w:tcPr>
            <w:tcW w:w="3115" w:type="dxa"/>
          </w:tcPr>
          <w:p w14:paraId="3A1AF035" w14:textId="77777777" w:rsidR="006A4C9F" w:rsidRDefault="00295B81">
            <w:pPr>
              <w:pStyle w:val="TableParagraph"/>
              <w:ind w:left="107" w:right="116"/>
            </w:pPr>
            <w:r>
              <w:t>The description is fully responsive regarding one-stop partner responsibilities, including all the information requested in the narrative prompt. Response offers significant</w:t>
            </w:r>
            <w:r>
              <w:rPr>
                <w:spacing w:val="-12"/>
              </w:rPr>
              <w:t xml:space="preserve"> </w:t>
            </w:r>
            <w:r>
              <w:t>specificity</w:t>
            </w:r>
            <w:r>
              <w:rPr>
                <w:spacing w:val="-12"/>
              </w:rPr>
              <w:t xml:space="preserve"> </w:t>
            </w:r>
            <w:r>
              <w:t>and</w:t>
            </w:r>
            <w:r>
              <w:rPr>
                <w:spacing w:val="-13"/>
              </w:rPr>
              <w:t xml:space="preserve"> </w:t>
            </w:r>
            <w:r>
              <w:t>detail.</w:t>
            </w:r>
          </w:p>
        </w:tc>
        <w:tc>
          <w:tcPr>
            <w:tcW w:w="3117" w:type="dxa"/>
          </w:tcPr>
          <w:p w14:paraId="367DE630" w14:textId="77777777" w:rsidR="006A4C9F" w:rsidRDefault="00295B81">
            <w:pPr>
              <w:pStyle w:val="TableParagraph"/>
              <w:ind w:left="108" w:right="155"/>
            </w:pPr>
            <w:r>
              <w:t>The response is partially responsive</w:t>
            </w:r>
            <w:r>
              <w:rPr>
                <w:spacing w:val="-13"/>
              </w:rPr>
              <w:t xml:space="preserve"> </w:t>
            </w:r>
            <w:r>
              <w:t>regarding</w:t>
            </w:r>
            <w:r>
              <w:rPr>
                <w:spacing w:val="-12"/>
              </w:rPr>
              <w:t xml:space="preserve"> </w:t>
            </w:r>
            <w:r>
              <w:t xml:space="preserve">one-stop partner responsibilities, including some of the information requested in the narrative prompt. Response may be lacking specificity or </w:t>
            </w:r>
            <w:r>
              <w:rPr>
                <w:spacing w:val="-2"/>
              </w:rPr>
              <w:t>detail.</w:t>
            </w:r>
          </w:p>
        </w:tc>
        <w:tc>
          <w:tcPr>
            <w:tcW w:w="3117" w:type="dxa"/>
          </w:tcPr>
          <w:p w14:paraId="16F49D7A" w14:textId="77777777" w:rsidR="006A4C9F" w:rsidRDefault="00295B81">
            <w:pPr>
              <w:pStyle w:val="TableParagraph"/>
              <w:ind w:left="108"/>
            </w:pPr>
            <w:r>
              <w:t>The response is incomplete or unclear in</w:t>
            </w:r>
            <w:r>
              <w:rPr>
                <w:spacing w:val="-1"/>
              </w:rPr>
              <w:t xml:space="preserve"> </w:t>
            </w:r>
            <w:r>
              <w:t>several</w:t>
            </w:r>
            <w:r>
              <w:rPr>
                <w:spacing w:val="-3"/>
              </w:rPr>
              <w:t xml:space="preserve"> </w:t>
            </w:r>
            <w:r>
              <w:t>respects.</w:t>
            </w:r>
            <w:r>
              <w:rPr>
                <w:spacing w:val="40"/>
              </w:rPr>
              <w:t xml:space="preserve"> </w:t>
            </w:r>
            <w:r>
              <w:t>The description is minimally responsive regarding one-stop partner responsibilities and includes</w:t>
            </w:r>
            <w:r>
              <w:rPr>
                <w:spacing w:val="-9"/>
              </w:rPr>
              <w:t xml:space="preserve"> </w:t>
            </w:r>
            <w:r>
              <w:t>little</w:t>
            </w:r>
            <w:r>
              <w:rPr>
                <w:spacing w:val="-10"/>
              </w:rPr>
              <w:t xml:space="preserve"> </w:t>
            </w:r>
            <w:r>
              <w:t>of</w:t>
            </w:r>
            <w:r>
              <w:rPr>
                <w:spacing w:val="-10"/>
              </w:rPr>
              <w:t xml:space="preserve"> </w:t>
            </w:r>
            <w:r>
              <w:t>the</w:t>
            </w:r>
            <w:r>
              <w:rPr>
                <w:spacing w:val="-8"/>
              </w:rPr>
              <w:t xml:space="preserve"> </w:t>
            </w:r>
            <w:r>
              <w:t xml:space="preserve">information requested in the narrative </w:t>
            </w:r>
            <w:r>
              <w:rPr>
                <w:spacing w:val="-2"/>
              </w:rPr>
              <w:t>prompt.</w:t>
            </w:r>
          </w:p>
        </w:tc>
      </w:tr>
    </w:tbl>
    <w:p w14:paraId="4F6A7A7F" w14:textId="77777777" w:rsidR="006A4C9F" w:rsidRDefault="006A4C9F">
      <w:pPr>
        <w:sectPr w:rsidR="006A4C9F">
          <w:pgSz w:w="12240" w:h="15840"/>
          <w:pgMar w:top="1400" w:right="640" w:bottom="1200" w:left="1300" w:header="0" w:footer="1004" w:gutter="0"/>
          <w:cols w:space="720"/>
        </w:sectPr>
      </w:pPr>
    </w:p>
    <w:p w14:paraId="42EA3D58" w14:textId="77777777" w:rsidR="006A4C9F" w:rsidRDefault="00295B81">
      <w:pPr>
        <w:spacing w:before="39"/>
        <w:ind w:left="140"/>
        <w:rPr>
          <w:sz w:val="24"/>
        </w:rPr>
      </w:pPr>
      <w:r>
        <w:rPr>
          <w:sz w:val="24"/>
        </w:rPr>
        <w:lastRenderedPageBreak/>
        <w:t>Section</w:t>
      </w:r>
      <w:r>
        <w:rPr>
          <w:spacing w:val="-3"/>
          <w:sz w:val="24"/>
        </w:rPr>
        <w:t xml:space="preserve"> </w:t>
      </w:r>
      <w:r>
        <w:rPr>
          <w:sz w:val="24"/>
        </w:rPr>
        <w:t>231</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w:t>
      </w:r>
      <w:r>
        <w:rPr>
          <w:spacing w:val="-2"/>
          <w:sz w:val="24"/>
        </w:rPr>
        <w:t xml:space="preserve"> </w:t>
      </w:r>
      <w:r>
        <w:rPr>
          <w:spacing w:val="-4"/>
          <w:sz w:val="24"/>
        </w:rPr>
        <w:t>Act)</w:t>
      </w:r>
    </w:p>
    <w:p w14:paraId="2F401F54"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8ACB8D4" w14:textId="77777777" w:rsidTr="00AF38FD">
        <w:trPr>
          <w:trHeight w:val="720"/>
        </w:trPr>
        <w:sdt>
          <w:sdtPr>
            <w:rPr>
              <w:rStyle w:val="RFAFormat"/>
            </w:rPr>
            <w:id w:val="-958100873"/>
            <w:lock w:val="sdtLocked"/>
            <w:placeholder>
              <w:docPart w:val="E23A76C9B117441F945AF7B460C49AE7"/>
            </w:placeholder>
            <w:showingPlcHdr/>
            <w15:appearance w15:val="hidden"/>
          </w:sdtPr>
          <w:sdtEndPr>
            <w:rPr>
              <w:rStyle w:val="DefaultParagraphFont"/>
              <w:rFonts w:ascii="Times New Roman" w:hAnsi="Calibri"/>
              <w:color w:val="auto"/>
            </w:rPr>
          </w:sdtEndPr>
          <w:sdtContent>
            <w:tc>
              <w:tcPr>
                <w:tcW w:w="9360" w:type="dxa"/>
              </w:tcPr>
              <w:p w14:paraId="49FEA27F" w14:textId="721396E4"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tc>
          </w:sdtContent>
        </w:sdt>
      </w:tr>
    </w:tbl>
    <w:p w14:paraId="253B7CED" w14:textId="77777777" w:rsidR="006A4C9F" w:rsidRDefault="00295B81">
      <w:pPr>
        <w:spacing w:before="166"/>
        <w:ind w:left="140"/>
        <w:rPr>
          <w:sz w:val="24"/>
        </w:rPr>
      </w:pPr>
      <w:r>
        <w:rPr>
          <w:sz w:val="24"/>
        </w:rPr>
        <w:t>Section</w:t>
      </w:r>
      <w:r>
        <w:rPr>
          <w:spacing w:val="-6"/>
          <w:sz w:val="24"/>
        </w:rPr>
        <w:t xml:space="preserve"> </w:t>
      </w:r>
      <w:r>
        <w:rPr>
          <w:sz w:val="24"/>
        </w:rPr>
        <w:t>243</w:t>
      </w:r>
      <w:r>
        <w:rPr>
          <w:spacing w:val="-2"/>
          <w:sz w:val="24"/>
        </w:rPr>
        <w:t xml:space="preserve"> </w:t>
      </w:r>
      <w:r>
        <w:rPr>
          <w:sz w:val="24"/>
        </w:rPr>
        <w:t>(Integrated</w:t>
      </w:r>
      <w:r>
        <w:rPr>
          <w:spacing w:val="-3"/>
          <w:sz w:val="24"/>
        </w:rPr>
        <w:t xml:space="preserve"> </w:t>
      </w:r>
      <w:r>
        <w:rPr>
          <w:sz w:val="24"/>
        </w:rPr>
        <w:t>English</w:t>
      </w:r>
      <w:r>
        <w:rPr>
          <w:spacing w:val="-1"/>
          <w:sz w:val="24"/>
        </w:rPr>
        <w:t xml:space="preserve"> </w:t>
      </w:r>
      <w:r>
        <w:rPr>
          <w:sz w:val="24"/>
        </w:rPr>
        <w:t>Literacy</w:t>
      </w:r>
      <w:r>
        <w:rPr>
          <w:spacing w:val="-2"/>
          <w:sz w:val="24"/>
        </w:rPr>
        <w:t xml:space="preserve"> </w:t>
      </w:r>
      <w:r>
        <w:rPr>
          <w:sz w:val="24"/>
        </w:rPr>
        <w:t>and</w:t>
      </w:r>
      <w:r>
        <w:rPr>
          <w:spacing w:val="-4"/>
          <w:sz w:val="24"/>
        </w:rPr>
        <w:t xml:space="preserve"> </w:t>
      </w:r>
      <w:r>
        <w:rPr>
          <w:sz w:val="24"/>
        </w:rPr>
        <w:t>Civics</w:t>
      </w:r>
      <w:r>
        <w:rPr>
          <w:spacing w:val="-2"/>
          <w:sz w:val="24"/>
        </w:rPr>
        <w:t xml:space="preserve"> Education)</w:t>
      </w:r>
    </w:p>
    <w:p w14:paraId="763456C1" w14:textId="77777777" w:rsidR="006A4C9F" w:rsidRDefault="006A4C9F">
      <w:pPr>
        <w:pStyle w:val="BodyText"/>
        <w:spacing w:before="9" w:after="1"/>
        <w:rPr>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AD80673" w14:textId="77777777" w:rsidTr="00AF38FD">
        <w:trPr>
          <w:trHeight w:val="720"/>
        </w:trPr>
        <w:sdt>
          <w:sdtPr>
            <w:rPr>
              <w:rStyle w:val="RFAFormat"/>
            </w:rPr>
            <w:id w:val="-1317792447"/>
            <w:lock w:val="sdtLocked"/>
            <w:placeholder>
              <w:docPart w:val="900411C2581A47CA958FCA93B93B1BE9"/>
            </w:placeholder>
            <w:showingPlcHdr/>
            <w15:appearance w15:val="hidden"/>
          </w:sdtPr>
          <w:sdtEndPr>
            <w:rPr>
              <w:rStyle w:val="DefaultParagraphFont"/>
              <w:rFonts w:ascii="Times New Roman" w:hAnsi="Calibri"/>
              <w:color w:val="auto"/>
            </w:rPr>
          </w:sdtEndPr>
          <w:sdtContent>
            <w:tc>
              <w:tcPr>
                <w:tcW w:w="9360" w:type="dxa"/>
              </w:tcPr>
              <w:p w14:paraId="50F10EF7" w14:textId="01A5E6D6"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tc>
          </w:sdtContent>
        </w:sdt>
      </w:tr>
    </w:tbl>
    <w:p w14:paraId="55EE8690" w14:textId="77777777" w:rsidR="00E31E90" w:rsidRDefault="00E31E90">
      <w:pPr>
        <w:spacing w:before="39"/>
        <w:ind w:left="140"/>
        <w:rPr>
          <w:sz w:val="24"/>
        </w:rPr>
      </w:pPr>
    </w:p>
    <w:p w14:paraId="2973D0F5" w14:textId="567EB4E5" w:rsidR="006A4C9F" w:rsidRDefault="00295B81">
      <w:pPr>
        <w:spacing w:before="39"/>
        <w:ind w:left="140"/>
        <w:rPr>
          <w:sz w:val="24"/>
        </w:rPr>
      </w:pPr>
      <w:r>
        <w:rPr>
          <w:sz w:val="24"/>
        </w:rPr>
        <w:t>Section</w:t>
      </w:r>
      <w:r>
        <w:rPr>
          <w:spacing w:val="-6"/>
          <w:sz w:val="24"/>
        </w:rPr>
        <w:t xml:space="preserve"> </w:t>
      </w:r>
      <w:r>
        <w:rPr>
          <w:sz w:val="24"/>
        </w:rPr>
        <w:t>225</w:t>
      </w:r>
      <w:r>
        <w:rPr>
          <w:spacing w:val="-2"/>
          <w:sz w:val="24"/>
        </w:rPr>
        <w:t xml:space="preserve"> </w:t>
      </w:r>
      <w:r>
        <w:rPr>
          <w:sz w:val="24"/>
        </w:rPr>
        <w:t>(Programs</w:t>
      </w:r>
      <w:r>
        <w:rPr>
          <w:spacing w:val="-3"/>
          <w:sz w:val="24"/>
        </w:rPr>
        <w:t xml:space="preserve"> </w:t>
      </w:r>
      <w:r>
        <w:rPr>
          <w:sz w:val="24"/>
        </w:rPr>
        <w:t>for</w:t>
      </w:r>
      <w:r>
        <w:rPr>
          <w:spacing w:val="-2"/>
          <w:sz w:val="24"/>
        </w:rPr>
        <w:t xml:space="preserve"> </w:t>
      </w:r>
      <w:r>
        <w:rPr>
          <w:sz w:val="24"/>
        </w:rPr>
        <w:t>Corrections</w:t>
      </w:r>
      <w:r>
        <w:rPr>
          <w:spacing w:val="-3"/>
          <w:sz w:val="24"/>
        </w:rPr>
        <w:t xml:space="preserve"> </w:t>
      </w:r>
      <w:r>
        <w:rPr>
          <w:sz w:val="24"/>
        </w:rPr>
        <w:t>Education</w:t>
      </w:r>
      <w:r>
        <w:rPr>
          <w:spacing w:val="-6"/>
          <w:sz w:val="24"/>
        </w:rPr>
        <w:t xml:space="preserve"> </w:t>
      </w:r>
      <w:r>
        <w:rPr>
          <w:sz w:val="24"/>
        </w:rPr>
        <w:t>and</w:t>
      </w:r>
      <w:r>
        <w:rPr>
          <w:spacing w:val="-1"/>
          <w:sz w:val="24"/>
        </w:rPr>
        <w:t xml:space="preserve"> </w:t>
      </w:r>
      <w:r>
        <w:rPr>
          <w:sz w:val="24"/>
        </w:rPr>
        <w:t>Other</w:t>
      </w:r>
      <w:r>
        <w:rPr>
          <w:spacing w:val="-2"/>
          <w:sz w:val="24"/>
        </w:rPr>
        <w:t xml:space="preserve"> </w:t>
      </w:r>
      <w:r>
        <w:rPr>
          <w:sz w:val="24"/>
        </w:rPr>
        <w:t xml:space="preserve">Institutionalized </w:t>
      </w:r>
      <w:r>
        <w:rPr>
          <w:spacing w:val="-2"/>
          <w:sz w:val="24"/>
        </w:rPr>
        <w:t>Individuals)</w:t>
      </w:r>
    </w:p>
    <w:p w14:paraId="5B24008C" w14:textId="77777777" w:rsidR="006A4C9F" w:rsidRDefault="006A4C9F">
      <w:pPr>
        <w:pStyle w:val="BodyText"/>
        <w:spacing w:before="9" w:after="1"/>
        <w:rPr>
          <w:sz w:val="18"/>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20D8798" w14:textId="77777777" w:rsidTr="00AF38FD">
        <w:trPr>
          <w:trHeight w:val="720"/>
        </w:trPr>
        <w:sdt>
          <w:sdtPr>
            <w:rPr>
              <w:rStyle w:val="RFAFormat"/>
            </w:rPr>
            <w:id w:val="-1979833875"/>
            <w:lock w:val="sdtLocked"/>
            <w:placeholder>
              <w:docPart w:val="153EE49ECA794451837DFF2D5443FBF9"/>
            </w:placeholder>
            <w:showingPlcHdr/>
            <w15:appearance w15:val="hidden"/>
          </w:sdtPr>
          <w:sdtEndPr>
            <w:rPr>
              <w:rStyle w:val="DefaultParagraphFont"/>
              <w:rFonts w:ascii="Times New Roman" w:hAnsi="Calibri"/>
              <w:color w:val="auto"/>
            </w:rPr>
          </w:sdtEndPr>
          <w:sdtContent>
            <w:tc>
              <w:tcPr>
                <w:tcW w:w="9360" w:type="dxa"/>
              </w:tcPr>
              <w:p w14:paraId="0F35E7E2" w14:textId="2B5801DE"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tc>
          </w:sdtContent>
        </w:sdt>
      </w:tr>
    </w:tbl>
    <w:p w14:paraId="7C17986C" w14:textId="77777777" w:rsidR="006A4C9F" w:rsidRDefault="006A4C9F">
      <w:pPr>
        <w:rPr>
          <w:rFonts w:ascii="Times New Roman"/>
        </w:rPr>
        <w:sectPr w:rsidR="006A4C9F">
          <w:pgSz w:w="12240" w:h="15840"/>
          <w:pgMar w:top="1400" w:right="640" w:bottom="1200" w:left="1300" w:header="0" w:footer="1004" w:gutter="0"/>
          <w:cols w:space="720"/>
        </w:sectPr>
      </w:pPr>
    </w:p>
    <w:p w14:paraId="303F6F01" w14:textId="77777777" w:rsidR="006A4C9F" w:rsidRDefault="00295B81">
      <w:pPr>
        <w:pStyle w:val="ListParagraph"/>
        <w:numPr>
          <w:ilvl w:val="0"/>
          <w:numId w:val="36"/>
        </w:numPr>
        <w:tabs>
          <w:tab w:val="left" w:pos="1166"/>
        </w:tabs>
        <w:spacing w:before="39"/>
        <w:ind w:left="859" w:right="1290" w:firstLine="0"/>
        <w:rPr>
          <w:b/>
        </w:rPr>
      </w:pPr>
      <w:bookmarkStart w:id="29" w:name="_bookmark22"/>
      <w:bookmarkEnd w:id="29"/>
      <w:r>
        <w:rPr>
          <w:b/>
        </w:rPr>
        <w:lastRenderedPageBreak/>
        <w:t>Integrated</w:t>
      </w:r>
      <w:r>
        <w:rPr>
          <w:b/>
          <w:spacing w:val="-3"/>
        </w:rPr>
        <w:t xml:space="preserve"> </w:t>
      </w:r>
      <w:r>
        <w:rPr>
          <w:b/>
        </w:rPr>
        <w:t>English</w:t>
      </w:r>
      <w:r>
        <w:rPr>
          <w:b/>
          <w:spacing w:val="-5"/>
        </w:rPr>
        <w:t xml:space="preserve"> </w:t>
      </w:r>
      <w:r>
        <w:rPr>
          <w:b/>
        </w:rPr>
        <w:t>Literacy</w:t>
      </w:r>
      <w:r>
        <w:rPr>
          <w:b/>
          <w:spacing w:val="-1"/>
        </w:rPr>
        <w:t xml:space="preserve"> </w:t>
      </w:r>
      <w:r>
        <w:rPr>
          <w:b/>
        </w:rPr>
        <w:t>and</w:t>
      </w:r>
      <w:r>
        <w:rPr>
          <w:b/>
          <w:spacing w:val="-3"/>
        </w:rPr>
        <w:t xml:space="preserve"> </w:t>
      </w:r>
      <w:r>
        <w:rPr>
          <w:b/>
        </w:rPr>
        <w:t>Civics</w:t>
      </w:r>
      <w:r>
        <w:rPr>
          <w:b/>
          <w:spacing w:val="-4"/>
        </w:rPr>
        <w:t xml:space="preserve"> </w:t>
      </w:r>
      <w:r>
        <w:rPr>
          <w:b/>
        </w:rPr>
        <w:t>Education</w:t>
      </w:r>
      <w:r>
        <w:rPr>
          <w:b/>
          <w:spacing w:val="-5"/>
        </w:rPr>
        <w:t xml:space="preserve"> </w:t>
      </w:r>
      <w:r>
        <w:rPr>
          <w:b/>
        </w:rPr>
        <w:t>(Complete</w:t>
      </w:r>
      <w:r>
        <w:rPr>
          <w:b/>
          <w:spacing w:val="-3"/>
        </w:rPr>
        <w:t xml:space="preserve"> </w:t>
      </w:r>
      <w:r>
        <w:rPr>
          <w:b/>
        </w:rPr>
        <w:t>only</w:t>
      </w:r>
      <w:r>
        <w:rPr>
          <w:b/>
          <w:spacing w:val="-3"/>
        </w:rPr>
        <w:t xml:space="preserve"> </w:t>
      </w:r>
      <w:r>
        <w:rPr>
          <w:b/>
        </w:rPr>
        <w:t>if</w:t>
      </w:r>
      <w:r>
        <w:rPr>
          <w:b/>
          <w:spacing w:val="-4"/>
        </w:rPr>
        <w:t xml:space="preserve"> </w:t>
      </w:r>
      <w:r>
        <w:rPr>
          <w:b/>
        </w:rPr>
        <w:t>you</w:t>
      </w:r>
      <w:r>
        <w:rPr>
          <w:b/>
          <w:spacing w:val="-3"/>
        </w:rPr>
        <w:t xml:space="preserve"> </w:t>
      </w:r>
      <w:r>
        <w:rPr>
          <w:b/>
        </w:rPr>
        <w:t>are</w:t>
      </w:r>
      <w:r>
        <w:rPr>
          <w:b/>
          <w:spacing w:val="-3"/>
        </w:rPr>
        <w:t xml:space="preserve"> </w:t>
      </w:r>
      <w:r>
        <w:rPr>
          <w:b/>
        </w:rPr>
        <w:t>applying</w:t>
      </w:r>
      <w:r>
        <w:rPr>
          <w:b/>
          <w:spacing w:val="-1"/>
        </w:rPr>
        <w:t xml:space="preserve"> </w:t>
      </w:r>
      <w:r>
        <w:rPr>
          <w:b/>
        </w:rPr>
        <w:t>for funding under Section 225.)</w:t>
      </w:r>
    </w:p>
    <w:p w14:paraId="0C92584D" w14:textId="77777777" w:rsidR="006A4C9F" w:rsidRDefault="00295B81">
      <w:pPr>
        <w:pStyle w:val="BodyText"/>
        <w:ind w:left="859"/>
      </w:pPr>
      <w:hyperlink r:id="rId131" w:anchor="page%3D199">
        <w:r>
          <w:rPr>
            <w:color w:val="145F82"/>
            <w:u w:val="single" w:color="145F82"/>
          </w:rPr>
          <w:t>Section</w:t>
        </w:r>
        <w:r>
          <w:rPr>
            <w:color w:val="145F82"/>
            <w:spacing w:val="-6"/>
            <w:u w:val="single" w:color="145F82"/>
          </w:rPr>
          <w:t xml:space="preserve"> </w:t>
        </w:r>
        <w:r>
          <w:rPr>
            <w:color w:val="145F82"/>
            <w:u w:val="single" w:color="145F82"/>
          </w:rPr>
          <w:t>243(c)</w:t>
        </w:r>
        <w:r>
          <w:t>,</w:t>
        </w:r>
      </w:hyperlink>
      <w:r>
        <w:rPr>
          <w:spacing w:val="-4"/>
        </w:rPr>
        <w:t xml:space="preserve"> </w:t>
      </w:r>
      <w:hyperlink r:id="rId132">
        <w:r>
          <w:rPr>
            <w:color w:val="145F82"/>
            <w:u w:val="single" w:color="145F82"/>
          </w:rPr>
          <w:t>34</w:t>
        </w:r>
        <w:r>
          <w:rPr>
            <w:color w:val="145F82"/>
            <w:spacing w:val="-4"/>
            <w:u w:val="single" w:color="145F82"/>
          </w:rPr>
          <w:t xml:space="preserve"> </w:t>
        </w:r>
        <w:r>
          <w:rPr>
            <w:color w:val="145F82"/>
            <w:u w:val="single" w:color="145F82"/>
          </w:rPr>
          <w:t>CFR</w:t>
        </w:r>
        <w:r>
          <w:rPr>
            <w:color w:val="145F82"/>
            <w:spacing w:val="-4"/>
            <w:u w:val="single" w:color="145F82"/>
          </w:rPr>
          <w:t xml:space="preserve"> </w:t>
        </w:r>
        <w:r>
          <w:rPr>
            <w:color w:val="145F82"/>
            <w:u w:val="single" w:color="145F82"/>
          </w:rPr>
          <w:t>463.33</w:t>
        </w:r>
        <w:r>
          <w:t>,</w:t>
        </w:r>
      </w:hyperlink>
      <w:r>
        <w:rPr>
          <w:spacing w:val="-4"/>
        </w:rPr>
        <w:t xml:space="preserve"> </w:t>
      </w:r>
      <w:hyperlink r:id="rId133">
        <w:r>
          <w:rPr>
            <w:color w:val="145F82"/>
            <w:u w:val="single" w:color="145F82"/>
          </w:rPr>
          <w:t>34</w:t>
        </w:r>
        <w:r>
          <w:rPr>
            <w:color w:val="145F82"/>
            <w:spacing w:val="-2"/>
            <w:u w:val="single" w:color="145F82"/>
          </w:rPr>
          <w:t xml:space="preserve"> </w:t>
        </w:r>
        <w:r>
          <w:rPr>
            <w:color w:val="145F82"/>
            <w:u w:val="single" w:color="145F82"/>
          </w:rPr>
          <w:t>CFR</w:t>
        </w:r>
        <w:r>
          <w:rPr>
            <w:color w:val="145F82"/>
            <w:spacing w:val="-4"/>
            <w:u w:val="single" w:color="145F82"/>
          </w:rPr>
          <w:t xml:space="preserve"> </w:t>
        </w:r>
        <w:r>
          <w:rPr>
            <w:color w:val="145F82"/>
            <w:u w:val="single" w:color="145F82"/>
          </w:rPr>
          <w:t>Part</w:t>
        </w:r>
        <w:r>
          <w:rPr>
            <w:color w:val="145F82"/>
            <w:spacing w:val="-5"/>
            <w:u w:val="single" w:color="145F82"/>
          </w:rPr>
          <w:t xml:space="preserve"> </w:t>
        </w:r>
        <w:r>
          <w:rPr>
            <w:color w:val="145F82"/>
            <w:u w:val="single" w:color="145F82"/>
          </w:rPr>
          <w:t>463</w:t>
        </w:r>
        <w:r>
          <w:rPr>
            <w:color w:val="145F82"/>
            <w:spacing w:val="-3"/>
            <w:u w:val="single" w:color="145F82"/>
          </w:rPr>
          <w:t xml:space="preserve"> </w:t>
        </w:r>
        <w:r>
          <w:rPr>
            <w:color w:val="145F82"/>
            <w:u w:val="single" w:color="145F82"/>
          </w:rPr>
          <w:t>Subpart</w:t>
        </w:r>
        <w:r>
          <w:rPr>
            <w:color w:val="145F82"/>
            <w:spacing w:val="-1"/>
            <w:u w:val="single" w:color="145F82"/>
          </w:rPr>
          <w:t xml:space="preserve"> </w:t>
        </w:r>
        <w:r>
          <w:rPr>
            <w:color w:val="145F82"/>
            <w:spacing w:val="-10"/>
            <w:u w:val="single" w:color="145F82"/>
          </w:rPr>
          <w:t>G</w:t>
        </w:r>
      </w:hyperlink>
    </w:p>
    <w:p w14:paraId="65523AC4" w14:textId="77777777" w:rsidR="006A4C9F" w:rsidRDefault="00295B81">
      <w:pPr>
        <w:spacing w:before="267"/>
        <w:ind w:left="140"/>
        <w:rPr>
          <w:b/>
        </w:rPr>
      </w:pPr>
      <w:r>
        <w:rPr>
          <w:b/>
        </w:rPr>
        <w:t>Maximum</w:t>
      </w:r>
      <w:r>
        <w:rPr>
          <w:b/>
          <w:spacing w:val="-4"/>
        </w:rPr>
        <w:t xml:space="preserve"> </w:t>
      </w:r>
      <w:r>
        <w:rPr>
          <w:b/>
        </w:rPr>
        <w:t>1,500</w:t>
      </w:r>
      <w:r>
        <w:rPr>
          <w:b/>
          <w:spacing w:val="-5"/>
        </w:rPr>
        <w:t xml:space="preserve"> </w:t>
      </w:r>
      <w:r>
        <w:rPr>
          <w:b/>
        </w:rPr>
        <w:t>words,</w:t>
      </w:r>
      <w:r>
        <w:rPr>
          <w:b/>
          <w:spacing w:val="-6"/>
        </w:rPr>
        <w:t xml:space="preserve"> </w:t>
      </w:r>
      <w:r>
        <w:rPr>
          <w:b/>
        </w:rPr>
        <w:t>100</w:t>
      </w:r>
      <w:r>
        <w:rPr>
          <w:b/>
          <w:spacing w:val="-2"/>
        </w:rPr>
        <w:t xml:space="preserve"> </w:t>
      </w:r>
      <w:r>
        <w:rPr>
          <w:b/>
          <w:spacing w:val="-5"/>
        </w:rPr>
        <w:t>pts</w:t>
      </w:r>
    </w:p>
    <w:p w14:paraId="1EA56545" w14:textId="77777777" w:rsidR="006A4C9F" w:rsidRDefault="006A4C9F">
      <w:pPr>
        <w:pStyle w:val="BodyText"/>
        <w:rPr>
          <w:b/>
        </w:rPr>
      </w:pPr>
    </w:p>
    <w:p w14:paraId="4A2AC967" w14:textId="77777777" w:rsidR="006A4C9F" w:rsidRDefault="00295B81">
      <w:pPr>
        <w:pStyle w:val="BodyText"/>
        <w:spacing w:before="1"/>
        <w:ind w:left="140" w:right="846"/>
      </w:pPr>
      <w:r>
        <w:rPr>
          <w:b/>
        </w:rPr>
        <w:t>NOTE:</w:t>
      </w:r>
      <w:r>
        <w:rPr>
          <w:b/>
          <w:spacing w:val="-3"/>
        </w:rPr>
        <w:t xml:space="preserve"> </w:t>
      </w:r>
      <w:r>
        <w:t>Complete</w:t>
      </w:r>
      <w:r>
        <w:rPr>
          <w:spacing w:val="-1"/>
        </w:rPr>
        <w:t xml:space="preserve"> </w:t>
      </w:r>
      <w:r>
        <w:t>this</w:t>
      </w:r>
      <w:r>
        <w:rPr>
          <w:spacing w:val="-4"/>
        </w:rPr>
        <w:t xml:space="preserve"> </w:t>
      </w:r>
      <w:r>
        <w:t>section</w:t>
      </w:r>
      <w:r>
        <w:rPr>
          <w:spacing w:val="-3"/>
        </w:rPr>
        <w:t xml:space="preserve"> </w:t>
      </w:r>
      <w:r>
        <w:t>ONLY</w:t>
      </w:r>
      <w:r>
        <w:rPr>
          <w:spacing w:val="-1"/>
        </w:rPr>
        <w:t xml:space="preserve"> </w:t>
      </w:r>
      <w:r>
        <w:t>if</w:t>
      </w:r>
      <w:r>
        <w:rPr>
          <w:spacing w:val="-4"/>
        </w:rPr>
        <w:t xml:space="preserve"> </w:t>
      </w:r>
      <w:r>
        <w:t>your</w:t>
      </w:r>
      <w:r>
        <w:rPr>
          <w:spacing w:val="-2"/>
        </w:rPr>
        <w:t xml:space="preserve"> </w:t>
      </w:r>
      <w:r>
        <w:t>program</w:t>
      </w:r>
      <w:r>
        <w:rPr>
          <w:spacing w:val="-1"/>
        </w:rPr>
        <w:t xml:space="preserve"> </w:t>
      </w:r>
      <w:r>
        <w:t>is</w:t>
      </w:r>
      <w:r>
        <w:rPr>
          <w:spacing w:val="-2"/>
        </w:rPr>
        <w:t xml:space="preserve"> </w:t>
      </w:r>
      <w:r>
        <w:t>applying</w:t>
      </w:r>
      <w:r>
        <w:rPr>
          <w:spacing w:val="-3"/>
        </w:rPr>
        <w:t xml:space="preserve"> </w:t>
      </w:r>
      <w:r>
        <w:t>for</w:t>
      </w:r>
      <w:r>
        <w:rPr>
          <w:spacing w:val="-2"/>
        </w:rPr>
        <w:t xml:space="preserve"> </w:t>
      </w:r>
      <w:hyperlink r:id="rId134" w:anchor="page%3D199">
        <w:r>
          <w:rPr>
            <w:color w:val="145F82"/>
            <w:u w:val="single" w:color="145F82"/>
          </w:rPr>
          <w:t>Section</w:t>
        </w:r>
        <w:r>
          <w:rPr>
            <w:color w:val="145F82"/>
            <w:spacing w:val="-4"/>
            <w:u w:val="single" w:color="145F82"/>
          </w:rPr>
          <w:t xml:space="preserve"> </w:t>
        </w:r>
        <w:r>
          <w:rPr>
            <w:color w:val="145F82"/>
            <w:u w:val="single" w:color="145F82"/>
          </w:rPr>
          <w:t>243</w:t>
        </w:r>
      </w:hyperlink>
      <w:r>
        <w:rPr>
          <w:color w:val="145F82"/>
          <w:spacing w:val="-1"/>
        </w:rPr>
        <w:t xml:space="preserve"> </w:t>
      </w:r>
      <w:r>
        <w:t>IELCE</w:t>
      </w:r>
      <w:r>
        <w:rPr>
          <w:spacing w:val="-2"/>
        </w:rPr>
        <w:t xml:space="preserve"> </w:t>
      </w:r>
      <w:r>
        <w:t>PROGRAM</w:t>
      </w:r>
      <w:r>
        <w:rPr>
          <w:spacing w:val="-1"/>
        </w:rPr>
        <w:t xml:space="preserve"> </w:t>
      </w:r>
      <w:r>
        <w:t>funds. Before</w:t>
      </w:r>
      <w:r>
        <w:rPr>
          <w:spacing w:val="-3"/>
        </w:rPr>
        <w:t xml:space="preserve"> </w:t>
      </w:r>
      <w:r>
        <w:t>you</w:t>
      </w:r>
      <w:r>
        <w:rPr>
          <w:spacing w:val="-4"/>
        </w:rPr>
        <w:t xml:space="preserve"> </w:t>
      </w:r>
      <w:r>
        <w:t>decide</w:t>
      </w:r>
      <w:r>
        <w:rPr>
          <w:spacing w:val="-5"/>
        </w:rPr>
        <w:t xml:space="preserve"> </w:t>
      </w:r>
      <w:r>
        <w:t>whether</w:t>
      </w:r>
      <w:r>
        <w:rPr>
          <w:spacing w:val="-5"/>
        </w:rPr>
        <w:t xml:space="preserve"> </w:t>
      </w:r>
      <w:r>
        <w:t>to</w:t>
      </w:r>
      <w:r>
        <w:rPr>
          <w:spacing w:val="-5"/>
        </w:rPr>
        <w:t xml:space="preserve"> </w:t>
      </w:r>
      <w:r>
        <w:t>apply</w:t>
      </w:r>
      <w:r>
        <w:rPr>
          <w:spacing w:val="-2"/>
        </w:rPr>
        <w:t xml:space="preserve"> </w:t>
      </w:r>
      <w:r>
        <w:t>for</w:t>
      </w:r>
      <w:r>
        <w:rPr>
          <w:spacing w:val="-3"/>
        </w:rPr>
        <w:t xml:space="preserve"> </w:t>
      </w:r>
      <w:hyperlink r:id="rId135" w:anchor="page%3D199">
        <w:r>
          <w:rPr>
            <w:color w:val="145F82"/>
            <w:u w:val="single" w:color="145F82"/>
          </w:rPr>
          <w:t>Section</w:t>
        </w:r>
        <w:r>
          <w:rPr>
            <w:color w:val="145F82"/>
            <w:spacing w:val="-6"/>
            <w:u w:val="single" w:color="145F82"/>
          </w:rPr>
          <w:t xml:space="preserve"> </w:t>
        </w:r>
        <w:r>
          <w:rPr>
            <w:color w:val="145F82"/>
            <w:u w:val="single" w:color="145F82"/>
          </w:rPr>
          <w:t>243</w:t>
        </w:r>
      </w:hyperlink>
      <w:r>
        <w:rPr>
          <w:color w:val="145F82"/>
          <w:spacing w:val="-3"/>
        </w:rPr>
        <w:t xml:space="preserve"> </w:t>
      </w:r>
      <w:r>
        <w:t>funds,</w:t>
      </w:r>
      <w:r>
        <w:rPr>
          <w:spacing w:val="-3"/>
        </w:rPr>
        <w:t xml:space="preserve"> </w:t>
      </w:r>
      <w:r>
        <w:t>please</w:t>
      </w:r>
      <w:r>
        <w:rPr>
          <w:spacing w:val="-3"/>
        </w:rPr>
        <w:t xml:space="preserve"> </w:t>
      </w:r>
      <w:r>
        <w:t>review</w:t>
      </w:r>
      <w:r>
        <w:rPr>
          <w:spacing w:val="-2"/>
        </w:rPr>
        <w:t xml:space="preserve"> </w:t>
      </w:r>
      <w:r>
        <w:t>all</w:t>
      </w:r>
      <w:r>
        <w:rPr>
          <w:spacing w:val="-6"/>
        </w:rPr>
        <w:t xml:space="preserve"> </w:t>
      </w:r>
      <w:r>
        <w:t>the</w:t>
      </w:r>
      <w:r>
        <w:rPr>
          <w:spacing w:val="-2"/>
        </w:rPr>
        <w:t xml:space="preserve"> </w:t>
      </w:r>
      <w:r>
        <w:t>information</w:t>
      </w:r>
      <w:r>
        <w:rPr>
          <w:spacing w:val="-6"/>
        </w:rPr>
        <w:t xml:space="preserve"> </w:t>
      </w:r>
      <w:r>
        <w:rPr>
          <w:spacing w:val="-2"/>
        </w:rPr>
        <w:t>carefully.</w:t>
      </w:r>
    </w:p>
    <w:p w14:paraId="667D5D3E" w14:textId="77777777" w:rsidR="006A4C9F" w:rsidRDefault="006A4C9F">
      <w:pPr>
        <w:pStyle w:val="BodyText"/>
        <w:spacing w:before="2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253E72D4" w14:textId="77777777">
        <w:trPr>
          <w:trHeight w:val="288"/>
        </w:trPr>
        <w:tc>
          <w:tcPr>
            <w:tcW w:w="9350" w:type="dxa"/>
            <w:tcBorders>
              <w:top w:val="nil"/>
              <w:bottom w:val="nil"/>
            </w:tcBorders>
            <w:shd w:val="clear" w:color="auto" w:fill="000000"/>
          </w:tcPr>
          <w:p w14:paraId="726EF1C8"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24A23B0E" w14:textId="77777777">
        <w:trPr>
          <w:trHeight w:val="8325"/>
        </w:trPr>
        <w:tc>
          <w:tcPr>
            <w:tcW w:w="9350" w:type="dxa"/>
            <w:tcBorders>
              <w:top w:val="nil"/>
              <w:bottom w:val="nil"/>
            </w:tcBorders>
          </w:tcPr>
          <w:p w14:paraId="67C7FB84" w14:textId="77777777" w:rsidR="006A4C9F" w:rsidRDefault="00295B81">
            <w:pPr>
              <w:pStyle w:val="TableParagraph"/>
              <w:ind w:left="107" w:right="176"/>
            </w:pPr>
            <w:r>
              <w:t>In General —From funds made available under section 211(a)(2) for each fiscal year, the Secretary shall</w:t>
            </w:r>
            <w:r>
              <w:rPr>
                <w:spacing w:val="-3"/>
              </w:rPr>
              <w:t xml:space="preserve"> </w:t>
            </w:r>
            <w:r>
              <w:t>award</w:t>
            </w:r>
            <w:r>
              <w:rPr>
                <w:spacing w:val="-4"/>
              </w:rPr>
              <w:t xml:space="preserve"> </w:t>
            </w:r>
            <w:r>
              <w:t>grants</w:t>
            </w:r>
            <w:r>
              <w:rPr>
                <w:spacing w:val="-5"/>
              </w:rPr>
              <w:t xml:space="preserve"> </w:t>
            </w:r>
            <w:r>
              <w:t>to</w:t>
            </w:r>
            <w:r>
              <w:rPr>
                <w:spacing w:val="-2"/>
              </w:rPr>
              <w:t xml:space="preserve"> </w:t>
            </w:r>
            <w:r>
              <w:t>States,</w:t>
            </w:r>
            <w:r>
              <w:rPr>
                <w:spacing w:val="-3"/>
              </w:rPr>
              <w:t xml:space="preserve"> </w:t>
            </w:r>
            <w:r>
              <w:t>from</w:t>
            </w:r>
            <w:r>
              <w:rPr>
                <w:spacing w:val="-2"/>
              </w:rPr>
              <w:t xml:space="preserve"> </w:t>
            </w:r>
            <w:r>
              <w:t>allotments</w:t>
            </w:r>
            <w:r>
              <w:rPr>
                <w:spacing w:val="-3"/>
              </w:rPr>
              <w:t xml:space="preserve"> </w:t>
            </w:r>
            <w:r>
              <w:t>under</w:t>
            </w:r>
            <w:r>
              <w:rPr>
                <w:spacing w:val="-3"/>
              </w:rPr>
              <w:t xml:space="preserve"> </w:t>
            </w:r>
            <w:r>
              <w:t>subsection</w:t>
            </w:r>
            <w:r>
              <w:rPr>
                <w:spacing w:val="-6"/>
              </w:rPr>
              <w:t xml:space="preserve"> </w:t>
            </w:r>
            <w:r>
              <w:t>(b),</w:t>
            </w:r>
            <w:r>
              <w:rPr>
                <w:spacing w:val="-3"/>
              </w:rPr>
              <w:t xml:space="preserve"> </w:t>
            </w:r>
            <w:r>
              <w:t>for</w:t>
            </w:r>
            <w:r>
              <w:rPr>
                <w:spacing w:val="-3"/>
              </w:rPr>
              <w:t xml:space="preserve"> </w:t>
            </w:r>
            <w:r>
              <w:t>integrated</w:t>
            </w:r>
            <w:r>
              <w:rPr>
                <w:spacing w:val="-4"/>
              </w:rPr>
              <w:t xml:space="preserve"> </w:t>
            </w:r>
            <w:r>
              <w:t>English</w:t>
            </w:r>
            <w:r>
              <w:rPr>
                <w:spacing w:val="-4"/>
              </w:rPr>
              <w:t xml:space="preserve"> </w:t>
            </w:r>
            <w:r>
              <w:t>literacy</w:t>
            </w:r>
            <w:r>
              <w:rPr>
                <w:spacing w:val="-2"/>
              </w:rPr>
              <w:t xml:space="preserve"> </w:t>
            </w:r>
            <w:r>
              <w:t>and civics education, in combination with integrated education and training activities.</w:t>
            </w:r>
          </w:p>
          <w:p w14:paraId="7E08E23F" w14:textId="77777777" w:rsidR="006A4C9F" w:rsidRDefault="006A4C9F">
            <w:pPr>
              <w:pStyle w:val="TableParagraph"/>
            </w:pPr>
          </w:p>
          <w:p w14:paraId="35DC8F49" w14:textId="77777777" w:rsidR="006A4C9F" w:rsidRDefault="00295B81">
            <w:pPr>
              <w:pStyle w:val="TableParagraph"/>
              <w:ind w:left="107"/>
            </w:pPr>
            <w:hyperlink r:id="rId136" w:anchor="page%3D187">
              <w:r>
                <w:rPr>
                  <w:color w:val="145F82"/>
                  <w:u w:val="single" w:color="145F82"/>
                </w:rPr>
                <w:t>Section</w:t>
              </w:r>
              <w:r>
                <w:rPr>
                  <w:color w:val="145F82"/>
                  <w:spacing w:val="-11"/>
                  <w:u w:val="single" w:color="145F82"/>
                </w:rPr>
                <w:t xml:space="preserve"> </w:t>
              </w:r>
              <w:r>
                <w:rPr>
                  <w:color w:val="145F82"/>
                  <w:u w:val="single" w:color="145F82"/>
                </w:rPr>
                <w:t>203(12)</w:t>
              </w:r>
            </w:hyperlink>
            <w:r>
              <w:rPr>
                <w:color w:val="145F82"/>
                <w:spacing w:val="-5"/>
              </w:rPr>
              <w:t xml:space="preserve"> </w:t>
            </w:r>
            <w:r>
              <w:t>INTEGRATED</w:t>
            </w:r>
            <w:r>
              <w:rPr>
                <w:spacing w:val="-5"/>
              </w:rPr>
              <w:t xml:space="preserve"> </w:t>
            </w:r>
            <w:r>
              <w:t>ENGLISH</w:t>
            </w:r>
            <w:r>
              <w:rPr>
                <w:spacing w:val="-6"/>
              </w:rPr>
              <w:t xml:space="preserve"> </w:t>
            </w:r>
            <w:r>
              <w:t>LITERACY</w:t>
            </w:r>
            <w:r>
              <w:rPr>
                <w:spacing w:val="-7"/>
              </w:rPr>
              <w:t xml:space="preserve"> </w:t>
            </w:r>
            <w:r>
              <w:t>AND</w:t>
            </w:r>
            <w:r>
              <w:rPr>
                <w:spacing w:val="-7"/>
              </w:rPr>
              <w:t xml:space="preserve"> </w:t>
            </w:r>
            <w:r>
              <w:t>CIVICS</w:t>
            </w:r>
            <w:r>
              <w:rPr>
                <w:spacing w:val="-6"/>
              </w:rPr>
              <w:t xml:space="preserve"> </w:t>
            </w:r>
            <w:r>
              <w:t>EDUCATION.—The</w:t>
            </w:r>
            <w:r>
              <w:rPr>
                <w:spacing w:val="-7"/>
              </w:rPr>
              <w:t xml:space="preserve"> </w:t>
            </w:r>
            <w:r>
              <w:t>term</w:t>
            </w:r>
            <w:r>
              <w:rPr>
                <w:spacing w:val="-6"/>
              </w:rPr>
              <w:t xml:space="preserve"> </w:t>
            </w:r>
            <w:r>
              <w:rPr>
                <w:spacing w:val="-2"/>
              </w:rPr>
              <w:t>‘‘integrated</w:t>
            </w:r>
          </w:p>
          <w:p w14:paraId="6971BBDC" w14:textId="77777777" w:rsidR="006A4C9F" w:rsidRDefault="00295B81">
            <w:pPr>
              <w:pStyle w:val="TableParagraph"/>
              <w:ind w:left="107" w:right="176"/>
            </w:pPr>
            <w:r>
              <w:t>English</w:t>
            </w:r>
            <w:r>
              <w:rPr>
                <w:spacing w:val="-4"/>
              </w:rPr>
              <w:t xml:space="preserve"> </w:t>
            </w:r>
            <w:r>
              <w:t>literacy</w:t>
            </w:r>
            <w:r>
              <w:rPr>
                <w:spacing w:val="-2"/>
              </w:rPr>
              <w:t xml:space="preserve"> </w:t>
            </w:r>
            <w:r>
              <w:t>and</w:t>
            </w:r>
            <w:r>
              <w:rPr>
                <w:spacing w:val="-4"/>
              </w:rPr>
              <w:t xml:space="preserve"> </w:t>
            </w:r>
            <w:r>
              <w:t>civics</w:t>
            </w:r>
            <w:r>
              <w:rPr>
                <w:spacing w:val="-5"/>
              </w:rPr>
              <w:t xml:space="preserve"> </w:t>
            </w:r>
            <w:r>
              <w:t>education’’</w:t>
            </w:r>
            <w:r>
              <w:rPr>
                <w:spacing w:val="-5"/>
              </w:rPr>
              <w:t xml:space="preserve"> </w:t>
            </w:r>
            <w:r>
              <w:t>means</w:t>
            </w:r>
            <w:r>
              <w:rPr>
                <w:spacing w:val="-3"/>
              </w:rPr>
              <w:t xml:space="preserve"> </w:t>
            </w:r>
            <w:r>
              <w:t>education</w:t>
            </w:r>
            <w:r>
              <w:rPr>
                <w:spacing w:val="-4"/>
              </w:rPr>
              <w:t xml:space="preserve"> </w:t>
            </w:r>
            <w:r>
              <w:t>services</w:t>
            </w:r>
            <w:r>
              <w:rPr>
                <w:spacing w:val="-3"/>
              </w:rPr>
              <w:t xml:space="preserve"> </w:t>
            </w:r>
            <w:r>
              <w:t>provided</w:t>
            </w:r>
            <w:r>
              <w:rPr>
                <w:spacing w:val="-4"/>
              </w:rPr>
              <w:t xml:space="preserve"> </w:t>
            </w:r>
            <w:r>
              <w:t>to</w:t>
            </w:r>
            <w:r>
              <w:rPr>
                <w:spacing w:val="-2"/>
              </w:rPr>
              <w:t xml:space="preserve"> </w:t>
            </w:r>
            <w:r>
              <w:t>English</w:t>
            </w:r>
            <w:r>
              <w:rPr>
                <w:spacing w:val="-4"/>
              </w:rPr>
              <w:t xml:space="preserve"> </w:t>
            </w:r>
            <w:r>
              <w:t>language</w:t>
            </w:r>
            <w:r>
              <w:rPr>
                <w:spacing w:val="-2"/>
              </w:rPr>
              <w:t xml:space="preserve"> </w:t>
            </w:r>
            <w:r>
              <w:t xml:space="preserve">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w:t>
            </w:r>
            <w:r>
              <w:rPr>
                <w:spacing w:val="-2"/>
              </w:rPr>
              <w:t>training.</w:t>
            </w:r>
          </w:p>
          <w:p w14:paraId="4B40C6AE" w14:textId="77777777" w:rsidR="006A4C9F" w:rsidRDefault="006A4C9F">
            <w:pPr>
              <w:pStyle w:val="TableParagraph"/>
            </w:pPr>
          </w:p>
          <w:p w14:paraId="0F12E04C" w14:textId="77777777" w:rsidR="006A4C9F" w:rsidRDefault="00295B81">
            <w:pPr>
              <w:pStyle w:val="TableParagraph"/>
              <w:ind w:left="107" w:right="128"/>
            </w:pPr>
            <w:hyperlink r:id="rId137" w:anchor="page%3D185">
              <w:r>
                <w:rPr>
                  <w:color w:val="145F82"/>
                  <w:u w:val="single" w:color="145F82"/>
                </w:rPr>
                <w:t>Section 203(2)</w:t>
              </w:r>
            </w:hyperlink>
            <w:r>
              <w:rPr>
                <w:color w:val="145F82"/>
              </w:rPr>
              <w:t xml:space="preserve"> </w:t>
            </w:r>
            <w:r>
              <w:t>ADULT EDUCATION AND LITERACY ACTIVITIES. —The term ‘‘adult education and literacy activities’’ means programs, activities, and services that include adult education, literacy, workplace adult education and literacy activities, family literacy activities, English language</w:t>
            </w:r>
            <w:r>
              <w:rPr>
                <w:spacing w:val="40"/>
              </w:rPr>
              <w:t xml:space="preserve"> </w:t>
            </w:r>
            <w:r>
              <w:t>acquisition</w:t>
            </w:r>
            <w:r>
              <w:rPr>
                <w:spacing w:val="-4"/>
              </w:rPr>
              <w:t xml:space="preserve"> </w:t>
            </w:r>
            <w:r>
              <w:t>activities,</w:t>
            </w:r>
            <w:r>
              <w:rPr>
                <w:spacing w:val="-3"/>
              </w:rPr>
              <w:t xml:space="preserve"> </w:t>
            </w:r>
            <w:r>
              <w:t>integrated</w:t>
            </w:r>
            <w:r>
              <w:rPr>
                <w:spacing w:val="-4"/>
              </w:rPr>
              <w:t xml:space="preserve"> </w:t>
            </w:r>
            <w:r>
              <w:t>English</w:t>
            </w:r>
            <w:r>
              <w:rPr>
                <w:spacing w:val="-4"/>
              </w:rPr>
              <w:t xml:space="preserve"> </w:t>
            </w:r>
            <w:r>
              <w:t>literacy</w:t>
            </w:r>
            <w:r>
              <w:rPr>
                <w:spacing w:val="-4"/>
              </w:rPr>
              <w:t xml:space="preserve"> </w:t>
            </w:r>
            <w:r>
              <w:t>and</w:t>
            </w:r>
            <w:r>
              <w:rPr>
                <w:spacing w:val="-4"/>
              </w:rPr>
              <w:t xml:space="preserve"> </w:t>
            </w:r>
            <w:r>
              <w:t>civics</w:t>
            </w:r>
            <w:r>
              <w:rPr>
                <w:spacing w:val="-5"/>
              </w:rPr>
              <w:t xml:space="preserve"> </w:t>
            </w:r>
            <w:r>
              <w:t>education,</w:t>
            </w:r>
            <w:r>
              <w:rPr>
                <w:spacing w:val="-3"/>
              </w:rPr>
              <w:t xml:space="preserve"> </w:t>
            </w:r>
            <w:r>
              <w:t>workforce</w:t>
            </w:r>
            <w:r>
              <w:rPr>
                <w:spacing w:val="-2"/>
              </w:rPr>
              <w:t xml:space="preserve"> </w:t>
            </w:r>
            <w:r>
              <w:t>preparation</w:t>
            </w:r>
            <w:r>
              <w:rPr>
                <w:spacing w:val="-6"/>
              </w:rPr>
              <w:t xml:space="preserve"> </w:t>
            </w:r>
            <w:r>
              <w:t>activities, or integrated education and training.</w:t>
            </w:r>
          </w:p>
          <w:p w14:paraId="62338A57" w14:textId="77777777" w:rsidR="006A4C9F" w:rsidRDefault="00295B81">
            <w:pPr>
              <w:pStyle w:val="TableParagraph"/>
              <w:spacing w:before="267"/>
              <w:ind w:left="107"/>
            </w:pPr>
            <w:hyperlink r:id="rId138" w:anchor="page%3D200">
              <w:r>
                <w:rPr>
                  <w:color w:val="145F82"/>
                  <w:u w:val="single" w:color="145F82"/>
                </w:rPr>
                <w:t>Section</w:t>
              </w:r>
              <w:r>
                <w:rPr>
                  <w:color w:val="145F82"/>
                  <w:spacing w:val="-7"/>
                  <w:u w:val="single" w:color="145F82"/>
                </w:rPr>
                <w:t xml:space="preserve"> </w:t>
              </w:r>
              <w:r>
                <w:rPr>
                  <w:color w:val="145F82"/>
                  <w:u w:val="single" w:color="145F82"/>
                </w:rPr>
                <w:t>243(c)</w:t>
              </w:r>
            </w:hyperlink>
            <w:r>
              <w:rPr>
                <w:color w:val="145F82"/>
                <w:spacing w:val="-4"/>
              </w:rPr>
              <w:t xml:space="preserve"> </w:t>
            </w:r>
            <w:r>
              <w:t>GOAL.</w:t>
            </w:r>
            <w:r>
              <w:rPr>
                <w:spacing w:val="-5"/>
              </w:rPr>
              <w:t xml:space="preserve"> </w:t>
            </w:r>
            <w:r>
              <w:t>—Each</w:t>
            </w:r>
            <w:r>
              <w:rPr>
                <w:spacing w:val="-5"/>
              </w:rPr>
              <w:t xml:space="preserve"> </w:t>
            </w:r>
            <w:r>
              <w:t>program</w:t>
            </w:r>
            <w:r>
              <w:rPr>
                <w:spacing w:val="-5"/>
              </w:rPr>
              <w:t xml:space="preserve"> </w:t>
            </w:r>
            <w:r>
              <w:t>that</w:t>
            </w:r>
            <w:r>
              <w:rPr>
                <w:spacing w:val="-3"/>
              </w:rPr>
              <w:t xml:space="preserve"> </w:t>
            </w:r>
            <w:r>
              <w:t>receives</w:t>
            </w:r>
            <w:r>
              <w:rPr>
                <w:spacing w:val="-4"/>
              </w:rPr>
              <w:t xml:space="preserve"> </w:t>
            </w:r>
            <w:r>
              <w:t>funding</w:t>
            </w:r>
            <w:r>
              <w:rPr>
                <w:spacing w:val="-5"/>
              </w:rPr>
              <w:t xml:space="preserve"> </w:t>
            </w:r>
            <w:r>
              <w:t>under</w:t>
            </w:r>
            <w:r>
              <w:rPr>
                <w:spacing w:val="-4"/>
              </w:rPr>
              <w:t xml:space="preserve"> </w:t>
            </w:r>
            <w:r>
              <w:t>this</w:t>
            </w:r>
            <w:r>
              <w:rPr>
                <w:spacing w:val="-4"/>
              </w:rPr>
              <w:t xml:space="preserve"> </w:t>
            </w:r>
            <w:r>
              <w:t>section</w:t>
            </w:r>
            <w:r>
              <w:rPr>
                <w:spacing w:val="-5"/>
              </w:rPr>
              <w:t xml:space="preserve"> </w:t>
            </w:r>
            <w:r>
              <w:t>shall</w:t>
            </w:r>
            <w:r>
              <w:rPr>
                <w:spacing w:val="-4"/>
              </w:rPr>
              <w:t xml:space="preserve"> </w:t>
            </w:r>
            <w:r>
              <w:t>be</w:t>
            </w:r>
            <w:r>
              <w:rPr>
                <w:spacing w:val="-4"/>
              </w:rPr>
              <w:t xml:space="preserve"> </w:t>
            </w:r>
            <w:r>
              <w:t>designed</w:t>
            </w:r>
            <w:r>
              <w:rPr>
                <w:spacing w:val="-6"/>
              </w:rPr>
              <w:t xml:space="preserve"> </w:t>
            </w:r>
            <w:r>
              <w:rPr>
                <w:spacing w:val="-5"/>
              </w:rPr>
              <w:t>to—</w:t>
            </w:r>
          </w:p>
          <w:p w14:paraId="6E4F176D" w14:textId="77777777" w:rsidR="006A4C9F" w:rsidRDefault="00295B81">
            <w:pPr>
              <w:pStyle w:val="TableParagraph"/>
              <w:numPr>
                <w:ilvl w:val="0"/>
                <w:numId w:val="18"/>
              </w:numPr>
              <w:tabs>
                <w:tab w:val="left" w:pos="1122"/>
              </w:tabs>
              <w:spacing w:before="1"/>
              <w:ind w:right="461" w:firstLine="0"/>
            </w:pPr>
            <w:r>
              <w:t>prepare adults who are English language learners for, and place such adults in, unsubsidized</w:t>
            </w:r>
            <w:r>
              <w:rPr>
                <w:spacing w:val="-4"/>
              </w:rPr>
              <w:t xml:space="preserve"> </w:t>
            </w:r>
            <w:r>
              <w:t>employment</w:t>
            </w:r>
            <w:r>
              <w:rPr>
                <w:spacing w:val="-2"/>
              </w:rPr>
              <w:t xml:space="preserve"> </w:t>
            </w:r>
            <w:r>
              <w:t>in</w:t>
            </w:r>
            <w:r>
              <w:rPr>
                <w:spacing w:val="-4"/>
              </w:rPr>
              <w:t xml:space="preserve"> </w:t>
            </w:r>
            <w:r>
              <w:t>in-demand</w:t>
            </w:r>
            <w:r>
              <w:rPr>
                <w:spacing w:val="-4"/>
              </w:rPr>
              <w:t xml:space="preserve"> </w:t>
            </w:r>
            <w:r>
              <w:t>industries</w:t>
            </w:r>
            <w:r>
              <w:rPr>
                <w:spacing w:val="-5"/>
              </w:rPr>
              <w:t xml:space="preserve"> </w:t>
            </w:r>
            <w:r>
              <w:t>and</w:t>
            </w:r>
            <w:r>
              <w:rPr>
                <w:spacing w:val="-4"/>
              </w:rPr>
              <w:t xml:space="preserve"> </w:t>
            </w:r>
            <w:r>
              <w:t>occupations</w:t>
            </w:r>
            <w:r>
              <w:rPr>
                <w:spacing w:val="-5"/>
              </w:rPr>
              <w:t xml:space="preserve"> </w:t>
            </w:r>
            <w:r>
              <w:t>that</w:t>
            </w:r>
            <w:r>
              <w:rPr>
                <w:spacing w:val="-2"/>
              </w:rPr>
              <w:t xml:space="preserve"> </w:t>
            </w:r>
            <w:r>
              <w:t>lead</w:t>
            </w:r>
            <w:r>
              <w:rPr>
                <w:spacing w:val="-4"/>
              </w:rPr>
              <w:t xml:space="preserve"> </w:t>
            </w:r>
            <w:r>
              <w:t>to</w:t>
            </w:r>
            <w:r>
              <w:rPr>
                <w:spacing w:val="-2"/>
              </w:rPr>
              <w:t xml:space="preserve"> </w:t>
            </w:r>
            <w:r>
              <w:t>economic self-sufficiency; and</w:t>
            </w:r>
          </w:p>
          <w:p w14:paraId="6B42990C" w14:textId="77777777" w:rsidR="006A4C9F" w:rsidRDefault="00295B81">
            <w:pPr>
              <w:pStyle w:val="TableParagraph"/>
              <w:numPr>
                <w:ilvl w:val="0"/>
                <w:numId w:val="18"/>
              </w:numPr>
              <w:tabs>
                <w:tab w:val="left" w:pos="1122"/>
              </w:tabs>
              <w:ind w:right="279" w:firstLine="0"/>
            </w:pPr>
            <w:r>
              <w:t>integrate</w:t>
            </w:r>
            <w:r>
              <w:rPr>
                <w:spacing w:val="-5"/>
              </w:rPr>
              <w:t xml:space="preserve"> </w:t>
            </w:r>
            <w:r>
              <w:t>with</w:t>
            </w:r>
            <w:r>
              <w:rPr>
                <w:spacing w:val="-5"/>
              </w:rPr>
              <w:t xml:space="preserve"> </w:t>
            </w:r>
            <w:r>
              <w:t>the</w:t>
            </w:r>
            <w:r>
              <w:rPr>
                <w:spacing w:val="-2"/>
              </w:rPr>
              <w:t xml:space="preserve"> </w:t>
            </w:r>
            <w:r>
              <w:t>local</w:t>
            </w:r>
            <w:r>
              <w:rPr>
                <w:spacing w:val="-5"/>
              </w:rPr>
              <w:t xml:space="preserve"> </w:t>
            </w:r>
            <w:r>
              <w:t>workforce</w:t>
            </w:r>
            <w:r>
              <w:rPr>
                <w:spacing w:val="-2"/>
              </w:rPr>
              <w:t xml:space="preserve"> </w:t>
            </w:r>
            <w:r>
              <w:t>development</w:t>
            </w:r>
            <w:r>
              <w:rPr>
                <w:spacing w:val="-2"/>
              </w:rPr>
              <w:t xml:space="preserve"> </w:t>
            </w:r>
            <w:r>
              <w:t>system</w:t>
            </w:r>
            <w:r>
              <w:rPr>
                <w:spacing w:val="-2"/>
              </w:rPr>
              <w:t xml:space="preserve"> </w:t>
            </w:r>
            <w:r>
              <w:t>and</w:t>
            </w:r>
            <w:r>
              <w:rPr>
                <w:spacing w:val="-4"/>
              </w:rPr>
              <w:t xml:space="preserve"> </w:t>
            </w:r>
            <w:r>
              <w:t>its</w:t>
            </w:r>
            <w:r>
              <w:rPr>
                <w:spacing w:val="-5"/>
              </w:rPr>
              <w:t xml:space="preserve"> </w:t>
            </w:r>
            <w:r>
              <w:t>functions</w:t>
            </w:r>
            <w:r>
              <w:rPr>
                <w:spacing w:val="-5"/>
              </w:rPr>
              <w:t xml:space="preserve"> </w:t>
            </w:r>
            <w:r>
              <w:t>to</w:t>
            </w:r>
            <w:r>
              <w:rPr>
                <w:spacing w:val="-2"/>
              </w:rPr>
              <w:t xml:space="preserve"> </w:t>
            </w:r>
            <w:r>
              <w:t>carry</w:t>
            </w:r>
            <w:r>
              <w:rPr>
                <w:spacing w:val="-4"/>
              </w:rPr>
              <w:t xml:space="preserve"> </w:t>
            </w:r>
            <w:r>
              <w:t>out</w:t>
            </w:r>
            <w:r>
              <w:rPr>
                <w:spacing w:val="-2"/>
              </w:rPr>
              <w:t xml:space="preserve"> </w:t>
            </w:r>
            <w:r>
              <w:t>the activities of the program.</w:t>
            </w:r>
          </w:p>
          <w:p w14:paraId="74F6434A" w14:textId="77777777" w:rsidR="006A4C9F" w:rsidRDefault="006A4C9F">
            <w:pPr>
              <w:pStyle w:val="TableParagraph"/>
              <w:spacing w:before="1"/>
            </w:pPr>
          </w:p>
          <w:p w14:paraId="2680574F" w14:textId="77777777" w:rsidR="006A4C9F" w:rsidRDefault="00295B81">
            <w:pPr>
              <w:pStyle w:val="TableParagraph"/>
              <w:ind w:left="107" w:right="176" w:hanging="1"/>
            </w:pPr>
            <w:hyperlink r:id="rId139" w:anchor="page%3D187">
              <w:r>
                <w:rPr>
                  <w:color w:val="145F82"/>
                  <w:u w:val="single" w:color="145F82"/>
                </w:rPr>
                <w:t>Section 203(11)</w:t>
              </w:r>
            </w:hyperlink>
            <w:r>
              <w:rPr>
                <w:color w:val="145F82"/>
              </w:rPr>
              <w:t xml:space="preserve"> </w:t>
            </w:r>
            <w:r>
              <w:t>INTEGRATED EDUCATION AND TRAINING. —The term ‘‘integrated education and training’’</w:t>
            </w:r>
            <w:r>
              <w:rPr>
                <w:spacing w:val="-3"/>
              </w:rPr>
              <w:t xml:space="preserve"> </w:t>
            </w:r>
            <w:r>
              <w:t>means</w:t>
            </w:r>
            <w:r>
              <w:rPr>
                <w:spacing w:val="-3"/>
              </w:rPr>
              <w:t xml:space="preserve"> </w:t>
            </w:r>
            <w:r>
              <w:t>a</w:t>
            </w:r>
            <w:r>
              <w:rPr>
                <w:spacing w:val="-3"/>
              </w:rPr>
              <w:t xml:space="preserve"> </w:t>
            </w:r>
            <w:r>
              <w:t>service</w:t>
            </w:r>
            <w:r>
              <w:rPr>
                <w:spacing w:val="-2"/>
              </w:rPr>
              <w:t xml:space="preserve"> </w:t>
            </w:r>
            <w:r>
              <w:t>approach</w:t>
            </w:r>
            <w:r>
              <w:rPr>
                <w:spacing w:val="-4"/>
              </w:rPr>
              <w:t xml:space="preserve"> </w:t>
            </w:r>
            <w:r>
              <w:t>that</w:t>
            </w:r>
            <w:r>
              <w:rPr>
                <w:spacing w:val="-5"/>
              </w:rPr>
              <w:t xml:space="preserve"> </w:t>
            </w:r>
            <w:r>
              <w:t>provides</w:t>
            </w:r>
            <w:r>
              <w:rPr>
                <w:spacing w:val="-3"/>
              </w:rPr>
              <w:t xml:space="preserve"> </w:t>
            </w:r>
            <w:r>
              <w:t>adult</w:t>
            </w:r>
            <w:r>
              <w:rPr>
                <w:spacing w:val="-2"/>
              </w:rPr>
              <w:t xml:space="preserve"> </w:t>
            </w:r>
            <w:r>
              <w:t>education</w:t>
            </w:r>
            <w:r>
              <w:rPr>
                <w:spacing w:val="-4"/>
              </w:rPr>
              <w:t xml:space="preserve"> </w:t>
            </w:r>
            <w:r>
              <w:t>and</w:t>
            </w:r>
            <w:r>
              <w:rPr>
                <w:spacing w:val="-4"/>
              </w:rPr>
              <w:t xml:space="preserve"> </w:t>
            </w:r>
            <w:r>
              <w:t>literacy</w:t>
            </w:r>
            <w:r>
              <w:rPr>
                <w:spacing w:val="-4"/>
              </w:rPr>
              <w:t xml:space="preserve"> </w:t>
            </w:r>
            <w:r>
              <w:t>activities</w:t>
            </w:r>
            <w:r>
              <w:rPr>
                <w:spacing w:val="-5"/>
              </w:rPr>
              <w:t xml:space="preserve"> </w:t>
            </w:r>
            <w:r>
              <w:t>concurrently and contextually with workforce preparation activities and workforce training for a specific occupation or occupational cluster for the purpose of educational and career advancement.</w:t>
            </w:r>
          </w:p>
        </w:tc>
      </w:tr>
      <w:tr w:rsidR="006A4C9F" w14:paraId="3479BE48" w14:textId="77777777">
        <w:trPr>
          <w:trHeight w:val="288"/>
        </w:trPr>
        <w:tc>
          <w:tcPr>
            <w:tcW w:w="9350" w:type="dxa"/>
            <w:tcBorders>
              <w:top w:val="nil"/>
              <w:bottom w:val="nil"/>
            </w:tcBorders>
            <w:shd w:val="clear" w:color="auto" w:fill="000000"/>
          </w:tcPr>
          <w:p w14:paraId="7EC05B41" w14:textId="77777777" w:rsidR="006A4C9F" w:rsidRDefault="00295B81">
            <w:pPr>
              <w:pStyle w:val="TableParagraph"/>
              <w:spacing w:before="9" w:line="259" w:lineRule="exact"/>
              <w:ind w:left="107"/>
              <w:rPr>
                <w:b/>
              </w:rPr>
            </w:pPr>
            <w:r>
              <w:rPr>
                <w:b/>
                <w:color w:val="FFFFFF"/>
              </w:rPr>
              <w:t>What</w:t>
            </w:r>
            <w:r>
              <w:rPr>
                <w:b/>
                <w:color w:val="FFFFFF"/>
                <w:spacing w:val="-5"/>
              </w:rPr>
              <w:t xml:space="preserve"> </w:t>
            </w:r>
            <w:r>
              <w:rPr>
                <w:b/>
                <w:color w:val="FFFFFF"/>
              </w:rPr>
              <w:t>the</w:t>
            </w:r>
            <w:r>
              <w:rPr>
                <w:b/>
                <w:color w:val="FFFFFF"/>
                <w:spacing w:val="-5"/>
              </w:rPr>
              <w:t xml:space="preserve"> </w:t>
            </w:r>
            <w:r>
              <w:rPr>
                <w:b/>
                <w:color w:val="FFFFFF"/>
              </w:rPr>
              <w:t>regulations</w:t>
            </w:r>
            <w:r>
              <w:rPr>
                <w:b/>
                <w:color w:val="FFFFFF"/>
                <w:spacing w:val="-3"/>
              </w:rPr>
              <w:t xml:space="preserve"> </w:t>
            </w:r>
            <w:r>
              <w:rPr>
                <w:b/>
                <w:color w:val="FFFFFF"/>
                <w:spacing w:val="-4"/>
              </w:rPr>
              <w:t>say:</w:t>
            </w:r>
          </w:p>
        </w:tc>
      </w:tr>
      <w:tr w:rsidR="006A4C9F" w14:paraId="1135B6F3" w14:textId="77777777">
        <w:trPr>
          <w:trHeight w:val="1612"/>
        </w:trPr>
        <w:tc>
          <w:tcPr>
            <w:tcW w:w="9350" w:type="dxa"/>
            <w:tcBorders>
              <w:top w:val="nil"/>
            </w:tcBorders>
          </w:tcPr>
          <w:p w14:paraId="3D8598C3" w14:textId="77777777" w:rsidR="006A4C9F" w:rsidRDefault="00295B81">
            <w:pPr>
              <w:pStyle w:val="TableParagraph"/>
              <w:spacing w:line="268" w:lineRule="exact"/>
              <w:ind w:left="107"/>
              <w:rPr>
                <w:b/>
              </w:rPr>
            </w:pPr>
            <w:r>
              <w:rPr>
                <w:b/>
              </w:rPr>
              <w:t>463.33</w:t>
            </w:r>
            <w:r>
              <w:rPr>
                <w:b/>
                <w:spacing w:val="-6"/>
              </w:rPr>
              <w:t xml:space="preserve"> </w:t>
            </w:r>
            <w:r>
              <w:rPr>
                <w:b/>
              </w:rPr>
              <w:t>What</w:t>
            </w:r>
            <w:r>
              <w:rPr>
                <w:b/>
                <w:spacing w:val="-5"/>
              </w:rPr>
              <w:t xml:space="preserve"> </w:t>
            </w:r>
            <w:r>
              <w:rPr>
                <w:b/>
              </w:rPr>
              <w:t>are</w:t>
            </w:r>
            <w:r>
              <w:rPr>
                <w:b/>
                <w:spacing w:val="-6"/>
              </w:rPr>
              <w:t xml:space="preserve"> </w:t>
            </w:r>
            <w:r>
              <w:rPr>
                <w:b/>
              </w:rPr>
              <w:t>integrated</w:t>
            </w:r>
            <w:r>
              <w:rPr>
                <w:b/>
                <w:spacing w:val="-6"/>
              </w:rPr>
              <w:t xml:space="preserve"> </w:t>
            </w:r>
            <w:r>
              <w:rPr>
                <w:b/>
              </w:rPr>
              <w:t>English</w:t>
            </w:r>
            <w:r>
              <w:rPr>
                <w:b/>
                <w:spacing w:val="-7"/>
              </w:rPr>
              <w:t xml:space="preserve"> </w:t>
            </w:r>
            <w:r>
              <w:rPr>
                <w:b/>
              </w:rPr>
              <w:t>literacy</w:t>
            </w:r>
            <w:r>
              <w:rPr>
                <w:b/>
                <w:spacing w:val="-4"/>
              </w:rPr>
              <w:t xml:space="preserve"> </w:t>
            </w:r>
            <w:r>
              <w:rPr>
                <w:b/>
              </w:rPr>
              <w:t>and</w:t>
            </w:r>
            <w:r>
              <w:rPr>
                <w:b/>
                <w:spacing w:val="-6"/>
              </w:rPr>
              <w:t xml:space="preserve"> </w:t>
            </w:r>
            <w:r>
              <w:rPr>
                <w:b/>
              </w:rPr>
              <w:t>civics</w:t>
            </w:r>
            <w:r>
              <w:rPr>
                <w:b/>
                <w:spacing w:val="-4"/>
              </w:rPr>
              <w:t xml:space="preserve"> </w:t>
            </w:r>
            <w:r>
              <w:rPr>
                <w:b/>
              </w:rPr>
              <w:t>education</w:t>
            </w:r>
            <w:r>
              <w:rPr>
                <w:b/>
                <w:spacing w:val="-5"/>
              </w:rPr>
              <w:t xml:space="preserve"> </w:t>
            </w:r>
            <w:r>
              <w:rPr>
                <w:b/>
                <w:spacing w:val="-2"/>
              </w:rPr>
              <w:t>services?</w:t>
            </w:r>
          </w:p>
          <w:p w14:paraId="49424B0E" w14:textId="77777777" w:rsidR="006A4C9F" w:rsidRDefault="00295B81">
            <w:pPr>
              <w:pStyle w:val="TableParagraph"/>
              <w:ind w:left="827" w:right="92"/>
            </w:pPr>
            <w:r>
              <w:t>(a)</w:t>
            </w:r>
            <w:r>
              <w:rPr>
                <w:spacing w:val="-3"/>
              </w:rPr>
              <w:t xml:space="preserve"> </w:t>
            </w:r>
            <w:r>
              <w:t>Integrated</w:t>
            </w:r>
            <w:r>
              <w:rPr>
                <w:spacing w:val="-4"/>
              </w:rPr>
              <w:t xml:space="preserve"> </w:t>
            </w:r>
            <w:r>
              <w:t>English</w:t>
            </w:r>
            <w:r>
              <w:rPr>
                <w:spacing w:val="-4"/>
              </w:rPr>
              <w:t xml:space="preserve"> </w:t>
            </w:r>
            <w:r>
              <w:t>literacy</w:t>
            </w:r>
            <w:r>
              <w:rPr>
                <w:spacing w:val="-2"/>
              </w:rPr>
              <w:t xml:space="preserve"> </w:t>
            </w:r>
            <w:r>
              <w:t>and</w:t>
            </w:r>
            <w:r>
              <w:rPr>
                <w:spacing w:val="-4"/>
              </w:rPr>
              <w:t xml:space="preserve"> </w:t>
            </w:r>
            <w:r>
              <w:t>civics</w:t>
            </w:r>
            <w:r>
              <w:rPr>
                <w:spacing w:val="-5"/>
              </w:rPr>
              <w:t xml:space="preserve"> </w:t>
            </w:r>
            <w:r>
              <w:t>education</w:t>
            </w:r>
            <w:r>
              <w:rPr>
                <w:spacing w:val="-4"/>
              </w:rPr>
              <w:t xml:space="preserve"> </w:t>
            </w:r>
            <w:r>
              <w:t>services</w:t>
            </w:r>
            <w:r>
              <w:rPr>
                <w:spacing w:val="-5"/>
              </w:rPr>
              <w:t xml:space="preserve"> </w:t>
            </w:r>
            <w:r>
              <w:t>are</w:t>
            </w:r>
            <w:r>
              <w:rPr>
                <w:spacing w:val="-5"/>
              </w:rPr>
              <w:t xml:space="preserve"> </w:t>
            </w:r>
            <w:r>
              <w:t>education</w:t>
            </w:r>
            <w:r>
              <w:rPr>
                <w:spacing w:val="-4"/>
              </w:rPr>
              <w:t xml:space="preserve"> </w:t>
            </w:r>
            <w:r>
              <w:t>services</w:t>
            </w:r>
            <w:r>
              <w:rPr>
                <w:spacing w:val="-3"/>
              </w:rPr>
              <w:t xml:space="preserve"> </w:t>
            </w:r>
            <w:r>
              <w:t>provided</w:t>
            </w:r>
            <w:r>
              <w:rPr>
                <w:spacing w:val="-4"/>
              </w:rPr>
              <w:t xml:space="preserve"> </w:t>
            </w:r>
            <w:r>
              <w:t>to English language learners who are adults, including professionals with degrees or credentials in their native countries, that enable such adults to achieve competency in the English language and acquire the basic and more advanced skills needed to function effectively as</w:t>
            </w:r>
          </w:p>
          <w:p w14:paraId="0F46263D" w14:textId="77777777" w:rsidR="006A4C9F" w:rsidRDefault="00295B81">
            <w:pPr>
              <w:pStyle w:val="TableParagraph"/>
              <w:spacing w:before="1" w:line="249" w:lineRule="exact"/>
              <w:ind w:left="827"/>
            </w:pPr>
            <w:r>
              <w:t>parents,</w:t>
            </w:r>
            <w:r>
              <w:rPr>
                <w:spacing w:val="-6"/>
              </w:rPr>
              <w:t xml:space="preserve"> </w:t>
            </w:r>
            <w:r>
              <w:t>workers,</w:t>
            </w:r>
            <w:r>
              <w:rPr>
                <w:spacing w:val="-5"/>
              </w:rPr>
              <w:t xml:space="preserve"> </w:t>
            </w:r>
            <w:r>
              <w:t>and</w:t>
            </w:r>
            <w:r>
              <w:rPr>
                <w:spacing w:val="-4"/>
              </w:rPr>
              <w:t xml:space="preserve"> </w:t>
            </w:r>
            <w:r>
              <w:t>citizens</w:t>
            </w:r>
            <w:r>
              <w:rPr>
                <w:spacing w:val="-4"/>
              </w:rPr>
              <w:t xml:space="preserve"> </w:t>
            </w:r>
            <w:r>
              <w:t>in</w:t>
            </w:r>
            <w:r>
              <w:rPr>
                <w:spacing w:val="-4"/>
              </w:rPr>
              <w:t xml:space="preserve"> </w:t>
            </w:r>
            <w:r>
              <w:t>the</w:t>
            </w:r>
            <w:r>
              <w:rPr>
                <w:spacing w:val="-5"/>
              </w:rPr>
              <w:t xml:space="preserve"> </w:t>
            </w:r>
            <w:r>
              <w:t>United</w:t>
            </w:r>
            <w:r>
              <w:rPr>
                <w:spacing w:val="-4"/>
              </w:rPr>
              <w:t xml:space="preserve"> </w:t>
            </w:r>
            <w:r>
              <w:rPr>
                <w:spacing w:val="-2"/>
              </w:rPr>
              <w:t>States.</w:t>
            </w:r>
          </w:p>
        </w:tc>
      </w:tr>
    </w:tbl>
    <w:p w14:paraId="54B83203" w14:textId="77777777" w:rsidR="006A4C9F" w:rsidRDefault="006A4C9F">
      <w:pPr>
        <w:spacing w:line="249" w:lineRule="exact"/>
        <w:sectPr w:rsidR="006A4C9F">
          <w:pgSz w:w="12240" w:h="15840"/>
          <w:pgMar w:top="1400" w:right="640" w:bottom="1200" w:left="1300" w:header="0" w:footer="100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03448DE0" w14:textId="77777777">
        <w:trPr>
          <w:trHeight w:val="4857"/>
        </w:trPr>
        <w:tc>
          <w:tcPr>
            <w:tcW w:w="9350" w:type="dxa"/>
            <w:tcBorders>
              <w:bottom w:val="nil"/>
            </w:tcBorders>
          </w:tcPr>
          <w:p w14:paraId="39637D99" w14:textId="77777777" w:rsidR="006A4C9F" w:rsidRDefault="00295B81">
            <w:pPr>
              <w:pStyle w:val="TableParagraph"/>
              <w:numPr>
                <w:ilvl w:val="0"/>
                <w:numId w:val="17"/>
              </w:numPr>
              <w:tabs>
                <w:tab w:val="left" w:pos="1125"/>
              </w:tabs>
              <w:ind w:right="118" w:firstLine="0"/>
            </w:pPr>
            <w:r>
              <w:lastRenderedPageBreak/>
              <w:t>Integrated</w:t>
            </w:r>
            <w:r>
              <w:rPr>
                <w:spacing w:val="-4"/>
              </w:rPr>
              <w:t xml:space="preserve"> </w:t>
            </w:r>
            <w:r>
              <w:t>English</w:t>
            </w:r>
            <w:r>
              <w:rPr>
                <w:spacing w:val="-4"/>
              </w:rPr>
              <w:t xml:space="preserve"> </w:t>
            </w:r>
            <w:r>
              <w:t>literacy</w:t>
            </w:r>
            <w:r>
              <w:rPr>
                <w:spacing w:val="-2"/>
              </w:rPr>
              <w:t xml:space="preserve"> </w:t>
            </w:r>
            <w:r>
              <w:t>and</w:t>
            </w:r>
            <w:r>
              <w:rPr>
                <w:spacing w:val="-4"/>
              </w:rPr>
              <w:t xml:space="preserve"> </w:t>
            </w:r>
            <w:r>
              <w:t>civics</w:t>
            </w:r>
            <w:r>
              <w:rPr>
                <w:spacing w:val="-5"/>
              </w:rPr>
              <w:t xml:space="preserve"> </w:t>
            </w:r>
            <w:r>
              <w:t>education</w:t>
            </w:r>
            <w:r>
              <w:rPr>
                <w:spacing w:val="-4"/>
              </w:rPr>
              <w:t xml:space="preserve"> </w:t>
            </w:r>
            <w:r>
              <w:t>services</w:t>
            </w:r>
            <w:r>
              <w:rPr>
                <w:spacing w:val="-4"/>
              </w:rPr>
              <w:t xml:space="preserve"> </w:t>
            </w:r>
            <w:r>
              <w:rPr>
                <w:b/>
              </w:rPr>
              <w:t>must</w:t>
            </w:r>
            <w:r>
              <w:rPr>
                <w:b/>
                <w:spacing w:val="-5"/>
              </w:rPr>
              <w:t xml:space="preserve"> </w:t>
            </w:r>
            <w:r>
              <w:t>include</w:t>
            </w:r>
            <w:r>
              <w:rPr>
                <w:spacing w:val="-2"/>
              </w:rPr>
              <w:t xml:space="preserve"> </w:t>
            </w:r>
            <w:r>
              <w:t>instruction</w:t>
            </w:r>
            <w:r>
              <w:rPr>
                <w:spacing w:val="-4"/>
              </w:rPr>
              <w:t xml:space="preserve"> </w:t>
            </w:r>
            <w:r>
              <w:t>in</w:t>
            </w:r>
            <w:r>
              <w:rPr>
                <w:spacing w:val="-4"/>
              </w:rPr>
              <w:t xml:space="preserve"> </w:t>
            </w:r>
            <w:r>
              <w:t>literacy and English language acquisition and instruction on the rights and responsibilities of citizenship and civic participation and may include workforce training.</w:t>
            </w:r>
          </w:p>
          <w:p w14:paraId="38D62EA0" w14:textId="77777777" w:rsidR="006A4C9F" w:rsidRDefault="006A4C9F">
            <w:pPr>
              <w:pStyle w:val="TableParagraph"/>
            </w:pPr>
          </w:p>
          <w:p w14:paraId="0BC77403" w14:textId="77777777" w:rsidR="006A4C9F" w:rsidRDefault="00295B81">
            <w:pPr>
              <w:pStyle w:val="TableParagraph"/>
              <w:ind w:left="107" w:right="176"/>
              <w:rPr>
                <w:b/>
              </w:rPr>
            </w:pPr>
            <w:r>
              <w:rPr>
                <w:b/>
              </w:rPr>
              <w:t xml:space="preserve">To be clear, the IELCE PROGRAM established under </w:t>
            </w:r>
            <w:hyperlink r:id="rId140" w:anchor="page%3D199">
              <w:r>
                <w:rPr>
                  <w:b/>
                  <w:color w:val="145F82"/>
                  <w:u w:val="single" w:color="145F82"/>
                </w:rPr>
                <w:t>Section 243</w:t>
              </w:r>
            </w:hyperlink>
            <w:r>
              <w:rPr>
                <w:b/>
                <w:color w:val="145F82"/>
              </w:rPr>
              <w:t xml:space="preserve"> </w:t>
            </w:r>
            <w:r>
              <w:rPr>
                <w:b/>
              </w:rPr>
              <w:t>of WIOA differs from the more general</w:t>
            </w:r>
            <w:r>
              <w:rPr>
                <w:b/>
                <w:spacing w:val="-4"/>
              </w:rPr>
              <w:t xml:space="preserve"> </w:t>
            </w:r>
            <w:r>
              <w:rPr>
                <w:b/>
              </w:rPr>
              <w:t>IELCE</w:t>
            </w:r>
            <w:r>
              <w:rPr>
                <w:b/>
                <w:spacing w:val="-3"/>
              </w:rPr>
              <w:t xml:space="preserve"> </w:t>
            </w:r>
            <w:r>
              <w:rPr>
                <w:b/>
              </w:rPr>
              <w:t>“services”</w:t>
            </w:r>
            <w:r>
              <w:rPr>
                <w:b/>
                <w:spacing w:val="-5"/>
              </w:rPr>
              <w:t xml:space="preserve"> </w:t>
            </w:r>
            <w:r>
              <w:rPr>
                <w:b/>
              </w:rPr>
              <w:t>in</w:t>
            </w:r>
            <w:r>
              <w:rPr>
                <w:b/>
                <w:spacing w:val="-6"/>
              </w:rPr>
              <w:t xml:space="preserve"> </w:t>
            </w:r>
            <w:r>
              <w:rPr>
                <w:b/>
              </w:rPr>
              <w:t>that</w:t>
            </w:r>
            <w:r>
              <w:rPr>
                <w:b/>
                <w:spacing w:val="-3"/>
              </w:rPr>
              <w:t xml:space="preserve"> </w:t>
            </w:r>
            <w:r>
              <w:rPr>
                <w:b/>
              </w:rPr>
              <w:t>providers</w:t>
            </w:r>
            <w:r>
              <w:rPr>
                <w:b/>
                <w:spacing w:val="-2"/>
              </w:rPr>
              <w:t xml:space="preserve"> </w:t>
            </w:r>
            <w:r>
              <w:rPr>
                <w:b/>
              </w:rPr>
              <w:t>receiving</w:t>
            </w:r>
            <w:r>
              <w:rPr>
                <w:b/>
                <w:spacing w:val="-2"/>
              </w:rPr>
              <w:t xml:space="preserve"> </w:t>
            </w:r>
            <w:r>
              <w:rPr>
                <w:b/>
              </w:rPr>
              <w:t>funds</w:t>
            </w:r>
            <w:r>
              <w:rPr>
                <w:b/>
                <w:spacing w:val="-2"/>
              </w:rPr>
              <w:t xml:space="preserve"> </w:t>
            </w:r>
            <w:r>
              <w:rPr>
                <w:b/>
              </w:rPr>
              <w:t>for</w:t>
            </w:r>
            <w:r>
              <w:rPr>
                <w:b/>
                <w:spacing w:val="-2"/>
              </w:rPr>
              <w:t xml:space="preserve"> </w:t>
            </w:r>
            <w:r>
              <w:rPr>
                <w:b/>
              </w:rPr>
              <w:t>this</w:t>
            </w:r>
            <w:r>
              <w:rPr>
                <w:b/>
                <w:spacing w:val="-2"/>
              </w:rPr>
              <w:t xml:space="preserve"> </w:t>
            </w:r>
            <w:r>
              <w:rPr>
                <w:b/>
              </w:rPr>
              <w:t>specific</w:t>
            </w:r>
            <w:r>
              <w:rPr>
                <w:b/>
                <w:spacing w:val="-3"/>
              </w:rPr>
              <w:t xml:space="preserve"> </w:t>
            </w:r>
            <w:hyperlink r:id="rId141" w:anchor="page%3D199">
              <w:r>
                <w:rPr>
                  <w:b/>
                  <w:color w:val="145F82"/>
                  <w:u w:val="single" w:color="145F82"/>
                </w:rPr>
                <w:t>Section</w:t>
              </w:r>
              <w:r>
                <w:rPr>
                  <w:b/>
                  <w:color w:val="145F82"/>
                  <w:spacing w:val="-4"/>
                  <w:u w:val="single" w:color="145F82"/>
                </w:rPr>
                <w:t xml:space="preserve"> </w:t>
              </w:r>
              <w:r>
                <w:rPr>
                  <w:b/>
                  <w:color w:val="145F82"/>
                  <w:u w:val="single" w:color="145F82"/>
                </w:rPr>
                <w:t>243</w:t>
              </w:r>
            </w:hyperlink>
            <w:r>
              <w:rPr>
                <w:b/>
                <w:color w:val="145F82"/>
              </w:rPr>
              <w:t xml:space="preserve"> </w:t>
            </w:r>
            <w:r>
              <w:rPr>
                <w:b/>
              </w:rPr>
              <w:t xml:space="preserve">PROGRAM </w:t>
            </w:r>
            <w:r>
              <w:rPr>
                <w:b/>
                <w:spacing w:val="-2"/>
              </w:rPr>
              <w:t>must:</w:t>
            </w:r>
          </w:p>
          <w:p w14:paraId="7DBA604B" w14:textId="77777777" w:rsidR="006A4C9F" w:rsidRDefault="00295B81">
            <w:pPr>
              <w:pStyle w:val="TableParagraph"/>
              <w:numPr>
                <w:ilvl w:val="1"/>
                <w:numId w:val="17"/>
              </w:numPr>
              <w:tabs>
                <w:tab w:val="left" w:pos="1187"/>
              </w:tabs>
              <w:spacing w:line="279" w:lineRule="exact"/>
              <w:ind w:left="1187" w:hanging="360"/>
            </w:pPr>
            <w:r>
              <w:t>Provide</w:t>
            </w:r>
            <w:r>
              <w:rPr>
                <w:spacing w:val="-5"/>
              </w:rPr>
              <w:t xml:space="preserve"> </w:t>
            </w:r>
            <w:r>
              <w:t>IELCE</w:t>
            </w:r>
            <w:r>
              <w:rPr>
                <w:spacing w:val="-6"/>
              </w:rPr>
              <w:t xml:space="preserve"> </w:t>
            </w:r>
            <w:r>
              <w:t>activities</w:t>
            </w:r>
            <w:r>
              <w:rPr>
                <w:spacing w:val="-4"/>
              </w:rPr>
              <w:t xml:space="preserve"> </w:t>
            </w:r>
            <w:r>
              <w:t>in</w:t>
            </w:r>
            <w:r>
              <w:rPr>
                <w:spacing w:val="-4"/>
              </w:rPr>
              <w:t xml:space="preserve"> </w:t>
            </w:r>
            <w:r>
              <w:t>combination</w:t>
            </w:r>
            <w:r>
              <w:rPr>
                <w:spacing w:val="-7"/>
              </w:rPr>
              <w:t xml:space="preserve"> </w:t>
            </w:r>
            <w:r>
              <w:t>with</w:t>
            </w:r>
            <w:r>
              <w:rPr>
                <w:spacing w:val="-5"/>
              </w:rPr>
              <w:t xml:space="preserve"> </w:t>
            </w:r>
            <w:r>
              <w:t>IET;</w:t>
            </w:r>
            <w:r>
              <w:rPr>
                <w:spacing w:val="-2"/>
              </w:rPr>
              <w:t xml:space="preserve"> </w:t>
            </w:r>
            <w:r>
              <w:rPr>
                <w:spacing w:val="-5"/>
              </w:rPr>
              <w:t>and</w:t>
            </w:r>
          </w:p>
          <w:p w14:paraId="720D08D7" w14:textId="77777777" w:rsidR="006A4C9F" w:rsidRDefault="00295B81">
            <w:pPr>
              <w:pStyle w:val="TableParagraph"/>
              <w:numPr>
                <w:ilvl w:val="1"/>
                <w:numId w:val="17"/>
              </w:numPr>
              <w:tabs>
                <w:tab w:val="left" w:pos="1188"/>
              </w:tabs>
              <w:ind w:right="109"/>
            </w:pPr>
            <w:r>
              <w:t>Prepare</w:t>
            </w:r>
            <w:r>
              <w:rPr>
                <w:spacing w:val="-5"/>
              </w:rPr>
              <w:t xml:space="preserve"> </w:t>
            </w:r>
            <w:r>
              <w:t>English</w:t>
            </w:r>
            <w:r>
              <w:rPr>
                <w:spacing w:val="-4"/>
              </w:rPr>
              <w:t xml:space="preserve"> </w:t>
            </w:r>
            <w:r>
              <w:t>Language</w:t>
            </w:r>
            <w:r>
              <w:rPr>
                <w:spacing w:val="-2"/>
              </w:rPr>
              <w:t xml:space="preserve"> </w:t>
            </w:r>
            <w:r>
              <w:t>learners</w:t>
            </w:r>
            <w:r>
              <w:rPr>
                <w:spacing w:val="-3"/>
              </w:rPr>
              <w:t xml:space="preserve"> </w:t>
            </w:r>
            <w:r>
              <w:t>for,</w:t>
            </w:r>
            <w:r>
              <w:rPr>
                <w:spacing w:val="-3"/>
              </w:rPr>
              <w:t xml:space="preserve"> </w:t>
            </w:r>
            <w:r>
              <w:t>and</w:t>
            </w:r>
            <w:r>
              <w:rPr>
                <w:spacing w:val="-4"/>
              </w:rPr>
              <w:t xml:space="preserve"> </w:t>
            </w:r>
            <w:r>
              <w:t>place</w:t>
            </w:r>
            <w:r>
              <w:rPr>
                <w:spacing w:val="-2"/>
              </w:rPr>
              <w:t xml:space="preserve"> </w:t>
            </w:r>
            <w:r>
              <w:t>them</w:t>
            </w:r>
            <w:r>
              <w:rPr>
                <w:spacing w:val="-2"/>
              </w:rPr>
              <w:t xml:space="preserve"> </w:t>
            </w:r>
            <w:r>
              <w:t>in,</w:t>
            </w:r>
            <w:r>
              <w:rPr>
                <w:spacing w:val="-3"/>
              </w:rPr>
              <w:t xml:space="preserve"> </w:t>
            </w:r>
            <w:r>
              <w:t>unsubsidized</w:t>
            </w:r>
            <w:r>
              <w:rPr>
                <w:spacing w:val="-4"/>
              </w:rPr>
              <w:t xml:space="preserve"> </w:t>
            </w:r>
            <w:r>
              <w:t>employment</w:t>
            </w:r>
            <w:r>
              <w:rPr>
                <w:spacing w:val="-5"/>
              </w:rPr>
              <w:t xml:space="preserve"> </w:t>
            </w:r>
            <w:r>
              <w:t>in</w:t>
            </w:r>
            <w:r>
              <w:rPr>
                <w:spacing w:val="-4"/>
              </w:rPr>
              <w:t xml:space="preserve"> </w:t>
            </w:r>
            <w:r>
              <w:t xml:space="preserve">in- demand industries and occupations that lead to economic self-sufficiency, as well as integrate with the local workforce development system to carry out the activities of the </w:t>
            </w:r>
            <w:r>
              <w:rPr>
                <w:spacing w:val="-2"/>
              </w:rPr>
              <w:t>program.</w:t>
            </w:r>
          </w:p>
          <w:p w14:paraId="79191A03" w14:textId="77777777" w:rsidR="006A4C9F" w:rsidRDefault="006A4C9F">
            <w:pPr>
              <w:pStyle w:val="TableParagraph"/>
              <w:spacing w:before="267"/>
            </w:pPr>
          </w:p>
          <w:p w14:paraId="5307D34F" w14:textId="77777777" w:rsidR="006A4C9F" w:rsidRDefault="00295B81">
            <w:pPr>
              <w:pStyle w:val="TableParagraph"/>
              <w:spacing w:before="1"/>
              <w:ind w:left="107" w:right="5153"/>
            </w:pPr>
            <w:hyperlink r:id="rId142">
              <w:r>
                <w:rPr>
                  <w:color w:val="145F82"/>
                  <w:u w:val="single" w:color="145F82"/>
                </w:rPr>
                <w:t>Integrated</w:t>
              </w:r>
              <w:r>
                <w:rPr>
                  <w:color w:val="145F82"/>
                  <w:spacing w:val="-7"/>
                  <w:u w:val="single" w:color="145F82"/>
                </w:rPr>
                <w:t xml:space="preserve"> </w:t>
              </w:r>
              <w:r>
                <w:rPr>
                  <w:color w:val="145F82"/>
                  <w:u w:val="single" w:color="145F82"/>
                </w:rPr>
                <w:t>Education</w:t>
              </w:r>
              <w:r>
                <w:rPr>
                  <w:color w:val="145F82"/>
                  <w:spacing w:val="-9"/>
                  <w:u w:val="single" w:color="145F82"/>
                </w:rPr>
                <w:t xml:space="preserve"> </w:t>
              </w:r>
              <w:r>
                <w:rPr>
                  <w:color w:val="145F82"/>
                  <w:u w:val="single" w:color="145F82"/>
                </w:rPr>
                <w:t>and</w:t>
              </w:r>
              <w:r>
                <w:rPr>
                  <w:color w:val="145F82"/>
                  <w:spacing w:val="-7"/>
                  <w:u w:val="single" w:color="145F82"/>
                </w:rPr>
                <w:t xml:space="preserve"> </w:t>
              </w:r>
              <w:r>
                <w:rPr>
                  <w:color w:val="145F82"/>
                  <w:u w:val="single" w:color="145F82"/>
                </w:rPr>
                <w:t>Training</w:t>
              </w:r>
              <w:r>
                <w:rPr>
                  <w:color w:val="145F82"/>
                  <w:spacing w:val="-7"/>
                  <w:u w:val="single" w:color="145F82"/>
                </w:rPr>
                <w:t xml:space="preserve"> </w:t>
              </w:r>
              <w:r>
                <w:rPr>
                  <w:color w:val="145F82"/>
                  <w:u w:val="single" w:color="145F82"/>
                </w:rPr>
                <w:t>(IET)</w:t>
              </w:r>
              <w:r>
                <w:rPr>
                  <w:color w:val="145F82"/>
                  <w:spacing w:val="-6"/>
                  <w:u w:val="single" w:color="145F82"/>
                </w:rPr>
                <w:t xml:space="preserve"> </w:t>
              </w:r>
              <w:r>
                <w:rPr>
                  <w:color w:val="145F82"/>
                  <w:u w:val="single" w:color="145F82"/>
                </w:rPr>
                <w:t>Guide</w:t>
              </w:r>
            </w:hyperlink>
            <w:r>
              <w:rPr>
                <w:color w:val="145F82"/>
              </w:rPr>
              <w:t xml:space="preserve"> </w:t>
            </w:r>
            <w:hyperlink r:id="rId143">
              <w:r>
                <w:rPr>
                  <w:color w:val="145F82"/>
                  <w:u w:val="single" w:color="145F82"/>
                </w:rPr>
                <w:t>NMHED-AE IET Policy</w:t>
              </w:r>
            </w:hyperlink>
          </w:p>
          <w:p w14:paraId="6E425F07" w14:textId="77777777" w:rsidR="006A4C9F" w:rsidRDefault="00295B81">
            <w:pPr>
              <w:pStyle w:val="TableParagraph"/>
              <w:ind w:left="107"/>
            </w:pPr>
            <w:hyperlink r:id="rId144">
              <w:r>
                <w:rPr>
                  <w:color w:val="0080FF"/>
                  <w:u w:val="single" w:color="0080FF"/>
                </w:rPr>
                <w:t>NMHED-AE</w:t>
              </w:r>
              <w:r>
                <w:rPr>
                  <w:color w:val="0080FF"/>
                  <w:spacing w:val="-12"/>
                  <w:u w:val="single" w:color="0080FF"/>
                </w:rPr>
                <w:t xml:space="preserve"> </w:t>
              </w:r>
              <w:r>
                <w:rPr>
                  <w:color w:val="0080FF"/>
                  <w:u w:val="single" w:color="0080FF"/>
                </w:rPr>
                <w:t>IELCE</w:t>
              </w:r>
              <w:r>
                <w:rPr>
                  <w:color w:val="0080FF"/>
                  <w:spacing w:val="-7"/>
                  <w:u w:val="single" w:color="0080FF"/>
                </w:rPr>
                <w:t xml:space="preserve"> </w:t>
              </w:r>
              <w:r>
                <w:rPr>
                  <w:color w:val="0080FF"/>
                  <w:spacing w:val="-2"/>
                  <w:u w:val="single" w:color="0080FF"/>
                </w:rPr>
                <w:t>Policy</w:t>
              </w:r>
            </w:hyperlink>
          </w:p>
        </w:tc>
      </w:tr>
      <w:tr w:rsidR="006A4C9F" w14:paraId="3A6FD551" w14:textId="77777777">
        <w:trPr>
          <w:trHeight w:val="288"/>
        </w:trPr>
        <w:tc>
          <w:tcPr>
            <w:tcW w:w="9350" w:type="dxa"/>
            <w:tcBorders>
              <w:top w:val="nil"/>
              <w:bottom w:val="nil"/>
            </w:tcBorders>
            <w:shd w:val="clear" w:color="auto" w:fill="000000"/>
          </w:tcPr>
          <w:p w14:paraId="78038770"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44A0F039" w14:textId="77777777">
        <w:trPr>
          <w:trHeight w:val="4636"/>
        </w:trPr>
        <w:tc>
          <w:tcPr>
            <w:tcW w:w="9350" w:type="dxa"/>
            <w:tcBorders>
              <w:top w:val="nil"/>
            </w:tcBorders>
          </w:tcPr>
          <w:p w14:paraId="6F57581E" w14:textId="77777777" w:rsidR="006A4C9F" w:rsidRDefault="00295B81">
            <w:pPr>
              <w:pStyle w:val="TableParagraph"/>
              <w:numPr>
                <w:ilvl w:val="0"/>
                <w:numId w:val="16"/>
              </w:numPr>
              <w:tabs>
                <w:tab w:val="left" w:pos="827"/>
              </w:tabs>
              <w:ind w:right="635"/>
            </w:pPr>
            <w:r>
              <w:t>Describe</w:t>
            </w:r>
            <w:r>
              <w:rPr>
                <w:spacing w:val="-2"/>
              </w:rPr>
              <w:t xml:space="preserve"> </w:t>
            </w:r>
            <w:r>
              <w:t>your</w:t>
            </w:r>
            <w:r>
              <w:rPr>
                <w:spacing w:val="-3"/>
              </w:rPr>
              <w:t xml:space="preserve"> </w:t>
            </w:r>
            <w:r>
              <w:t>program’s</w:t>
            </w:r>
            <w:r>
              <w:rPr>
                <w:spacing w:val="-3"/>
              </w:rPr>
              <w:t xml:space="preserve"> </w:t>
            </w:r>
            <w:r>
              <w:t>English</w:t>
            </w:r>
            <w:r>
              <w:rPr>
                <w:spacing w:val="-4"/>
              </w:rPr>
              <w:t xml:space="preserve"> </w:t>
            </w:r>
            <w:r>
              <w:t>language</w:t>
            </w:r>
            <w:r>
              <w:rPr>
                <w:spacing w:val="-2"/>
              </w:rPr>
              <w:t xml:space="preserve"> </w:t>
            </w:r>
            <w:r>
              <w:t>acquisition</w:t>
            </w:r>
            <w:r>
              <w:rPr>
                <w:spacing w:val="-6"/>
              </w:rPr>
              <w:t xml:space="preserve"> </w:t>
            </w:r>
            <w:r>
              <w:t>instruction</w:t>
            </w:r>
            <w:r>
              <w:rPr>
                <w:spacing w:val="-4"/>
              </w:rPr>
              <w:t xml:space="preserve"> </w:t>
            </w:r>
            <w:r>
              <w:t>and</w:t>
            </w:r>
            <w:r>
              <w:rPr>
                <w:spacing w:val="-4"/>
              </w:rPr>
              <w:t xml:space="preserve"> </w:t>
            </w:r>
            <w:r>
              <w:t>how</w:t>
            </w:r>
            <w:r>
              <w:rPr>
                <w:spacing w:val="-5"/>
              </w:rPr>
              <w:t xml:space="preserve"> </w:t>
            </w:r>
            <w:r>
              <w:t>your</w:t>
            </w:r>
            <w:r>
              <w:rPr>
                <w:spacing w:val="-3"/>
              </w:rPr>
              <w:t xml:space="preserve"> </w:t>
            </w:r>
            <w:r>
              <w:t>program instructs on the rights and responsibilities of citizenship and civic participation.</w:t>
            </w:r>
          </w:p>
          <w:p w14:paraId="04DC72FC" w14:textId="77777777" w:rsidR="006A4C9F" w:rsidRDefault="00295B81">
            <w:pPr>
              <w:pStyle w:val="TableParagraph"/>
              <w:numPr>
                <w:ilvl w:val="0"/>
                <w:numId w:val="16"/>
              </w:numPr>
              <w:tabs>
                <w:tab w:val="left" w:pos="827"/>
              </w:tabs>
              <w:ind w:right="132"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is</w:t>
            </w:r>
            <w:r>
              <w:rPr>
                <w:spacing w:val="-3"/>
              </w:rPr>
              <w:t xml:space="preserve"> </w:t>
            </w:r>
            <w:r>
              <w:t>designed</w:t>
            </w:r>
            <w:r>
              <w:rPr>
                <w:spacing w:val="-4"/>
              </w:rPr>
              <w:t xml:space="preserve"> </w:t>
            </w:r>
            <w:r>
              <w:t>to</w:t>
            </w:r>
            <w:r>
              <w:rPr>
                <w:spacing w:val="-2"/>
              </w:rPr>
              <w:t xml:space="preserve"> </w:t>
            </w:r>
            <w:r>
              <w:t>prepare</w:t>
            </w:r>
            <w:r>
              <w:rPr>
                <w:spacing w:val="-2"/>
              </w:rPr>
              <w:t xml:space="preserve"> </w:t>
            </w:r>
            <w:r>
              <w:t>English</w:t>
            </w:r>
            <w:r>
              <w:rPr>
                <w:spacing w:val="-4"/>
              </w:rPr>
              <w:t xml:space="preserve"> </w:t>
            </w:r>
            <w:r>
              <w:t>languages</w:t>
            </w:r>
            <w:r>
              <w:rPr>
                <w:spacing w:val="-3"/>
              </w:rPr>
              <w:t xml:space="preserve"> </w:t>
            </w:r>
            <w:r>
              <w:t>learners</w:t>
            </w:r>
            <w:r>
              <w:rPr>
                <w:spacing w:val="-3"/>
              </w:rPr>
              <w:t xml:space="preserve"> </w:t>
            </w:r>
            <w:r>
              <w:t>for</w:t>
            </w:r>
            <w:r>
              <w:rPr>
                <w:spacing w:val="-5"/>
              </w:rPr>
              <w:t xml:space="preserve"> </w:t>
            </w:r>
            <w:r>
              <w:t>occupations in in-demand industries and occupations that lead to economic self-sufficiency.</w:t>
            </w:r>
          </w:p>
          <w:p w14:paraId="1833D93C" w14:textId="77777777" w:rsidR="006A4C9F" w:rsidRDefault="00295B81">
            <w:pPr>
              <w:pStyle w:val="TableParagraph"/>
              <w:numPr>
                <w:ilvl w:val="0"/>
                <w:numId w:val="16"/>
              </w:numPr>
              <w:tabs>
                <w:tab w:val="left" w:pos="827"/>
              </w:tabs>
              <w:ind w:right="260"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places</w:t>
            </w:r>
            <w:r>
              <w:rPr>
                <w:spacing w:val="-3"/>
              </w:rPr>
              <w:t xml:space="preserve"> </w:t>
            </w:r>
            <w:r>
              <w:t>English</w:t>
            </w:r>
            <w:r>
              <w:rPr>
                <w:spacing w:val="-4"/>
              </w:rPr>
              <w:t xml:space="preserve"> </w:t>
            </w:r>
            <w:r>
              <w:t>languages</w:t>
            </w:r>
            <w:r>
              <w:rPr>
                <w:spacing w:val="-5"/>
              </w:rPr>
              <w:t xml:space="preserve"> </w:t>
            </w:r>
            <w:r>
              <w:t>learners</w:t>
            </w:r>
            <w:r>
              <w:rPr>
                <w:spacing w:val="-3"/>
              </w:rPr>
              <w:t xml:space="preserve"> </w:t>
            </w:r>
            <w:r>
              <w:t>into</w:t>
            </w:r>
            <w:r>
              <w:rPr>
                <w:spacing w:val="-2"/>
              </w:rPr>
              <w:t xml:space="preserve"> </w:t>
            </w:r>
            <w:r>
              <w:t>in-demand</w:t>
            </w:r>
            <w:r>
              <w:rPr>
                <w:spacing w:val="-4"/>
              </w:rPr>
              <w:t xml:space="preserve"> </w:t>
            </w:r>
            <w:r>
              <w:t>industries</w:t>
            </w:r>
            <w:r>
              <w:rPr>
                <w:spacing w:val="-3"/>
              </w:rPr>
              <w:t xml:space="preserve"> </w:t>
            </w:r>
            <w:r>
              <w:t>and occupations that lead to economic self-sufficiency.</w:t>
            </w:r>
          </w:p>
          <w:p w14:paraId="1821824E" w14:textId="77777777" w:rsidR="006A4C9F" w:rsidRDefault="00295B81">
            <w:pPr>
              <w:pStyle w:val="TableParagraph"/>
              <w:numPr>
                <w:ilvl w:val="0"/>
                <w:numId w:val="16"/>
              </w:numPr>
              <w:tabs>
                <w:tab w:val="left" w:pos="827"/>
              </w:tabs>
              <w:ind w:right="272" w:hanging="361"/>
            </w:pPr>
            <w:r>
              <w:t>Describe</w:t>
            </w:r>
            <w:r>
              <w:rPr>
                <w:spacing w:val="-2"/>
              </w:rPr>
              <w:t xml:space="preserve"> </w:t>
            </w:r>
            <w:r>
              <w:t>how</w:t>
            </w:r>
            <w:r>
              <w:rPr>
                <w:spacing w:val="-5"/>
              </w:rPr>
              <w:t xml:space="preserve"> </w:t>
            </w:r>
            <w:r>
              <w:t>your</w:t>
            </w:r>
            <w:r>
              <w:rPr>
                <w:spacing w:val="-3"/>
              </w:rPr>
              <w:t xml:space="preserve"> </w:t>
            </w:r>
            <w:r>
              <w:t>program</w:t>
            </w:r>
            <w:r>
              <w:rPr>
                <w:spacing w:val="-2"/>
              </w:rPr>
              <w:t xml:space="preserve"> </w:t>
            </w:r>
            <w:r>
              <w:t>integrates</w:t>
            </w:r>
            <w:r>
              <w:rPr>
                <w:spacing w:val="-5"/>
              </w:rPr>
              <w:t xml:space="preserve"> </w:t>
            </w:r>
            <w:r>
              <w:t>with</w:t>
            </w:r>
            <w:r>
              <w:rPr>
                <w:spacing w:val="-6"/>
              </w:rPr>
              <w:t xml:space="preserve"> </w:t>
            </w:r>
            <w:r>
              <w:t>the</w:t>
            </w:r>
            <w:r>
              <w:rPr>
                <w:spacing w:val="-2"/>
              </w:rPr>
              <w:t xml:space="preserve"> </w:t>
            </w:r>
            <w:r>
              <w:t>local</w:t>
            </w:r>
            <w:r>
              <w:rPr>
                <w:spacing w:val="-6"/>
              </w:rPr>
              <w:t xml:space="preserve"> </w:t>
            </w:r>
            <w:r>
              <w:t>workforce</w:t>
            </w:r>
            <w:r>
              <w:rPr>
                <w:spacing w:val="-2"/>
              </w:rPr>
              <w:t xml:space="preserve"> </w:t>
            </w:r>
            <w:r>
              <w:t>development</w:t>
            </w:r>
            <w:r>
              <w:rPr>
                <w:spacing w:val="-2"/>
              </w:rPr>
              <w:t xml:space="preserve"> </w:t>
            </w:r>
            <w:r>
              <w:t>system</w:t>
            </w:r>
            <w:r>
              <w:rPr>
                <w:spacing w:val="-2"/>
              </w:rPr>
              <w:t xml:space="preserve"> </w:t>
            </w:r>
            <w:r>
              <w:t>and</w:t>
            </w:r>
            <w:r>
              <w:rPr>
                <w:spacing w:val="-4"/>
              </w:rPr>
              <w:t xml:space="preserve"> </w:t>
            </w:r>
            <w:r>
              <w:t xml:space="preserve">its functions to carry out the activities of the Integrated English Literacy and Civics Education </w:t>
            </w:r>
            <w:r>
              <w:rPr>
                <w:spacing w:val="-2"/>
              </w:rPr>
              <w:t>program.</w:t>
            </w:r>
          </w:p>
          <w:p w14:paraId="5890A3F4" w14:textId="77777777" w:rsidR="006A4C9F" w:rsidRDefault="00295B81">
            <w:pPr>
              <w:pStyle w:val="TableParagraph"/>
              <w:numPr>
                <w:ilvl w:val="0"/>
                <w:numId w:val="16"/>
              </w:numPr>
              <w:tabs>
                <w:tab w:val="left" w:pos="827"/>
              </w:tabs>
              <w:ind w:right="155"/>
            </w:pPr>
            <w:r>
              <w:t>Describe how your program plans to meet the requirement to use funds for IELCE in combination with IET activities. Your program may meet the requirement by co-enrolling participants in IET that is provided within the local or regional workforce development area from</w:t>
            </w:r>
            <w:r>
              <w:rPr>
                <w:spacing w:val="-3"/>
              </w:rPr>
              <w:t xml:space="preserve"> </w:t>
            </w:r>
            <w:r>
              <w:t>sources</w:t>
            </w:r>
            <w:r>
              <w:rPr>
                <w:spacing w:val="-4"/>
              </w:rPr>
              <w:t xml:space="preserve"> </w:t>
            </w:r>
            <w:r>
              <w:t>other</w:t>
            </w:r>
            <w:r>
              <w:rPr>
                <w:spacing w:val="-2"/>
              </w:rPr>
              <w:t xml:space="preserve"> </w:t>
            </w:r>
            <w:r>
              <w:t>than</w:t>
            </w:r>
            <w:r>
              <w:rPr>
                <w:spacing w:val="-3"/>
              </w:rPr>
              <w:t xml:space="preserve"> </w:t>
            </w:r>
            <w:hyperlink r:id="rId145" w:anchor="page%3D199">
              <w:r>
                <w:rPr>
                  <w:color w:val="145F82"/>
                  <w:u w:val="single" w:color="145F82"/>
                </w:rPr>
                <w:t>Section</w:t>
              </w:r>
              <w:r>
                <w:rPr>
                  <w:color w:val="145F82"/>
                  <w:spacing w:val="-5"/>
                  <w:u w:val="single" w:color="145F82"/>
                </w:rPr>
                <w:t xml:space="preserve"> </w:t>
              </w:r>
              <w:r>
                <w:rPr>
                  <w:color w:val="145F82"/>
                  <w:u w:val="single" w:color="145F82"/>
                </w:rPr>
                <w:t>243</w:t>
              </w:r>
            </w:hyperlink>
            <w:r>
              <w:rPr>
                <w:color w:val="145F82"/>
                <w:spacing w:val="-2"/>
              </w:rPr>
              <w:t xml:space="preserve"> </w:t>
            </w:r>
            <w:r>
              <w:t>or</w:t>
            </w:r>
            <w:r>
              <w:rPr>
                <w:spacing w:val="-2"/>
              </w:rPr>
              <w:t xml:space="preserve"> </w:t>
            </w:r>
            <w:r>
              <w:t>by</w:t>
            </w:r>
            <w:r>
              <w:rPr>
                <w:spacing w:val="-3"/>
              </w:rPr>
              <w:t xml:space="preserve"> </w:t>
            </w:r>
            <w:r>
              <w:t>using</w:t>
            </w:r>
            <w:r>
              <w:rPr>
                <w:spacing w:val="-3"/>
              </w:rPr>
              <w:t xml:space="preserve"> </w:t>
            </w:r>
            <w:r>
              <w:t>funds</w:t>
            </w:r>
            <w:r>
              <w:rPr>
                <w:spacing w:val="-2"/>
              </w:rPr>
              <w:t xml:space="preserve"> </w:t>
            </w:r>
            <w:r>
              <w:t>provided</w:t>
            </w:r>
            <w:r>
              <w:rPr>
                <w:spacing w:val="-3"/>
              </w:rPr>
              <w:t xml:space="preserve"> </w:t>
            </w:r>
            <w:r>
              <w:t>under</w:t>
            </w:r>
            <w:r>
              <w:rPr>
                <w:spacing w:val="-2"/>
              </w:rPr>
              <w:t xml:space="preserve"> </w:t>
            </w:r>
            <w:hyperlink r:id="rId146" w:anchor="page%3D199">
              <w:r>
                <w:rPr>
                  <w:color w:val="145F82"/>
                  <w:u w:val="single" w:color="145F82"/>
                </w:rPr>
                <w:t>Section</w:t>
              </w:r>
              <w:r>
                <w:rPr>
                  <w:color w:val="145F82"/>
                  <w:spacing w:val="-5"/>
                  <w:u w:val="single" w:color="145F82"/>
                </w:rPr>
                <w:t xml:space="preserve"> </w:t>
              </w:r>
              <w:r>
                <w:rPr>
                  <w:color w:val="145F82"/>
                  <w:u w:val="single" w:color="145F82"/>
                </w:rPr>
                <w:t>243</w:t>
              </w:r>
            </w:hyperlink>
            <w:r>
              <w:rPr>
                <w:color w:val="145F82"/>
              </w:rPr>
              <w:t xml:space="preserve"> </w:t>
            </w:r>
            <w:r>
              <w:t>to</w:t>
            </w:r>
            <w:r>
              <w:rPr>
                <w:spacing w:val="-1"/>
              </w:rPr>
              <w:t xml:space="preserve"> </w:t>
            </w:r>
            <w:r>
              <w:t>support IET activities.</w:t>
            </w:r>
          </w:p>
          <w:p w14:paraId="3FEEBBA1" w14:textId="77777777" w:rsidR="006A4C9F" w:rsidRDefault="00295B81">
            <w:pPr>
              <w:pStyle w:val="TableParagraph"/>
              <w:numPr>
                <w:ilvl w:val="0"/>
                <w:numId w:val="16"/>
              </w:numPr>
              <w:tabs>
                <w:tab w:val="left" w:pos="827"/>
              </w:tabs>
              <w:ind w:right="102"/>
            </w:pPr>
            <w:r>
              <w:t>Describe</w:t>
            </w:r>
            <w:r>
              <w:rPr>
                <w:spacing w:val="-2"/>
              </w:rPr>
              <w:t xml:space="preserve"> </w:t>
            </w:r>
            <w:r>
              <w:t>who</w:t>
            </w:r>
            <w:r>
              <w:rPr>
                <w:spacing w:val="-2"/>
              </w:rPr>
              <w:t xml:space="preserve"> </w:t>
            </w:r>
            <w:r>
              <w:t>is</w:t>
            </w:r>
            <w:r>
              <w:rPr>
                <w:spacing w:val="-4"/>
              </w:rPr>
              <w:t xml:space="preserve"> </w:t>
            </w:r>
            <w:r>
              <w:t>eligible</w:t>
            </w:r>
            <w:r>
              <w:rPr>
                <w:spacing w:val="-2"/>
              </w:rPr>
              <w:t xml:space="preserve"> </w:t>
            </w:r>
            <w:r>
              <w:t>to</w:t>
            </w:r>
            <w:r>
              <w:rPr>
                <w:spacing w:val="-3"/>
              </w:rPr>
              <w:t xml:space="preserve"> </w:t>
            </w:r>
            <w:r>
              <w:t>receive</w:t>
            </w:r>
            <w:r>
              <w:rPr>
                <w:spacing w:val="-2"/>
              </w:rPr>
              <w:t xml:space="preserve"> </w:t>
            </w:r>
            <w:r>
              <w:t>IELCE</w:t>
            </w:r>
            <w:r>
              <w:rPr>
                <w:spacing w:val="-4"/>
              </w:rPr>
              <w:t xml:space="preserve"> </w:t>
            </w:r>
            <w:r>
              <w:t>services</w:t>
            </w:r>
            <w:r>
              <w:rPr>
                <w:spacing w:val="-4"/>
              </w:rPr>
              <w:t xml:space="preserve"> </w:t>
            </w:r>
            <w:r>
              <w:t>in</w:t>
            </w:r>
            <w:r>
              <w:rPr>
                <w:spacing w:val="-3"/>
              </w:rPr>
              <w:t xml:space="preserve"> </w:t>
            </w:r>
            <w:r>
              <w:t>your</w:t>
            </w:r>
            <w:r>
              <w:rPr>
                <w:spacing w:val="-2"/>
              </w:rPr>
              <w:t xml:space="preserve"> </w:t>
            </w:r>
            <w:r>
              <w:t>program,</w:t>
            </w:r>
            <w:r>
              <w:rPr>
                <w:spacing w:val="-2"/>
              </w:rPr>
              <w:t xml:space="preserve"> </w:t>
            </w:r>
            <w:r>
              <w:t>including</w:t>
            </w:r>
            <w:r>
              <w:rPr>
                <w:spacing w:val="-3"/>
              </w:rPr>
              <w:t xml:space="preserve"> </w:t>
            </w:r>
            <w:r>
              <w:t>professionals</w:t>
            </w:r>
            <w:r>
              <w:rPr>
                <w:spacing w:val="-4"/>
              </w:rPr>
              <w:t xml:space="preserve"> </w:t>
            </w:r>
            <w:r>
              <w:t>with degrees and credentials obtained in their native countries.</w:t>
            </w:r>
          </w:p>
        </w:tc>
      </w:tr>
    </w:tbl>
    <w:p w14:paraId="6D2C8149" w14:textId="77777777" w:rsidR="006A4C9F" w:rsidRDefault="006A4C9F">
      <w:pPr>
        <w:sectPr w:rsidR="006A4C9F">
          <w:type w:val="continuous"/>
          <w:pgSz w:w="12240" w:h="15840"/>
          <w:pgMar w:top="1420" w:right="640" w:bottom="1200" w:left="1300" w:header="0" w:footer="100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7BE3DE17" w14:textId="77777777">
        <w:trPr>
          <w:trHeight w:val="683"/>
        </w:trPr>
        <w:tc>
          <w:tcPr>
            <w:tcW w:w="9349" w:type="dxa"/>
            <w:gridSpan w:val="3"/>
            <w:shd w:val="clear" w:color="auto" w:fill="6FA9DF"/>
          </w:tcPr>
          <w:p w14:paraId="5F68D1C4" w14:textId="77777777" w:rsidR="006A4C9F" w:rsidRDefault="00295B81">
            <w:pPr>
              <w:pStyle w:val="TableParagraph"/>
              <w:spacing w:line="341" w:lineRule="exact"/>
              <w:ind w:left="14" w:right="4"/>
              <w:jc w:val="center"/>
              <w:rPr>
                <w:b/>
                <w:sz w:val="28"/>
              </w:rPr>
            </w:pPr>
            <w:r>
              <w:rPr>
                <w:b/>
                <w:sz w:val="28"/>
              </w:rPr>
              <w:lastRenderedPageBreak/>
              <w:t>SCORING</w:t>
            </w:r>
            <w:r>
              <w:rPr>
                <w:b/>
                <w:spacing w:val="-4"/>
                <w:sz w:val="28"/>
              </w:rPr>
              <w:t xml:space="preserve"> </w:t>
            </w:r>
            <w:r>
              <w:rPr>
                <w:b/>
                <w:sz w:val="28"/>
              </w:rPr>
              <w:t>RUBRIC</w:t>
            </w:r>
            <w:r>
              <w:rPr>
                <w:b/>
                <w:spacing w:val="-5"/>
                <w:sz w:val="28"/>
              </w:rPr>
              <w:t xml:space="preserve"> </w:t>
            </w:r>
            <w:r>
              <w:rPr>
                <w:b/>
                <w:sz w:val="28"/>
              </w:rPr>
              <w:t>FOR</w:t>
            </w:r>
            <w:r>
              <w:rPr>
                <w:b/>
                <w:spacing w:val="-4"/>
                <w:sz w:val="28"/>
              </w:rPr>
              <w:t xml:space="preserve"> </w:t>
            </w:r>
            <w:r>
              <w:rPr>
                <w:b/>
                <w:sz w:val="28"/>
              </w:rPr>
              <w:t>Q.</w:t>
            </w:r>
            <w:r>
              <w:rPr>
                <w:b/>
                <w:spacing w:val="-6"/>
                <w:sz w:val="28"/>
              </w:rPr>
              <w:t xml:space="preserve"> </w:t>
            </w:r>
            <w:r>
              <w:rPr>
                <w:b/>
                <w:sz w:val="28"/>
              </w:rPr>
              <w:t>INTEGRATED</w:t>
            </w:r>
            <w:r>
              <w:rPr>
                <w:b/>
                <w:spacing w:val="-4"/>
                <w:sz w:val="28"/>
              </w:rPr>
              <w:t xml:space="preserve"> </w:t>
            </w:r>
            <w:r>
              <w:rPr>
                <w:b/>
                <w:sz w:val="28"/>
              </w:rPr>
              <w:t>ENGLISH</w:t>
            </w:r>
            <w:r>
              <w:rPr>
                <w:b/>
                <w:spacing w:val="-7"/>
                <w:sz w:val="28"/>
              </w:rPr>
              <w:t xml:space="preserve"> </w:t>
            </w:r>
            <w:r>
              <w:rPr>
                <w:b/>
                <w:sz w:val="28"/>
              </w:rPr>
              <w:t>LITERACY</w:t>
            </w:r>
            <w:r>
              <w:rPr>
                <w:b/>
                <w:spacing w:val="-4"/>
                <w:sz w:val="28"/>
              </w:rPr>
              <w:t xml:space="preserve"> </w:t>
            </w:r>
            <w:r>
              <w:rPr>
                <w:b/>
                <w:sz w:val="28"/>
              </w:rPr>
              <w:t>AND</w:t>
            </w:r>
            <w:r>
              <w:rPr>
                <w:b/>
                <w:spacing w:val="-6"/>
                <w:sz w:val="28"/>
              </w:rPr>
              <w:t xml:space="preserve"> </w:t>
            </w:r>
            <w:r>
              <w:rPr>
                <w:b/>
                <w:spacing w:val="-2"/>
                <w:sz w:val="28"/>
              </w:rPr>
              <w:t>CIVICS</w:t>
            </w:r>
          </w:p>
          <w:p w14:paraId="53443CF8" w14:textId="77777777" w:rsidR="006A4C9F" w:rsidRDefault="00295B81">
            <w:pPr>
              <w:pStyle w:val="TableParagraph"/>
              <w:spacing w:before="1" w:line="321" w:lineRule="exact"/>
              <w:ind w:left="14"/>
              <w:jc w:val="center"/>
              <w:rPr>
                <w:b/>
                <w:sz w:val="28"/>
              </w:rPr>
            </w:pPr>
            <w:r>
              <w:rPr>
                <w:b/>
                <w:spacing w:val="-2"/>
                <w:sz w:val="28"/>
              </w:rPr>
              <w:t>EDUCATION</w:t>
            </w:r>
          </w:p>
        </w:tc>
      </w:tr>
      <w:tr w:rsidR="006A4C9F" w14:paraId="1E628453" w14:textId="77777777">
        <w:trPr>
          <w:trHeight w:val="268"/>
        </w:trPr>
        <w:tc>
          <w:tcPr>
            <w:tcW w:w="3115" w:type="dxa"/>
            <w:shd w:val="clear" w:color="auto" w:fill="B7D3EE"/>
          </w:tcPr>
          <w:p w14:paraId="6FCC1D0D" w14:textId="77777777" w:rsidR="006A4C9F" w:rsidRDefault="00295B81">
            <w:pPr>
              <w:pStyle w:val="TableParagraph"/>
              <w:spacing w:line="248" w:lineRule="exact"/>
              <w:ind w:left="933"/>
              <w:rPr>
                <w:b/>
              </w:rPr>
            </w:pPr>
            <w:r>
              <w:rPr>
                <w:b/>
              </w:rPr>
              <w:t>67-100</w:t>
            </w:r>
            <w:r>
              <w:rPr>
                <w:b/>
                <w:spacing w:val="-6"/>
              </w:rPr>
              <w:t xml:space="preserve"> </w:t>
            </w:r>
            <w:r>
              <w:rPr>
                <w:b/>
                <w:spacing w:val="-2"/>
              </w:rPr>
              <w:t>Points</w:t>
            </w:r>
          </w:p>
        </w:tc>
        <w:tc>
          <w:tcPr>
            <w:tcW w:w="3117" w:type="dxa"/>
            <w:shd w:val="clear" w:color="auto" w:fill="B7D3EE"/>
          </w:tcPr>
          <w:p w14:paraId="04836FF1" w14:textId="77777777" w:rsidR="006A4C9F" w:rsidRDefault="00295B81">
            <w:pPr>
              <w:pStyle w:val="TableParagraph"/>
              <w:spacing w:line="248" w:lineRule="exact"/>
              <w:ind w:left="991"/>
              <w:rPr>
                <w:b/>
              </w:rPr>
            </w:pPr>
            <w:r>
              <w:rPr>
                <w:b/>
              </w:rPr>
              <w:t>34-66</w:t>
            </w:r>
            <w:r>
              <w:rPr>
                <w:b/>
                <w:spacing w:val="-6"/>
              </w:rPr>
              <w:t xml:space="preserve"> </w:t>
            </w:r>
            <w:r>
              <w:rPr>
                <w:b/>
                <w:spacing w:val="-2"/>
              </w:rPr>
              <w:t>Points</w:t>
            </w:r>
          </w:p>
        </w:tc>
        <w:tc>
          <w:tcPr>
            <w:tcW w:w="3117" w:type="dxa"/>
            <w:shd w:val="clear" w:color="auto" w:fill="B7D3EE"/>
          </w:tcPr>
          <w:p w14:paraId="416A1989" w14:textId="77777777" w:rsidR="006A4C9F" w:rsidRDefault="00295B81">
            <w:pPr>
              <w:pStyle w:val="TableParagraph"/>
              <w:spacing w:line="248" w:lineRule="exact"/>
              <w:ind w:left="25" w:right="14"/>
              <w:jc w:val="center"/>
              <w:rPr>
                <w:b/>
              </w:rPr>
            </w:pPr>
            <w:r>
              <w:rPr>
                <w:b/>
              </w:rPr>
              <w:t>0-33</w:t>
            </w:r>
            <w:r>
              <w:rPr>
                <w:b/>
                <w:spacing w:val="-2"/>
              </w:rPr>
              <w:t xml:space="preserve"> Points</w:t>
            </w:r>
          </w:p>
        </w:tc>
      </w:tr>
      <w:tr w:rsidR="006A4C9F" w14:paraId="48C0274E" w14:textId="77777777">
        <w:trPr>
          <w:trHeight w:val="3491"/>
        </w:trPr>
        <w:tc>
          <w:tcPr>
            <w:tcW w:w="3115" w:type="dxa"/>
          </w:tcPr>
          <w:p w14:paraId="447B18AD" w14:textId="77777777" w:rsidR="006A4C9F" w:rsidRDefault="00295B81">
            <w:pPr>
              <w:pStyle w:val="TableParagraph"/>
              <w:ind w:left="107" w:right="164"/>
            </w:pPr>
            <w:r>
              <w:t>The response clearly and completely describes the program’s IELCE offerings. Response fully addresses each of the six elements of the prompt with specificity and detail. Response makes sufficient</w:t>
            </w:r>
            <w:r>
              <w:rPr>
                <w:spacing w:val="-12"/>
              </w:rPr>
              <w:t xml:space="preserve"> </w:t>
            </w:r>
            <w:r>
              <w:t>reference</w:t>
            </w:r>
            <w:r>
              <w:rPr>
                <w:spacing w:val="-12"/>
              </w:rPr>
              <w:t xml:space="preserve"> </w:t>
            </w:r>
            <w:r>
              <w:t>to</w:t>
            </w:r>
            <w:r>
              <w:rPr>
                <w:spacing w:val="-12"/>
              </w:rPr>
              <w:t xml:space="preserve"> </w:t>
            </w:r>
            <w:r>
              <w:t>relevant research and best practices.</w:t>
            </w:r>
          </w:p>
        </w:tc>
        <w:tc>
          <w:tcPr>
            <w:tcW w:w="3117" w:type="dxa"/>
          </w:tcPr>
          <w:p w14:paraId="416E8B5A" w14:textId="77777777" w:rsidR="006A4C9F" w:rsidRDefault="00295B81">
            <w:pPr>
              <w:pStyle w:val="TableParagraph"/>
              <w:ind w:left="108"/>
            </w:pPr>
            <w:r>
              <w:t>The</w:t>
            </w:r>
            <w:r>
              <w:rPr>
                <w:spacing w:val="-9"/>
              </w:rPr>
              <w:t xml:space="preserve"> </w:t>
            </w:r>
            <w:r>
              <w:t>response</w:t>
            </w:r>
            <w:r>
              <w:rPr>
                <w:spacing w:val="-11"/>
              </w:rPr>
              <w:t xml:space="preserve"> </w:t>
            </w:r>
            <w:r>
              <w:t>partially</w:t>
            </w:r>
            <w:r>
              <w:rPr>
                <w:spacing w:val="-10"/>
              </w:rPr>
              <w:t xml:space="preserve"> </w:t>
            </w:r>
            <w:r>
              <w:t>describes the program’s IELCE offerings. Response</w:t>
            </w:r>
            <w:r>
              <w:rPr>
                <w:spacing w:val="-2"/>
              </w:rPr>
              <w:t xml:space="preserve"> </w:t>
            </w:r>
            <w:r>
              <w:t>addresses</w:t>
            </w:r>
            <w:r>
              <w:rPr>
                <w:spacing w:val="-5"/>
              </w:rPr>
              <w:t xml:space="preserve"> </w:t>
            </w:r>
            <w:r>
              <w:t>each</w:t>
            </w:r>
            <w:r>
              <w:rPr>
                <w:spacing w:val="-6"/>
              </w:rPr>
              <w:t xml:space="preserve"> </w:t>
            </w:r>
            <w:r>
              <w:t>of</w:t>
            </w:r>
            <w:r>
              <w:rPr>
                <w:spacing w:val="-3"/>
              </w:rPr>
              <w:t xml:space="preserve"> </w:t>
            </w:r>
            <w:r>
              <w:t>the six elements of the prompt but may</w:t>
            </w:r>
            <w:r>
              <w:rPr>
                <w:spacing w:val="-8"/>
              </w:rPr>
              <w:t xml:space="preserve"> </w:t>
            </w:r>
            <w:r>
              <w:t>lack</w:t>
            </w:r>
            <w:r>
              <w:rPr>
                <w:spacing w:val="-9"/>
              </w:rPr>
              <w:t xml:space="preserve"> </w:t>
            </w:r>
            <w:r>
              <w:t>specificity</w:t>
            </w:r>
            <w:r>
              <w:rPr>
                <w:spacing w:val="-7"/>
              </w:rPr>
              <w:t xml:space="preserve"> </w:t>
            </w:r>
            <w:r>
              <w:t>and</w:t>
            </w:r>
            <w:r>
              <w:rPr>
                <w:spacing w:val="-8"/>
              </w:rPr>
              <w:t xml:space="preserve"> </w:t>
            </w:r>
            <w:r>
              <w:t>detail</w:t>
            </w:r>
            <w:r>
              <w:rPr>
                <w:spacing w:val="-7"/>
              </w:rPr>
              <w:t xml:space="preserve"> </w:t>
            </w:r>
            <w:r>
              <w:t>in some</w:t>
            </w:r>
            <w:r>
              <w:rPr>
                <w:spacing w:val="-8"/>
              </w:rPr>
              <w:t xml:space="preserve"> </w:t>
            </w:r>
            <w:r>
              <w:t>parts.</w:t>
            </w:r>
            <w:r>
              <w:rPr>
                <w:spacing w:val="-9"/>
              </w:rPr>
              <w:t xml:space="preserve"> </w:t>
            </w:r>
            <w:r>
              <w:t>The</w:t>
            </w:r>
            <w:r>
              <w:rPr>
                <w:spacing w:val="-11"/>
              </w:rPr>
              <w:t xml:space="preserve"> </w:t>
            </w:r>
            <w:r>
              <w:t>response</w:t>
            </w:r>
            <w:r>
              <w:rPr>
                <w:spacing w:val="-8"/>
              </w:rPr>
              <w:t xml:space="preserve"> </w:t>
            </w:r>
            <w:r>
              <w:t>refers to some relevant research and best practices.</w:t>
            </w:r>
          </w:p>
        </w:tc>
        <w:tc>
          <w:tcPr>
            <w:tcW w:w="3117" w:type="dxa"/>
          </w:tcPr>
          <w:p w14:paraId="48E4C1C1" w14:textId="77777777" w:rsidR="006A4C9F" w:rsidRDefault="00295B81">
            <w:pPr>
              <w:pStyle w:val="TableParagraph"/>
              <w:ind w:left="108" w:right="98"/>
            </w:pPr>
            <w:r>
              <w:t>The response is incomplete or unclear in several respects.</w:t>
            </w:r>
            <w:r>
              <w:rPr>
                <w:spacing w:val="40"/>
              </w:rPr>
              <w:t xml:space="preserve"> </w:t>
            </w:r>
            <w:r>
              <w:t>It may not adequately or only minimally describe the IELCE program</w:t>
            </w:r>
            <w:r>
              <w:rPr>
                <w:spacing w:val="-13"/>
              </w:rPr>
              <w:t xml:space="preserve"> </w:t>
            </w:r>
            <w:r>
              <w:t>offerings.</w:t>
            </w:r>
            <w:r>
              <w:rPr>
                <w:spacing w:val="-12"/>
              </w:rPr>
              <w:t xml:space="preserve"> </w:t>
            </w:r>
            <w:r>
              <w:t>Information on one or more of the six elements of the prompt is not clear or complete.</w:t>
            </w:r>
            <w:r>
              <w:rPr>
                <w:spacing w:val="40"/>
              </w:rPr>
              <w:t xml:space="preserve"> </w:t>
            </w:r>
            <w:r>
              <w:t>Response lacks specificity and detail.</w:t>
            </w:r>
          </w:p>
          <w:p w14:paraId="0AE9DC96" w14:textId="77777777" w:rsidR="006A4C9F" w:rsidRDefault="00295B81">
            <w:pPr>
              <w:pStyle w:val="TableParagraph"/>
              <w:ind w:left="108" w:right="155"/>
            </w:pPr>
            <w:r>
              <w:t>Insufficient or lacking references</w:t>
            </w:r>
            <w:r>
              <w:rPr>
                <w:spacing w:val="-13"/>
              </w:rPr>
              <w:t xml:space="preserve"> </w:t>
            </w:r>
            <w:r>
              <w:t>to</w:t>
            </w:r>
            <w:r>
              <w:rPr>
                <w:spacing w:val="-12"/>
              </w:rPr>
              <w:t xml:space="preserve"> </w:t>
            </w:r>
            <w:r>
              <w:t>relevant</w:t>
            </w:r>
            <w:r>
              <w:rPr>
                <w:spacing w:val="-12"/>
              </w:rPr>
              <w:t xml:space="preserve"> </w:t>
            </w:r>
            <w:r>
              <w:t>research and best practices.</w:t>
            </w:r>
          </w:p>
        </w:tc>
      </w:tr>
    </w:tbl>
    <w:p w14:paraId="0EB0B9C0" w14:textId="77777777" w:rsidR="006A4C9F" w:rsidRDefault="006A4C9F">
      <w:pPr>
        <w:pStyle w:val="BodyText"/>
        <w:spacing w:before="20"/>
      </w:pPr>
    </w:p>
    <w:p w14:paraId="2CD2A922" w14:textId="77777777" w:rsidR="006A4C9F" w:rsidRDefault="00295B81">
      <w:pPr>
        <w:ind w:left="140"/>
        <w:rPr>
          <w:b/>
        </w:rPr>
      </w:pPr>
      <w:r>
        <w:rPr>
          <w:b/>
        </w:rPr>
        <w:t>Complete</w:t>
      </w:r>
      <w:r>
        <w:rPr>
          <w:b/>
          <w:spacing w:val="-5"/>
        </w:rPr>
        <w:t xml:space="preserve"> </w:t>
      </w:r>
      <w:r>
        <w:rPr>
          <w:b/>
        </w:rPr>
        <w:t>only</w:t>
      </w:r>
      <w:r>
        <w:rPr>
          <w:b/>
          <w:spacing w:val="-3"/>
        </w:rPr>
        <w:t xml:space="preserve"> </w:t>
      </w:r>
      <w:r>
        <w:rPr>
          <w:b/>
        </w:rPr>
        <w:t>if</w:t>
      </w:r>
      <w:r>
        <w:rPr>
          <w:b/>
          <w:spacing w:val="-6"/>
        </w:rPr>
        <w:t xml:space="preserve"> </w:t>
      </w:r>
      <w:r>
        <w:rPr>
          <w:b/>
        </w:rPr>
        <w:t>you</w:t>
      </w:r>
      <w:r>
        <w:rPr>
          <w:b/>
          <w:spacing w:val="-5"/>
        </w:rPr>
        <w:t xml:space="preserve"> </w:t>
      </w:r>
      <w:r>
        <w:rPr>
          <w:b/>
        </w:rPr>
        <w:t>are</w:t>
      </w:r>
      <w:r>
        <w:rPr>
          <w:b/>
          <w:spacing w:val="-4"/>
        </w:rPr>
        <w:t xml:space="preserve"> </w:t>
      </w:r>
      <w:r>
        <w:rPr>
          <w:b/>
        </w:rPr>
        <w:t>applying</w:t>
      </w:r>
      <w:r>
        <w:rPr>
          <w:b/>
          <w:spacing w:val="-3"/>
        </w:rPr>
        <w:t xml:space="preserve"> </w:t>
      </w:r>
      <w:r>
        <w:rPr>
          <w:b/>
        </w:rPr>
        <w:t>for</w:t>
      </w:r>
      <w:r>
        <w:rPr>
          <w:b/>
          <w:spacing w:val="-3"/>
        </w:rPr>
        <w:t xml:space="preserve"> </w:t>
      </w:r>
      <w:r>
        <w:rPr>
          <w:b/>
        </w:rPr>
        <w:t>funding</w:t>
      </w:r>
      <w:r>
        <w:rPr>
          <w:b/>
          <w:spacing w:val="-4"/>
        </w:rPr>
        <w:t xml:space="preserve"> </w:t>
      </w:r>
      <w:r>
        <w:rPr>
          <w:b/>
        </w:rPr>
        <w:t>under</w:t>
      </w:r>
      <w:r>
        <w:rPr>
          <w:b/>
          <w:spacing w:val="-6"/>
        </w:rPr>
        <w:t xml:space="preserve"> </w:t>
      </w:r>
      <w:r>
        <w:rPr>
          <w:b/>
        </w:rPr>
        <w:t>Section</w:t>
      </w:r>
      <w:r>
        <w:rPr>
          <w:b/>
          <w:spacing w:val="-4"/>
        </w:rPr>
        <w:t xml:space="preserve"> 243.</w:t>
      </w:r>
    </w:p>
    <w:p w14:paraId="28AF418A" w14:textId="77777777" w:rsidR="006A4C9F" w:rsidRDefault="006A4C9F">
      <w:pPr>
        <w:pStyle w:val="BodyText"/>
        <w:spacing w:before="91"/>
        <w:rPr>
          <w:b/>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FF0A4F2" w14:textId="77777777" w:rsidTr="001765C7">
        <w:trPr>
          <w:trHeight w:val="720"/>
        </w:trPr>
        <w:sdt>
          <w:sdtPr>
            <w:rPr>
              <w:rStyle w:val="RFAFormat"/>
            </w:rPr>
            <w:id w:val="-261686937"/>
            <w:lock w:val="sdtLocked"/>
            <w:placeholder>
              <w:docPart w:val="EB27A67E6A834E50A9C9477321DEA1BA"/>
            </w:placeholder>
            <w:showingPlcHdr/>
            <w15:appearance w15:val="hidden"/>
          </w:sdtPr>
          <w:sdtEndPr>
            <w:rPr>
              <w:rStyle w:val="DefaultParagraphFont"/>
              <w:rFonts w:ascii="Times New Roman" w:hAnsi="Calibri"/>
              <w:color w:val="auto"/>
            </w:rPr>
          </w:sdtEndPr>
          <w:sdtContent>
            <w:tc>
              <w:tcPr>
                <w:tcW w:w="9360" w:type="dxa"/>
              </w:tcPr>
              <w:p w14:paraId="667209D9" w14:textId="4F662D80"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ONLY if applying for Section 243.</w:t>
                </w:r>
              </w:p>
            </w:tc>
          </w:sdtContent>
        </w:sdt>
      </w:tr>
    </w:tbl>
    <w:p w14:paraId="0DF4ACF6" w14:textId="77777777" w:rsidR="006A4C9F" w:rsidRDefault="006A4C9F">
      <w:pPr>
        <w:rPr>
          <w:rFonts w:ascii="Times New Roman"/>
        </w:rPr>
        <w:sectPr w:rsidR="006A4C9F">
          <w:pgSz w:w="12240" w:h="15840"/>
          <w:pgMar w:top="1420" w:right="640" w:bottom="1200" w:left="1300" w:header="0" w:footer="1004" w:gutter="0"/>
          <w:cols w:space="720"/>
        </w:sectPr>
      </w:pPr>
    </w:p>
    <w:p w14:paraId="7E9C130F" w14:textId="77777777" w:rsidR="006A4C9F" w:rsidRDefault="00295B81">
      <w:pPr>
        <w:pStyle w:val="ListParagraph"/>
        <w:numPr>
          <w:ilvl w:val="0"/>
          <w:numId w:val="36"/>
        </w:numPr>
        <w:tabs>
          <w:tab w:val="left" w:pos="1093"/>
        </w:tabs>
        <w:spacing w:before="39"/>
        <w:ind w:left="859" w:right="952" w:firstLine="0"/>
      </w:pPr>
      <w:bookmarkStart w:id="30" w:name="_bookmark23"/>
      <w:bookmarkEnd w:id="30"/>
      <w:r>
        <w:rPr>
          <w:b/>
        </w:rPr>
        <w:lastRenderedPageBreak/>
        <w:t>Programs</w:t>
      </w:r>
      <w:r>
        <w:rPr>
          <w:b/>
          <w:spacing w:val="-3"/>
        </w:rPr>
        <w:t xml:space="preserve"> </w:t>
      </w:r>
      <w:r>
        <w:rPr>
          <w:b/>
        </w:rPr>
        <w:t>for</w:t>
      </w:r>
      <w:r>
        <w:rPr>
          <w:b/>
          <w:spacing w:val="-6"/>
        </w:rPr>
        <w:t xml:space="preserve"> </w:t>
      </w:r>
      <w:r>
        <w:rPr>
          <w:b/>
        </w:rPr>
        <w:t>Corrections</w:t>
      </w:r>
      <w:r>
        <w:rPr>
          <w:b/>
          <w:spacing w:val="-3"/>
        </w:rPr>
        <w:t xml:space="preserve"> </w:t>
      </w:r>
      <w:r>
        <w:rPr>
          <w:b/>
        </w:rPr>
        <w:t>Education</w:t>
      </w:r>
      <w:r>
        <w:rPr>
          <w:b/>
          <w:spacing w:val="-5"/>
        </w:rPr>
        <w:t xml:space="preserve"> </w:t>
      </w:r>
      <w:r>
        <w:rPr>
          <w:b/>
        </w:rPr>
        <w:t>and</w:t>
      </w:r>
      <w:r>
        <w:rPr>
          <w:b/>
          <w:spacing w:val="-5"/>
        </w:rPr>
        <w:t xml:space="preserve"> </w:t>
      </w:r>
      <w:r>
        <w:rPr>
          <w:b/>
        </w:rPr>
        <w:t>Other</w:t>
      </w:r>
      <w:r>
        <w:rPr>
          <w:b/>
          <w:spacing w:val="-3"/>
        </w:rPr>
        <w:t xml:space="preserve"> </w:t>
      </w:r>
      <w:r>
        <w:rPr>
          <w:b/>
        </w:rPr>
        <w:t>Institutionalized</w:t>
      </w:r>
      <w:r>
        <w:rPr>
          <w:b/>
          <w:spacing w:val="-6"/>
        </w:rPr>
        <w:t xml:space="preserve"> </w:t>
      </w:r>
      <w:r>
        <w:rPr>
          <w:b/>
        </w:rPr>
        <w:t>Individuals</w:t>
      </w:r>
      <w:r>
        <w:rPr>
          <w:b/>
          <w:spacing w:val="-6"/>
        </w:rPr>
        <w:t xml:space="preserve"> </w:t>
      </w:r>
      <w:r>
        <w:rPr>
          <w:b/>
        </w:rPr>
        <w:t>(Complete</w:t>
      </w:r>
      <w:r>
        <w:rPr>
          <w:b/>
          <w:spacing w:val="-5"/>
        </w:rPr>
        <w:t xml:space="preserve"> </w:t>
      </w:r>
      <w:r>
        <w:rPr>
          <w:b/>
        </w:rPr>
        <w:t xml:space="preserve">only if you are applying for funding under Section 225) </w:t>
      </w:r>
      <w:hyperlink r:id="rId147" w:anchor="page%3D193">
        <w:r>
          <w:rPr>
            <w:color w:val="145F82"/>
            <w:u w:val="single" w:color="145F82"/>
          </w:rPr>
          <w:t>Section 225</w:t>
        </w:r>
      </w:hyperlink>
    </w:p>
    <w:p w14:paraId="44942168" w14:textId="77777777" w:rsidR="006A4C9F" w:rsidRDefault="006A4C9F">
      <w:pPr>
        <w:pStyle w:val="BodyText"/>
        <w:spacing w:before="3"/>
      </w:pPr>
    </w:p>
    <w:p w14:paraId="01D26F79" w14:textId="77777777" w:rsidR="006A4C9F" w:rsidRDefault="00295B81">
      <w:pPr>
        <w:pStyle w:val="BodyText"/>
        <w:spacing w:line="237" w:lineRule="auto"/>
        <w:ind w:left="139" w:right="846"/>
      </w:pPr>
      <w:r>
        <w:rPr>
          <w:b/>
        </w:rPr>
        <w:t>NOTE:</w:t>
      </w:r>
      <w:r>
        <w:rPr>
          <w:b/>
          <w:spacing w:val="-3"/>
        </w:rPr>
        <w:t xml:space="preserve"> </w:t>
      </w:r>
      <w:r>
        <w:t>Only</w:t>
      </w:r>
      <w:r>
        <w:rPr>
          <w:spacing w:val="-3"/>
        </w:rPr>
        <w:t xml:space="preserve"> </w:t>
      </w:r>
      <w:r>
        <w:t>complete</w:t>
      </w:r>
      <w:r>
        <w:rPr>
          <w:spacing w:val="-1"/>
        </w:rPr>
        <w:t xml:space="preserve"> </w:t>
      </w:r>
      <w:r>
        <w:t>this</w:t>
      </w:r>
      <w:r>
        <w:rPr>
          <w:spacing w:val="-4"/>
        </w:rPr>
        <w:t xml:space="preserve"> </w:t>
      </w:r>
      <w:r>
        <w:t>section</w:t>
      </w:r>
      <w:r>
        <w:rPr>
          <w:spacing w:val="-3"/>
        </w:rPr>
        <w:t xml:space="preserve"> </w:t>
      </w:r>
      <w:r>
        <w:t>if</w:t>
      </w:r>
      <w:r>
        <w:rPr>
          <w:spacing w:val="-2"/>
        </w:rPr>
        <w:t xml:space="preserve"> </w:t>
      </w:r>
      <w:r>
        <w:t>your</w:t>
      </w:r>
      <w:r>
        <w:rPr>
          <w:spacing w:val="-2"/>
        </w:rPr>
        <w:t xml:space="preserve"> </w:t>
      </w:r>
      <w:r>
        <w:t>program</w:t>
      </w:r>
      <w:r>
        <w:rPr>
          <w:spacing w:val="-3"/>
        </w:rPr>
        <w:t xml:space="preserve"> </w:t>
      </w:r>
      <w:r>
        <w:t>intends</w:t>
      </w:r>
      <w:r>
        <w:rPr>
          <w:spacing w:val="-2"/>
        </w:rPr>
        <w:t xml:space="preserve"> </w:t>
      </w:r>
      <w:r>
        <w:t>to</w:t>
      </w:r>
      <w:r>
        <w:rPr>
          <w:spacing w:val="-1"/>
        </w:rPr>
        <w:t xml:space="preserve"> </w:t>
      </w:r>
      <w:r>
        <w:t>serve</w:t>
      </w:r>
      <w:r>
        <w:rPr>
          <w:spacing w:val="-1"/>
        </w:rPr>
        <w:t xml:space="preserve"> </w:t>
      </w:r>
      <w:r>
        <w:t>the</w:t>
      </w:r>
      <w:r>
        <w:rPr>
          <w:spacing w:val="-1"/>
        </w:rPr>
        <w:t xml:space="preserve"> </w:t>
      </w:r>
      <w:r>
        <w:t>target</w:t>
      </w:r>
      <w:r>
        <w:rPr>
          <w:spacing w:val="-1"/>
        </w:rPr>
        <w:t xml:space="preserve"> </w:t>
      </w:r>
      <w:r>
        <w:t>populations</w:t>
      </w:r>
      <w:r>
        <w:rPr>
          <w:spacing w:val="-2"/>
        </w:rPr>
        <w:t xml:space="preserve"> </w:t>
      </w:r>
      <w:r>
        <w:t>as</w:t>
      </w:r>
      <w:r>
        <w:rPr>
          <w:spacing w:val="-4"/>
        </w:rPr>
        <w:t xml:space="preserve"> </w:t>
      </w:r>
      <w:r>
        <w:t>listed</w:t>
      </w:r>
      <w:r>
        <w:rPr>
          <w:spacing w:val="-5"/>
        </w:rPr>
        <w:t xml:space="preserve"> </w:t>
      </w:r>
      <w:r>
        <w:t xml:space="preserve">and defined in </w:t>
      </w:r>
      <w:hyperlink r:id="rId148" w:anchor="page%3D193">
        <w:r>
          <w:rPr>
            <w:color w:val="145F82"/>
            <w:u w:val="single" w:color="145F82"/>
          </w:rPr>
          <w:t>Section 225</w:t>
        </w:r>
        <w:r>
          <w:t>,</w:t>
        </w:r>
      </w:hyperlink>
      <w:r>
        <w:t xml:space="preserve"> with allowable programs and activities as indicated.</w:t>
      </w:r>
    </w:p>
    <w:p w14:paraId="010B1C86" w14:textId="77777777" w:rsidR="006A4C9F" w:rsidRDefault="006A4C9F">
      <w:pPr>
        <w:pStyle w:val="BodyText"/>
        <w:spacing w:before="1"/>
      </w:pPr>
    </w:p>
    <w:p w14:paraId="2251F090" w14:textId="77777777" w:rsidR="006A4C9F" w:rsidRDefault="00295B81">
      <w:pPr>
        <w:ind w:left="140"/>
        <w:rPr>
          <w:b/>
        </w:rPr>
      </w:pPr>
      <w:r>
        <w:rPr>
          <w:b/>
        </w:rPr>
        <w:t>Maximum</w:t>
      </w:r>
      <w:r>
        <w:rPr>
          <w:b/>
          <w:spacing w:val="-4"/>
        </w:rPr>
        <w:t xml:space="preserve"> </w:t>
      </w:r>
      <w:r>
        <w:rPr>
          <w:b/>
        </w:rPr>
        <w:t>1,500</w:t>
      </w:r>
      <w:r>
        <w:rPr>
          <w:b/>
          <w:spacing w:val="-5"/>
        </w:rPr>
        <w:t xml:space="preserve"> </w:t>
      </w:r>
      <w:r>
        <w:rPr>
          <w:b/>
        </w:rPr>
        <w:t>words,</w:t>
      </w:r>
      <w:r>
        <w:rPr>
          <w:b/>
          <w:spacing w:val="-6"/>
        </w:rPr>
        <w:t xml:space="preserve"> </w:t>
      </w:r>
      <w:r>
        <w:rPr>
          <w:b/>
        </w:rPr>
        <w:t>100</w:t>
      </w:r>
      <w:r>
        <w:rPr>
          <w:b/>
          <w:spacing w:val="-2"/>
        </w:rPr>
        <w:t xml:space="preserve"> </w:t>
      </w:r>
      <w:r>
        <w:rPr>
          <w:b/>
          <w:spacing w:val="-5"/>
        </w:rPr>
        <w:t>pts</w:t>
      </w:r>
    </w:p>
    <w:p w14:paraId="3C869169" w14:textId="77777777" w:rsidR="006A4C9F" w:rsidRDefault="006A4C9F">
      <w:pPr>
        <w:pStyle w:val="BodyText"/>
        <w:spacing w:before="2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3D020661" w14:textId="77777777">
        <w:trPr>
          <w:trHeight w:val="288"/>
        </w:trPr>
        <w:tc>
          <w:tcPr>
            <w:tcW w:w="9350" w:type="dxa"/>
            <w:tcBorders>
              <w:top w:val="nil"/>
              <w:bottom w:val="nil"/>
            </w:tcBorders>
            <w:shd w:val="clear" w:color="auto" w:fill="000000"/>
          </w:tcPr>
          <w:p w14:paraId="11852C52" w14:textId="77777777" w:rsidR="006A4C9F" w:rsidRDefault="00295B81">
            <w:pPr>
              <w:pStyle w:val="TableParagraph"/>
              <w:spacing w:before="9" w:line="259" w:lineRule="exact"/>
              <w:ind w:left="107"/>
              <w:rPr>
                <w:b/>
              </w:rPr>
            </w:pPr>
            <w:r>
              <w:rPr>
                <w:b/>
                <w:color w:val="FFFFFF"/>
              </w:rPr>
              <w:t>What</w:t>
            </w:r>
            <w:r>
              <w:rPr>
                <w:b/>
                <w:color w:val="FFFFFF"/>
                <w:spacing w:val="-4"/>
              </w:rPr>
              <w:t xml:space="preserve"> </w:t>
            </w:r>
            <w:r>
              <w:rPr>
                <w:b/>
                <w:color w:val="FFFFFF"/>
              </w:rPr>
              <w:t>the</w:t>
            </w:r>
            <w:r>
              <w:rPr>
                <w:b/>
                <w:color w:val="FFFFFF"/>
                <w:spacing w:val="-3"/>
              </w:rPr>
              <w:t xml:space="preserve"> </w:t>
            </w:r>
            <w:r>
              <w:rPr>
                <w:b/>
                <w:color w:val="FFFFFF"/>
              </w:rPr>
              <w:t>law</w:t>
            </w:r>
            <w:r>
              <w:rPr>
                <w:b/>
                <w:color w:val="FFFFFF"/>
                <w:spacing w:val="-2"/>
              </w:rPr>
              <w:t xml:space="preserve"> </w:t>
            </w:r>
            <w:r>
              <w:rPr>
                <w:b/>
                <w:color w:val="FFFFFF"/>
                <w:spacing w:val="-4"/>
              </w:rPr>
              <w:t>says:</w:t>
            </w:r>
          </w:p>
        </w:tc>
      </w:tr>
      <w:tr w:rsidR="006A4C9F" w14:paraId="791E008A" w14:textId="77777777">
        <w:trPr>
          <w:trHeight w:val="10475"/>
        </w:trPr>
        <w:tc>
          <w:tcPr>
            <w:tcW w:w="9350" w:type="dxa"/>
            <w:tcBorders>
              <w:top w:val="nil"/>
            </w:tcBorders>
          </w:tcPr>
          <w:p w14:paraId="11BB80BF" w14:textId="77777777" w:rsidR="006A4C9F" w:rsidRDefault="00295B81">
            <w:pPr>
              <w:pStyle w:val="TableParagraph"/>
              <w:spacing w:line="268" w:lineRule="exact"/>
              <w:ind w:left="107"/>
            </w:pPr>
            <w:hyperlink r:id="rId149" w:anchor="page%3D190">
              <w:r>
                <w:rPr>
                  <w:color w:val="145F82"/>
                  <w:u w:val="single" w:color="145F82"/>
                </w:rPr>
                <w:t>Section</w:t>
              </w:r>
              <w:r>
                <w:rPr>
                  <w:color w:val="145F82"/>
                  <w:spacing w:val="-10"/>
                  <w:u w:val="single" w:color="145F82"/>
                </w:rPr>
                <w:t xml:space="preserve"> </w:t>
              </w:r>
              <w:r>
                <w:rPr>
                  <w:color w:val="145F82"/>
                  <w:u w:val="single" w:color="145F82"/>
                </w:rPr>
                <w:t>222(a)(1)</w:t>
              </w:r>
            </w:hyperlink>
            <w:r>
              <w:rPr>
                <w:color w:val="145F82"/>
                <w:spacing w:val="-4"/>
              </w:rPr>
              <w:t xml:space="preserve"> </w:t>
            </w:r>
            <w:r>
              <w:t>STATE</w:t>
            </w:r>
            <w:r>
              <w:rPr>
                <w:spacing w:val="-4"/>
              </w:rPr>
              <w:t xml:space="preserve"> </w:t>
            </w:r>
            <w:r>
              <w:t>DISTRIBUTION</w:t>
            </w:r>
            <w:r>
              <w:rPr>
                <w:spacing w:val="-7"/>
              </w:rPr>
              <w:t xml:space="preserve"> </w:t>
            </w:r>
            <w:r>
              <w:t>OF</w:t>
            </w:r>
            <w:r>
              <w:rPr>
                <w:spacing w:val="-5"/>
              </w:rPr>
              <w:t xml:space="preserve"> </w:t>
            </w:r>
            <w:r>
              <w:rPr>
                <w:spacing w:val="-2"/>
              </w:rPr>
              <w:t>FUNDS.—</w:t>
            </w:r>
          </w:p>
          <w:p w14:paraId="6146DA21" w14:textId="77777777" w:rsidR="006A4C9F" w:rsidRDefault="00295B81">
            <w:pPr>
              <w:pStyle w:val="TableParagraph"/>
              <w:ind w:left="107"/>
            </w:pPr>
            <w:r>
              <w:t>Each</w:t>
            </w:r>
            <w:r>
              <w:rPr>
                <w:spacing w:val="-5"/>
              </w:rPr>
              <w:t xml:space="preserve"> </w:t>
            </w:r>
            <w:r>
              <w:t>eligible</w:t>
            </w:r>
            <w:r>
              <w:rPr>
                <w:spacing w:val="-3"/>
              </w:rPr>
              <w:t xml:space="preserve"> </w:t>
            </w:r>
            <w:r>
              <w:t>agency</w:t>
            </w:r>
            <w:r>
              <w:rPr>
                <w:spacing w:val="-3"/>
              </w:rPr>
              <w:t xml:space="preserve"> </w:t>
            </w:r>
            <w:r>
              <w:t>receiving</w:t>
            </w:r>
            <w:r>
              <w:rPr>
                <w:spacing w:val="-5"/>
              </w:rPr>
              <w:t xml:space="preserve"> </w:t>
            </w:r>
            <w:r>
              <w:t>a</w:t>
            </w:r>
            <w:r>
              <w:rPr>
                <w:spacing w:val="-3"/>
              </w:rPr>
              <w:t xml:space="preserve"> </w:t>
            </w:r>
            <w:r>
              <w:t>grant</w:t>
            </w:r>
            <w:r>
              <w:rPr>
                <w:spacing w:val="-3"/>
              </w:rPr>
              <w:t xml:space="preserve"> </w:t>
            </w:r>
            <w:r>
              <w:t>under</w:t>
            </w:r>
            <w:r>
              <w:rPr>
                <w:spacing w:val="-4"/>
              </w:rPr>
              <w:t xml:space="preserve"> </w:t>
            </w:r>
            <w:r>
              <w:t>section</w:t>
            </w:r>
            <w:r>
              <w:rPr>
                <w:spacing w:val="-5"/>
              </w:rPr>
              <w:t xml:space="preserve"> </w:t>
            </w:r>
            <w:r>
              <w:t>211(b)</w:t>
            </w:r>
            <w:r>
              <w:rPr>
                <w:spacing w:val="-3"/>
              </w:rPr>
              <w:t xml:space="preserve"> </w:t>
            </w:r>
            <w:r>
              <w:t>for</w:t>
            </w:r>
            <w:r>
              <w:rPr>
                <w:spacing w:val="-4"/>
              </w:rPr>
              <w:t xml:space="preserve"> </w:t>
            </w:r>
            <w:r>
              <w:t>a</w:t>
            </w:r>
            <w:r>
              <w:rPr>
                <w:spacing w:val="-4"/>
              </w:rPr>
              <w:t xml:space="preserve"> </w:t>
            </w:r>
            <w:r>
              <w:t>fiscal</w:t>
            </w:r>
            <w:r>
              <w:rPr>
                <w:spacing w:val="-6"/>
              </w:rPr>
              <w:t xml:space="preserve"> </w:t>
            </w:r>
            <w:r>
              <w:rPr>
                <w:spacing w:val="-2"/>
              </w:rPr>
              <w:t>year—</w:t>
            </w:r>
          </w:p>
          <w:p w14:paraId="762B0D69" w14:textId="77777777" w:rsidR="006A4C9F" w:rsidRDefault="00295B81">
            <w:pPr>
              <w:pStyle w:val="TableParagraph"/>
              <w:ind w:left="827"/>
            </w:pPr>
            <w:r>
              <w:t>(1)</w:t>
            </w:r>
            <w:r>
              <w:rPr>
                <w:spacing w:val="-2"/>
              </w:rPr>
              <w:t xml:space="preserve"> </w:t>
            </w:r>
            <w:r>
              <w:t>shall</w:t>
            </w:r>
            <w:r>
              <w:rPr>
                <w:spacing w:val="-2"/>
              </w:rPr>
              <w:t xml:space="preserve"> </w:t>
            </w:r>
            <w:r>
              <w:t>use</w:t>
            </w:r>
            <w:r>
              <w:rPr>
                <w:spacing w:val="-1"/>
              </w:rPr>
              <w:t xml:space="preserve"> </w:t>
            </w:r>
            <w:r>
              <w:t>not</w:t>
            </w:r>
            <w:r>
              <w:rPr>
                <w:spacing w:val="-1"/>
              </w:rPr>
              <w:t xml:space="preserve"> </w:t>
            </w:r>
            <w:r>
              <w:t>less</w:t>
            </w:r>
            <w:r>
              <w:rPr>
                <w:spacing w:val="-2"/>
              </w:rPr>
              <w:t xml:space="preserve"> </w:t>
            </w:r>
            <w:r>
              <w:t>than</w:t>
            </w:r>
            <w:r>
              <w:rPr>
                <w:spacing w:val="-5"/>
              </w:rPr>
              <w:t xml:space="preserve"> </w:t>
            </w:r>
            <w:r>
              <w:t>82.5</w:t>
            </w:r>
            <w:r>
              <w:rPr>
                <w:spacing w:val="-1"/>
              </w:rPr>
              <w:t xml:space="preserve"> </w:t>
            </w:r>
            <w:r>
              <w:t>percent</w:t>
            </w:r>
            <w:r>
              <w:rPr>
                <w:spacing w:val="-4"/>
              </w:rPr>
              <w:t xml:space="preserve"> </w:t>
            </w:r>
            <w:r>
              <w:t>of</w:t>
            </w:r>
            <w:r>
              <w:rPr>
                <w:spacing w:val="-4"/>
              </w:rPr>
              <w:t xml:space="preserve"> </w:t>
            </w:r>
            <w:r>
              <w:t>the</w:t>
            </w:r>
            <w:r>
              <w:rPr>
                <w:spacing w:val="-1"/>
              </w:rPr>
              <w:t xml:space="preserve"> </w:t>
            </w:r>
            <w:r>
              <w:t>grant</w:t>
            </w:r>
            <w:r>
              <w:rPr>
                <w:spacing w:val="-4"/>
              </w:rPr>
              <w:t xml:space="preserve"> </w:t>
            </w:r>
            <w:r>
              <w:t>funds</w:t>
            </w:r>
            <w:r>
              <w:rPr>
                <w:spacing w:val="-2"/>
              </w:rPr>
              <w:t xml:space="preserve"> </w:t>
            </w:r>
            <w:r>
              <w:t>to</w:t>
            </w:r>
            <w:r>
              <w:rPr>
                <w:spacing w:val="-1"/>
              </w:rPr>
              <w:t xml:space="preserve"> </w:t>
            </w:r>
            <w:r>
              <w:t>award</w:t>
            </w:r>
            <w:r>
              <w:rPr>
                <w:spacing w:val="-3"/>
              </w:rPr>
              <w:t xml:space="preserve"> </w:t>
            </w:r>
            <w:r>
              <w:t>grants</w:t>
            </w:r>
            <w:r>
              <w:rPr>
                <w:spacing w:val="-4"/>
              </w:rPr>
              <w:t xml:space="preserve"> </w:t>
            </w:r>
            <w:r>
              <w:t>and</w:t>
            </w:r>
            <w:r>
              <w:rPr>
                <w:spacing w:val="-3"/>
              </w:rPr>
              <w:t xml:space="preserve"> </w:t>
            </w:r>
            <w:r>
              <w:t>contracts</w:t>
            </w:r>
            <w:r>
              <w:rPr>
                <w:spacing w:val="-2"/>
              </w:rPr>
              <w:t xml:space="preserve"> </w:t>
            </w:r>
            <w:r>
              <w:t>under section 231 and to carry out section 225, of which not more than 20 percent of such amount shall be available to carry out section 225;</w:t>
            </w:r>
          </w:p>
          <w:p w14:paraId="6CAE64C9" w14:textId="77777777" w:rsidR="006A4C9F" w:rsidRDefault="006A4C9F">
            <w:pPr>
              <w:pStyle w:val="TableParagraph"/>
              <w:spacing w:before="1"/>
              <w:rPr>
                <w:b/>
              </w:rPr>
            </w:pPr>
          </w:p>
          <w:p w14:paraId="795D65BB" w14:textId="77777777" w:rsidR="006A4C9F" w:rsidRDefault="00295B81">
            <w:pPr>
              <w:pStyle w:val="TableParagraph"/>
              <w:ind w:left="107" w:hanging="1"/>
            </w:pPr>
            <w:hyperlink r:id="rId150" w:anchor="page%3D193">
              <w:r>
                <w:rPr>
                  <w:color w:val="145F82"/>
                  <w:u w:val="single" w:color="145F82"/>
                </w:rPr>
                <w:t>Section</w:t>
              </w:r>
              <w:r>
                <w:rPr>
                  <w:color w:val="145F82"/>
                  <w:spacing w:val="-6"/>
                  <w:u w:val="single" w:color="145F82"/>
                </w:rPr>
                <w:t xml:space="preserve"> </w:t>
              </w:r>
              <w:r>
                <w:rPr>
                  <w:color w:val="145F82"/>
                  <w:u w:val="single" w:color="145F82"/>
                </w:rPr>
                <w:t>225</w:t>
              </w:r>
              <w:r>
                <w:t>.</w:t>
              </w:r>
            </w:hyperlink>
            <w:r>
              <w:rPr>
                <w:spacing w:val="-6"/>
              </w:rPr>
              <w:t xml:space="preserve"> </w:t>
            </w:r>
            <w:r>
              <w:t>PROGRAMS</w:t>
            </w:r>
            <w:r>
              <w:rPr>
                <w:spacing w:val="-6"/>
              </w:rPr>
              <w:t xml:space="preserve"> </w:t>
            </w:r>
            <w:r>
              <w:t>FOR</w:t>
            </w:r>
            <w:r>
              <w:rPr>
                <w:spacing w:val="-3"/>
              </w:rPr>
              <w:t xml:space="preserve"> </w:t>
            </w:r>
            <w:r>
              <w:t>CORRECTIONS</w:t>
            </w:r>
            <w:r>
              <w:rPr>
                <w:spacing w:val="-4"/>
              </w:rPr>
              <w:t xml:space="preserve"> </w:t>
            </w:r>
            <w:r>
              <w:t>EDUCATION</w:t>
            </w:r>
            <w:r>
              <w:rPr>
                <w:spacing w:val="-4"/>
              </w:rPr>
              <w:t xml:space="preserve"> </w:t>
            </w:r>
            <w:r>
              <w:t>AND</w:t>
            </w:r>
            <w:r>
              <w:rPr>
                <w:spacing w:val="-2"/>
              </w:rPr>
              <w:t xml:space="preserve"> </w:t>
            </w:r>
            <w:r>
              <w:t>OTHER</w:t>
            </w:r>
            <w:r>
              <w:rPr>
                <w:spacing w:val="-3"/>
              </w:rPr>
              <w:t xml:space="preserve"> </w:t>
            </w:r>
            <w:r>
              <w:t xml:space="preserve">INSTITUTIONALIZED </w:t>
            </w:r>
            <w:r>
              <w:rPr>
                <w:spacing w:val="-2"/>
              </w:rPr>
              <w:t>INDIVIDUALS.—</w:t>
            </w:r>
          </w:p>
          <w:p w14:paraId="0F14BABC" w14:textId="77777777" w:rsidR="006A4C9F" w:rsidRDefault="00295B81">
            <w:pPr>
              <w:pStyle w:val="TableParagraph"/>
              <w:numPr>
                <w:ilvl w:val="0"/>
                <w:numId w:val="15"/>
              </w:numPr>
              <w:tabs>
                <w:tab w:val="left" w:pos="824"/>
                <w:tab w:val="left" w:pos="827"/>
              </w:tabs>
              <w:spacing w:before="267"/>
              <w:ind w:right="536" w:hanging="361"/>
              <w:jc w:val="both"/>
            </w:pPr>
            <w:r>
              <w:t>PROGRAM AUTHORIZED—From funds made available</w:t>
            </w:r>
            <w:r>
              <w:rPr>
                <w:spacing w:val="-1"/>
              </w:rPr>
              <w:t xml:space="preserve"> </w:t>
            </w:r>
            <w:r>
              <w:t xml:space="preserve">under </w:t>
            </w:r>
            <w:hyperlink r:id="rId151" w:anchor="page%3D190">
              <w:r>
                <w:rPr>
                  <w:color w:val="145F82"/>
                  <w:u w:val="single" w:color="145F82"/>
                </w:rPr>
                <w:t>Section</w:t>
              </w:r>
              <w:r>
                <w:rPr>
                  <w:color w:val="145F82"/>
                  <w:spacing w:val="-2"/>
                  <w:u w:val="single" w:color="145F82"/>
                </w:rPr>
                <w:t xml:space="preserve"> </w:t>
              </w:r>
              <w:r>
                <w:rPr>
                  <w:color w:val="145F82"/>
                  <w:u w:val="single" w:color="145F82"/>
                </w:rPr>
                <w:t>222(a)(1)</w:t>
              </w:r>
            </w:hyperlink>
            <w:r>
              <w:rPr>
                <w:color w:val="145F82"/>
              </w:rPr>
              <w:t xml:space="preserve"> </w:t>
            </w:r>
            <w:r>
              <w:t>for a fiscal year,</w:t>
            </w:r>
            <w:r>
              <w:rPr>
                <w:spacing w:val="-4"/>
              </w:rPr>
              <w:t xml:space="preserve"> </w:t>
            </w:r>
            <w:r>
              <w:t>each</w:t>
            </w:r>
            <w:r>
              <w:rPr>
                <w:spacing w:val="-5"/>
              </w:rPr>
              <w:t xml:space="preserve"> </w:t>
            </w:r>
            <w:r>
              <w:t>eligible</w:t>
            </w:r>
            <w:r>
              <w:rPr>
                <w:spacing w:val="-2"/>
              </w:rPr>
              <w:t xml:space="preserve"> </w:t>
            </w:r>
            <w:r>
              <w:t>agency</w:t>
            </w:r>
            <w:r>
              <w:rPr>
                <w:spacing w:val="-2"/>
              </w:rPr>
              <w:t xml:space="preserve"> </w:t>
            </w:r>
            <w:r>
              <w:t>[in</w:t>
            </w:r>
            <w:r>
              <w:rPr>
                <w:spacing w:val="-3"/>
              </w:rPr>
              <w:t xml:space="preserve"> </w:t>
            </w:r>
            <w:r>
              <w:t>this</w:t>
            </w:r>
            <w:r>
              <w:rPr>
                <w:spacing w:val="-3"/>
              </w:rPr>
              <w:t xml:space="preserve"> </w:t>
            </w:r>
            <w:r>
              <w:t>case,</w:t>
            </w:r>
            <w:r>
              <w:rPr>
                <w:spacing w:val="-3"/>
              </w:rPr>
              <w:t xml:space="preserve"> </w:t>
            </w:r>
            <w:r>
              <w:t>NMHED]</w:t>
            </w:r>
            <w:r>
              <w:rPr>
                <w:spacing w:val="-3"/>
              </w:rPr>
              <w:t xml:space="preserve"> </w:t>
            </w:r>
            <w:r>
              <w:t>shall</w:t>
            </w:r>
            <w:r>
              <w:rPr>
                <w:spacing w:val="-5"/>
              </w:rPr>
              <w:t xml:space="preserve"> </w:t>
            </w:r>
            <w:r>
              <w:t>carry</w:t>
            </w:r>
            <w:r>
              <w:rPr>
                <w:spacing w:val="-3"/>
              </w:rPr>
              <w:t xml:space="preserve"> </w:t>
            </w:r>
            <w:r>
              <w:t>out</w:t>
            </w:r>
            <w:r>
              <w:rPr>
                <w:spacing w:val="-2"/>
              </w:rPr>
              <w:t xml:space="preserve"> </w:t>
            </w:r>
            <w:r>
              <w:t>corrections</w:t>
            </w:r>
            <w:r>
              <w:rPr>
                <w:spacing w:val="-3"/>
              </w:rPr>
              <w:t xml:space="preserve"> </w:t>
            </w:r>
            <w:r>
              <w:t>education</w:t>
            </w:r>
            <w:r>
              <w:rPr>
                <w:spacing w:val="-3"/>
              </w:rPr>
              <w:t xml:space="preserve"> </w:t>
            </w:r>
            <w:r>
              <w:t>and education for other institutionalized individuals.</w:t>
            </w:r>
          </w:p>
          <w:p w14:paraId="294C8541" w14:textId="77777777" w:rsidR="006A4C9F" w:rsidRDefault="00295B81">
            <w:pPr>
              <w:pStyle w:val="TableParagraph"/>
              <w:numPr>
                <w:ilvl w:val="0"/>
                <w:numId w:val="15"/>
              </w:numPr>
              <w:tabs>
                <w:tab w:val="left" w:pos="827"/>
              </w:tabs>
              <w:spacing w:before="1"/>
              <w:ind w:right="924"/>
            </w:pPr>
            <w:r>
              <w:t>USES OF FUNDS—The funds described in subsection (a) shall be used for the cost of educational</w:t>
            </w:r>
            <w:r>
              <w:rPr>
                <w:spacing w:val="-3"/>
              </w:rPr>
              <w:t xml:space="preserve"> </w:t>
            </w:r>
            <w:r>
              <w:t>programs</w:t>
            </w:r>
            <w:r>
              <w:rPr>
                <w:spacing w:val="-3"/>
              </w:rPr>
              <w:t xml:space="preserve"> </w:t>
            </w:r>
            <w:r>
              <w:t>for</w:t>
            </w:r>
            <w:r>
              <w:rPr>
                <w:spacing w:val="-3"/>
              </w:rPr>
              <w:t xml:space="preserve"> </w:t>
            </w:r>
            <w:r>
              <w:t>criminal</w:t>
            </w:r>
            <w:r>
              <w:rPr>
                <w:spacing w:val="-6"/>
              </w:rPr>
              <w:t xml:space="preserve"> </w:t>
            </w:r>
            <w:r>
              <w:t>offenders</w:t>
            </w:r>
            <w:r>
              <w:rPr>
                <w:spacing w:val="-3"/>
              </w:rPr>
              <w:t xml:space="preserve"> </w:t>
            </w:r>
            <w:r>
              <w:t>in</w:t>
            </w:r>
            <w:r>
              <w:rPr>
                <w:spacing w:val="-6"/>
              </w:rPr>
              <w:t xml:space="preserve"> </w:t>
            </w:r>
            <w:r>
              <w:t>correctional</w:t>
            </w:r>
            <w:r>
              <w:rPr>
                <w:spacing w:val="-3"/>
              </w:rPr>
              <w:t xml:space="preserve"> </w:t>
            </w:r>
            <w:r>
              <w:t>institutions</w:t>
            </w:r>
            <w:r>
              <w:rPr>
                <w:spacing w:val="-3"/>
              </w:rPr>
              <w:t xml:space="preserve"> </w:t>
            </w:r>
            <w:r>
              <w:t>and</w:t>
            </w:r>
            <w:r>
              <w:rPr>
                <w:spacing w:val="-4"/>
              </w:rPr>
              <w:t xml:space="preserve"> </w:t>
            </w:r>
            <w:r>
              <w:t>for</w:t>
            </w:r>
            <w:r>
              <w:rPr>
                <w:spacing w:val="-5"/>
              </w:rPr>
              <w:t xml:space="preserve"> </w:t>
            </w:r>
            <w:r>
              <w:t>other institutionalized individuals, including academic programs for—</w:t>
            </w:r>
          </w:p>
          <w:p w14:paraId="77A0E8F9" w14:textId="77777777" w:rsidR="006A4C9F" w:rsidRDefault="00295B81">
            <w:pPr>
              <w:pStyle w:val="TableParagraph"/>
              <w:numPr>
                <w:ilvl w:val="1"/>
                <w:numId w:val="15"/>
              </w:numPr>
              <w:tabs>
                <w:tab w:val="left" w:pos="1122"/>
              </w:tabs>
              <w:ind w:left="1122" w:hanging="295"/>
            </w:pPr>
            <w:r>
              <w:t>Adult</w:t>
            </w:r>
            <w:r>
              <w:rPr>
                <w:spacing w:val="-7"/>
              </w:rPr>
              <w:t xml:space="preserve"> </w:t>
            </w:r>
            <w:r>
              <w:t>education</w:t>
            </w:r>
            <w:r>
              <w:rPr>
                <w:spacing w:val="-5"/>
              </w:rPr>
              <w:t xml:space="preserve"> </w:t>
            </w:r>
            <w:r>
              <w:t>and</w:t>
            </w:r>
            <w:r>
              <w:rPr>
                <w:spacing w:val="-5"/>
              </w:rPr>
              <w:t xml:space="preserve"> </w:t>
            </w:r>
            <w:r>
              <w:t>literacy</w:t>
            </w:r>
            <w:r>
              <w:rPr>
                <w:spacing w:val="-3"/>
              </w:rPr>
              <w:t xml:space="preserve"> </w:t>
            </w:r>
            <w:r>
              <w:rPr>
                <w:spacing w:val="-2"/>
              </w:rPr>
              <w:t>activities;</w:t>
            </w:r>
          </w:p>
          <w:p w14:paraId="73169AE8" w14:textId="77777777" w:rsidR="006A4C9F" w:rsidRDefault="00295B81">
            <w:pPr>
              <w:pStyle w:val="TableParagraph"/>
              <w:numPr>
                <w:ilvl w:val="1"/>
                <w:numId w:val="15"/>
              </w:numPr>
              <w:tabs>
                <w:tab w:val="left" w:pos="1122"/>
              </w:tabs>
              <w:ind w:left="1122" w:hanging="295"/>
            </w:pPr>
            <w:r>
              <w:t>Special</w:t>
            </w:r>
            <w:r>
              <w:rPr>
                <w:spacing w:val="-5"/>
              </w:rPr>
              <w:t xml:space="preserve"> </w:t>
            </w:r>
            <w:r>
              <w:t>education,</w:t>
            </w:r>
            <w:r>
              <w:rPr>
                <w:spacing w:val="-4"/>
              </w:rPr>
              <w:t xml:space="preserve"> </w:t>
            </w:r>
            <w:r>
              <w:t>as</w:t>
            </w:r>
            <w:r>
              <w:rPr>
                <w:spacing w:val="-5"/>
              </w:rPr>
              <w:t xml:space="preserve"> </w:t>
            </w:r>
            <w:r>
              <w:t>determined</w:t>
            </w:r>
            <w:r>
              <w:rPr>
                <w:spacing w:val="-5"/>
              </w:rPr>
              <w:t xml:space="preserve"> </w:t>
            </w:r>
            <w:r>
              <w:t>by</w:t>
            </w:r>
            <w:r>
              <w:rPr>
                <w:spacing w:val="-6"/>
              </w:rPr>
              <w:t xml:space="preserve"> </w:t>
            </w:r>
            <w:r>
              <w:t>the</w:t>
            </w:r>
            <w:r>
              <w:rPr>
                <w:spacing w:val="-6"/>
              </w:rPr>
              <w:t xml:space="preserve"> </w:t>
            </w:r>
            <w:r>
              <w:t>eligible</w:t>
            </w:r>
            <w:r>
              <w:rPr>
                <w:spacing w:val="-3"/>
              </w:rPr>
              <w:t xml:space="preserve"> </w:t>
            </w:r>
            <w:r>
              <w:rPr>
                <w:spacing w:val="-2"/>
              </w:rPr>
              <w:t>agency;</w:t>
            </w:r>
          </w:p>
          <w:p w14:paraId="45419943" w14:textId="77777777" w:rsidR="006A4C9F" w:rsidRDefault="00295B81">
            <w:pPr>
              <w:pStyle w:val="TableParagraph"/>
              <w:numPr>
                <w:ilvl w:val="1"/>
                <w:numId w:val="15"/>
              </w:numPr>
              <w:tabs>
                <w:tab w:val="left" w:pos="1122"/>
              </w:tabs>
              <w:spacing w:before="1" w:line="268" w:lineRule="exact"/>
              <w:ind w:left="1122" w:hanging="295"/>
            </w:pPr>
            <w:r>
              <w:t>Secondary</w:t>
            </w:r>
            <w:r>
              <w:rPr>
                <w:spacing w:val="-5"/>
              </w:rPr>
              <w:t xml:space="preserve"> </w:t>
            </w:r>
            <w:r>
              <w:t>school</w:t>
            </w:r>
            <w:r>
              <w:rPr>
                <w:spacing w:val="-7"/>
              </w:rPr>
              <w:t xml:space="preserve"> </w:t>
            </w:r>
            <w:r>
              <w:rPr>
                <w:spacing w:val="-2"/>
              </w:rPr>
              <w:t>credit;</w:t>
            </w:r>
          </w:p>
          <w:p w14:paraId="00A1773C" w14:textId="77777777" w:rsidR="006A4C9F" w:rsidRDefault="00295B81">
            <w:pPr>
              <w:pStyle w:val="TableParagraph"/>
              <w:numPr>
                <w:ilvl w:val="1"/>
                <w:numId w:val="15"/>
              </w:numPr>
              <w:tabs>
                <w:tab w:val="left" w:pos="1122"/>
              </w:tabs>
              <w:spacing w:line="268" w:lineRule="exact"/>
              <w:ind w:left="1122" w:hanging="295"/>
            </w:pPr>
            <w:r>
              <w:t>Integrated</w:t>
            </w:r>
            <w:r>
              <w:rPr>
                <w:spacing w:val="-9"/>
              </w:rPr>
              <w:t xml:space="preserve"> </w:t>
            </w:r>
            <w:r>
              <w:t>education</w:t>
            </w:r>
            <w:r>
              <w:rPr>
                <w:spacing w:val="-7"/>
              </w:rPr>
              <w:t xml:space="preserve"> </w:t>
            </w:r>
            <w:r>
              <w:t>and</w:t>
            </w:r>
            <w:r>
              <w:rPr>
                <w:spacing w:val="-6"/>
              </w:rPr>
              <w:t xml:space="preserve"> </w:t>
            </w:r>
            <w:r>
              <w:rPr>
                <w:spacing w:val="-2"/>
              </w:rPr>
              <w:t>training;</w:t>
            </w:r>
          </w:p>
          <w:p w14:paraId="4D67EEBF" w14:textId="77777777" w:rsidR="006A4C9F" w:rsidRDefault="00295B81">
            <w:pPr>
              <w:pStyle w:val="TableParagraph"/>
              <w:numPr>
                <w:ilvl w:val="1"/>
                <w:numId w:val="15"/>
              </w:numPr>
              <w:tabs>
                <w:tab w:val="left" w:pos="1122"/>
              </w:tabs>
              <w:ind w:left="1122" w:hanging="295"/>
            </w:pPr>
            <w:r>
              <w:t>Career</w:t>
            </w:r>
            <w:r>
              <w:rPr>
                <w:spacing w:val="-7"/>
              </w:rPr>
              <w:t xml:space="preserve"> </w:t>
            </w:r>
            <w:r>
              <w:rPr>
                <w:spacing w:val="-2"/>
              </w:rPr>
              <w:t>pathways;</w:t>
            </w:r>
          </w:p>
          <w:p w14:paraId="273EE6D6" w14:textId="77777777" w:rsidR="006A4C9F" w:rsidRDefault="00295B81">
            <w:pPr>
              <w:pStyle w:val="TableParagraph"/>
              <w:numPr>
                <w:ilvl w:val="1"/>
                <w:numId w:val="15"/>
              </w:numPr>
              <w:tabs>
                <w:tab w:val="left" w:pos="1122"/>
              </w:tabs>
              <w:ind w:left="1122" w:hanging="295"/>
            </w:pPr>
            <w:r>
              <w:t>Concurrent</w:t>
            </w:r>
            <w:r>
              <w:rPr>
                <w:spacing w:val="-9"/>
              </w:rPr>
              <w:t xml:space="preserve"> </w:t>
            </w:r>
            <w:r>
              <w:rPr>
                <w:spacing w:val="-2"/>
              </w:rPr>
              <w:t>enrollment;</w:t>
            </w:r>
          </w:p>
          <w:p w14:paraId="332A6FB1" w14:textId="77777777" w:rsidR="006A4C9F" w:rsidRDefault="00295B81">
            <w:pPr>
              <w:pStyle w:val="TableParagraph"/>
              <w:numPr>
                <w:ilvl w:val="1"/>
                <w:numId w:val="15"/>
              </w:numPr>
              <w:tabs>
                <w:tab w:val="left" w:pos="1120"/>
              </w:tabs>
              <w:ind w:left="1120" w:hanging="293"/>
            </w:pPr>
            <w:r>
              <w:t>Peer</w:t>
            </w:r>
            <w:r>
              <w:rPr>
                <w:spacing w:val="-4"/>
              </w:rPr>
              <w:t xml:space="preserve"> </w:t>
            </w:r>
            <w:r>
              <w:t>tutoring;</w:t>
            </w:r>
            <w:r>
              <w:rPr>
                <w:spacing w:val="-4"/>
              </w:rPr>
              <w:t xml:space="preserve"> </w:t>
            </w:r>
            <w:r>
              <w:rPr>
                <w:spacing w:val="-5"/>
              </w:rPr>
              <w:t>and</w:t>
            </w:r>
          </w:p>
          <w:p w14:paraId="7E0BABDE" w14:textId="77777777" w:rsidR="006A4C9F" w:rsidRDefault="00295B81">
            <w:pPr>
              <w:pStyle w:val="TableParagraph"/>
              <w:numPr>
                <w:ilvl w:val="1"/>
                <w:numId w:val="15"/>
              </w:numPr>
              <w:tabs>
                <w:tab w:val="left" w:pos="1120"/>
              </w:tabs>
              <w:ind w:left="827" w:right="273" w:firstLine="0"/>
            </w:pPr>
            <w:r>
              <w:t>Transition</w:t>
            </w:r>
            <w:r>
              <w:rPr>
                <w:spacing w:val="-3"/>
              </w:rPr>
              <w:t xml:space="preserve"> </w:t>
            </w:r>
            <w:r>
              <w:t>to</w:t>
            </w:r>
            <w:r>
              <w:rPr>
                <w:spacing w:val="-1"/>
              </w:rPr>
              <w:t xml:space="preserve"> </w:t>
            </w:r>
            <w:r>
              <w:t>re-entry</w:t>
            </w:r>
            <w:r>
              <w:rPr>
                <w:spacing w:val="-3"/>
              </w:rPr>
              <w:t xml:space="preserve"> </w:t>
            </w:r>
            <w:r>
              <w:t>initiatives</w:t>
            </w:r>
            <w:r>
              <w:rPr>
                <w:spacing w:val="-2"/>
              </w:rPr>
              <w:t xml:space="preserve"> </w:t>
            </w:r>
            <w:r>
              <w:t>and</w:t>
            </w:r>
            <w:r>
              <w:rPr>
                <w:spacing w:val="-5"/>
              </w:rPr>
              <w:t xml:space="preserve"> </w:t>
            </w:r>
            <w:r>
              <w:t>other</w:t>
            </w:r>
            <w:r>
              <w:rPr>
                <w:spacing w:val="-2"/>
              </w:rPr>
              <w:t xml:space="preserve"> </w:t>
            </w:r>
            <w:r>
              <w:t>post</w:t>
            </w:r>
            <w:r>
              <w:rPr>
                <w:spacing w:val="-4"/>
              </w:rPr>
              <w:t xml:space="preserve"> </w:t>
            </w:r>
            <w:r>
              <w:t>release</w:t>
            </w:r>
            <w:r>
              <w:rPr>
                <w:spacing w:val="-1"/>
              </w:rPr>
              <w:t xml:space="preserve"> </w:t>
            </w:r>
            <w:r>
              <w:t>services</w:t>
            </w:r>
            <w:r>
              <w:rPr>
                <w:spacing w:val="-4"/>
              </w:rPr>
              <w:t xml:space="preserve"> </w:t>
            </w:r>
            <w:r>
              <w:t>with</w:t>
            </w:r>
            <w:r>
              <w:rPr>
                <w:spacing w:val="-5"/>
              </w:rPr>
              <w:t xml:space="preserve"> </w:t>
            </w:r>
            <w:r>
              <w:t>the</w:t>
            </w:r>
            <w:r>
              <w:rPr>
                <w:spacing w:val="-1"/>
              </w:rPr>
              <w:t xml:space="preserve"> </w:t>
            </w:r>
            <w:r>
              <w:t>goal</w:t>
            </w:r>
            <w:r>
              <w:rPr>
                <w:spacing w:val="-5"/>
              </w:rPr>
              <w:t xml:space="preserve"> </w:t>
            </w:r>
            <w:r>
              <w:t>of</w:t>
            </w:r>
            <w:r>
              <w:rPr>
                <w:spacing w:val="-2"/>
              </w:rPr>
              <w:t xml:space="preserve"> </w:t>
            </w:r>
            <w:r>
              <w:t xml:space="preserve">reducing </w:t>
            </w:r>
            <w:r>
              <w:rPr>
                <w:spacing w:val="-2"/>
              </w:rPr>
              <w:t>recidivism.</w:t>
            </w:r>
          </w:p>
          <w:p w14:paraId="20CD6A4C" w14:textId="77777777" w:rsidR="006A4C9F" w:rsidRDefault="00295B81">
            <w:pPr>
              <w:pStyle w:val="TableParagraph"/>
              <w:numPr>
                <w:ilvl w:val="0"/>
                <w:numId w:val="15"/>
              </w:numPr>
              <w:tabs>
                <w:tab w:val="left" w:pos="825"/>
                <w:tab w:val="left" w:pos="827"/>
              </w:tabs>
              <w:spacing w:before="1"/>
              <w:ind w:right="370" w:hanging="361"/>
            </w:pPr>
            <w:r>
              <w:t>PRIORITY—Each</w:t>
            </w:r>
            <w:r>
              <w:rPr>
                <w:spacing w:val="-6"/>
              </w:rPr>
              <w:t xml:space="preserve"> </w:t>
            </w:r>
            <w:r>
              <w:t>eligible</w:t>
            </w:r>
            <w:r>
              <w:rPr>
                <w:spacing w:val="-2"/>
              </w:rPr>
              <w:t xml:space="preserve"> </w:t>
            </w:r>
            <w:r>
              <w:t>agency</w:t>
            </w:r>
            <w:r>
              <w:rPr>
                <w:spacing w:val="-4"/>
              </w:rPr>
              <w:t xml:space="preserve"> </w:t>
            </w:r>
            <w:r>
              <w:t>that</w:t>
            </w:r>
            <w:r>
              <w:rPr>
                <w:spacing w:val="-2"/>
              </w:rPr>
              <w:t xml:space="preserve"> </w:t>
            </w:r>
            <w:r>
              <w:t>is</w:t>
            </w:r>
            <w:r>
              <w:rPr>
                <w:spacing w:val="-3"/>
              </w:rPr>
              <w:t xml:space="preserve"> </w:t>
            </w:r>
            <w:r>
              <w:t>using</w:t>
            </w:r>
            <w:r>
              <w:rPr>
                <w:spacing w:val="-4"/>
              </w:rPr>
              <w:t xml:space="preserve"> </w:t>
            </w:r>
            <w:r>
              <w:t>assistance</w:t>
            </w:r>
            <w:r>
              <w:rPr>
                <w:spacing w:val="-2"/>
              </w:rPr>
              <w:t xml:space="preserve"> </w:t>
            </w:r>
            <w:r>
              <w:t>provided</w:t>
            </w:r>
            <w:r>
              <w:rPr>
                <w:spacing w:val="-4"/>
              </w:rPr>
              <w:t xml:space="preserve"> </w:t>
            </w:r>
            <w:r>
              <w:t>under</w:t>
            </w:r>
            <w:r>
              <w:rPr>
                <w:spacing w:val="-5"/>
              </w:rPr>
              <w:t xml:space="preserve"> </w:t>
            </w:r>
            <w:r>
              <w:t>this</w:t>
            </w:r>
            <w:r>
              <w:rPr>
                <w:spacing w:val="-3"/>
              </w:rPr>
              <w:t xml:space="preserve"> </w:t>
            </w:r>
            <w:r>
              <w:t>section</w:t>
            </w:r>
            <w:r>
              <w:rPr>
                <w:spacing w:val="-4"/>
              </w:rPr>
              <w:t xml:space="preserve"> </w:t>
            </w:r>
            <w:r>
              <w:t>to</w:t>
            </w:r>
            <w:r>
              <w:rPr>
                <w:spacing w:val="-2"/>
              </w:rPr>
              <w:t xml:space="preserve"> </w:t>
            </w:r>
            <w:r>
              <w:t>carry out a program for criminal offenders within a correctional institution shall give priority to serving individuals who are likely to leave the correctional institution within 5 years of participation in the program.</w:t>
            </w:r>
          </w:p>
          <w:p w14:paraId="0373A8D3" w14:textId="77777777" w:rsidR="006A4C9F" w:rsidRDefault="00295B81">
            <w:pPr>
              <w:pStyle w:val="TableParagraph"/>
              <w:numPr>
                <w:ilvl w:val="0"/>
                <w:numId w:val="15"/>
              </w:numPr>
              <w:tabs>
                <w:tab w:val="left" w:pos="827"/>
              </w:tabs>
              <w:ind w:right="449"/>
            </w:pPr>
            <w:r>
              <w:t xml:space="preserve">REPORT—In addition to any report required under </w:t>
            </w:r>
            <w:hyperlink r:id="rId152" w:anchor="page%3D47">
              <w:r>
                <w:rPr>
                  <w:color w:val="145F82"/>
                  <w:u w:val="single" w:color="145F82"/>
                </w:rPr>
                <w:t>Section 116</w:t>
              </w:r>
              <w:r>
                <w:t>,</w:t>
              </w:r>
            </w:hyperlink>
            <w:r>
              <w:t xml:space="preserve"> each eligible agency that receives assistance provided under this section shall annually prepare and submit to the Secretary a</w:t>
            </w:r>
            <w:r>
              <w:rPr>
                <w:spacing w:val="-3"/>
              </w:rPr>
              <w:t xml:space="preserve"> </w:t>
            </w:r>
            <w:r>
              <w:t>report</w:t>
            </w:r>
            <w:r>
              <w:rPr>
                <w:spacing w:val="-3"/>
              </w:rPr>
              <w:t xml:space="preserve"> </w:t>
            </w:r>
            <w:r>
              <w:t>on</w:t>
            </w:r>
            <w:r>
              <w:rPr>
                <w:spacing w:val="-2"/>
              </w:rPr>
              <w:t xml:space="preserve"> </w:t>
            </w:r>
            <w:r>
              <w:t>the</w:t>
            </w:r>
            <w:r>
              <w:rPr>
                <w:spacing w:val="-3"/>
              </w:rPr>
              <w:t xml:space="preserve"> </w:t>
            </w:r>
            <w:r>
              <w:t>progress,</w:t>
            </w:r>
            <w:r>
              <w:rPr>
                <w:spacing w:val="-3"/>
              </w:rPr>
              <w:t xml:space="preserve"> </w:t>
            </w:r>
            <w:r>
              <w:t>as</w:t>
            </w:r>
            <w:r>
              <w:rPr>
                <w:spacing w:val="-1"/>
              </w:rPr>
              <w:t xml:space="preserve"> </w:t>
            </w:r>
            <w:r>
              <w:t>described</w:t>
            </w:r>
            <w:r>
              <w:rPr>
                <w:spacing w:val="-2"/>
              </w:rPr>
              <w:t xml:space="preserve"> </w:t>
            </w:r>
            <w:r>
              <w:t>in</w:t>
            </w:r>
            <w:r>
              <w:rPr>
                <w:spacing w:val="-1"/>
              </w:rPr>
              <w:t xml:space="preserve"> </w:t>
            </w:r>
            <w:hyperlink r:id="rId153" w:anchor="page%3D47">
              <w:r>
                <w:rPr>
                  <w:color w:val="145F82"/>
                  <w:u w:val="single" w:color="145F82"/>
                </w:rPr>
                <w:t>Section</w:t>
              </w:r>
              <w:r>
                <w:rPr>
                  <w:color w:val="145F82"/>
                  <w:spacing w:val="-4"/>
                  <w:u w:val="single" w:color="145F82"/>
                </w:rPr>
                <w:t xml:space="preserve"> </w:t>
              </w:r>
              <w:r>
                <w:rPr>
                  <w:color w:val="145F82"/>
                  <w:u w:val="single" w:color="145F82"/>
                </w:rPr>
                <w:t>116</w:t>
              </w:r>
              <w:r>
                <w:t>,</w:t>
              </w:r>
            </w:hyperlink>
            <w:r>
              <w:rPr>
                <w:spacing w:val="-3"/>
              </w:rPr>
              <w:t xml:space="preserve"> </w:t>
            </w:r>
            <w:r>
              <w:t>of</w:t>
            </w:r>
            <w:r>
              <w:rPr>
                <w:spacing w:val="-1"/>
              </w:rPr>
              <w:t xml:space="preserve"> </w:t>
            </w:r>
            <w:r>
              <w:t>the eligible agency with respect</w:t>
            </w:r>
            <w:r>
              <w:rPr>
                <w:spacing w:val="-4"/>
              </w:rPr>
              <w:t xml:space="preserve"> </w:t>
            </w:r>
            <w:r>
              <w:t>to</w:t>
            </w:r>
            <w:r>
              <w:rPr>
                <w:spacing w:val="-2"/>
              </w:rPr>
              <w:t xml:space="preserve"> </w:t>
            </w:r>
            <w:r>
              <w:t>the</w:t>
            </w:r>
            <w:r>
              <w:rPr>
                <w:spacing w:val="-4"/>
              </w:rPr>
              <w:t xml:space="preserve"> </w:t>
            </w:r>
            <w:r>
              <w:t>programs</w:t>
            </w:r>
            <w:r>
              <w:rPr>
                <w:spacing w:val="-3"/>
              </w:rPr>
              <w:t xml:space="preserve"> </w:t>
            </w:r>
            <w:r>
              <w:t>and</w:t>
            </w:r>
            <w:r>
              <w:rPr>
                <w:spacing w:val="-4"/>
              </w:rPr>
              <w:t xml:space="preserve"> </w:t>
            </w:r>
            <w:r>
              <w:t>activities</w:t>
            </w:r>
            <w:r>
              <w:rPr>
                <w:spacing w:val="-4"/>
              </w:rPr>
              <w:t xml:space="preserve"> </w:t>
            </w:r>
            <w:r>
              <w:t>carried</w:t>
            </w:r>
            <w:r>
              <w:rPr>
                <w:spacing w:val="-5"/>
              </w:rPr>
              <w:t xml:space="preserve"> </w:t>
            </w:r>
            <w:r>
              <w:t>out</w:t>
            </w:r>
            <w:r>
              <w:rPr>
                <w:spacing w:val="-2"/>
              </w:rPr>
              <w:t xml:space="preserve"> </w:t>
            </w:r>
            <w:r>
              <w:t>under</w:t>
            </w:r>
            <w:r>
              <w:rPr>
                <w:spacing w:val="-3"/>
              </w:rPr>
              <w:t xml:space="preserve"> </w:t>
            </w:r>
            <w:r>
              <w:t>this</w:t>
            </w:r>
            <w:r>
              <w:rPr>
                <w:spacing w:val="-3"/>
              </w:rPr>
              <w:t xml:space="preserve"> </w:t>
            </w:r>
            <w:r>
              <w:t>section,</w:t>
            </w:r>
            <w:r>
              <w:rPr>
                <w:spacing w:val="-3"/>
              </w:rPr>
              <w:t xml:space="preserve"> </w:t>
            </w:r>
            <w:r>
              <w:t>including</w:t>
            </w:r>
            <w:r>
              <w:rPr>
                <w:spacing w:val="-4"/>
              </w:rPr>
              <w:t xml:space="preserve"> </w:t>
            </w:r>
            <w:r>
              <w:t>the</w:t>
            </w:r>
            <w:r>
              <w:rPr>
                <w:spacing w:val="-2"/>
              </w:rPr>
              <w:t xml:space="preserve"> </w:t>
            </w:r>
            <w:r>
              <w:t>relative rate of recidivism for the criminal offenders served.</w:t>
            </w:r>
          </w:p>
          <w:p w14:paraId="07205782" w14:textId="77777777" w:rsidR="006A4C9F" w:rsidRDefault="00295B81">
            <w:pPr>
              <w:pStyle w:val="TableParagraph"/>
              <w:numPr>
                <w:ilvl w:val="0"/>
                <w:numId w:val="15"/>
              </w:numPr>
              <w:tabs>
                <w:tab w:val="left" w:pos="826"/>
              </w:tabs>
              <w:ind w:left="826" w:hanging="359"/>
            </w:pPr>
            <w:r>
              <w:t>DEFINITIONS—In</w:t>
            </w:r>
            <w:r>
              <w:rPr>
                <w:spacing w:val="-7"/>
              </w:rPr>
              <w:t xml:space="preserve"> </w:t>
            </w:r>
            <w:r>
              <w:t>this</w:t>
            </w:r>
            <w:r>
              <w:rPr>
                <w:spacing w:val="-5"/>
              </w:rPr>
              <w:t xml:space="preserve"> </w:t>
            </w:r>
            <w:r>
              <w:rPr>
                <w:spacing w:val="-2"/>
              </w:rPr>
              <w:t>section:</w:t>
            </w:r>
          </w:p>
          <w:p w14:paraId="7EC9DA2F" w14:textId="77777777" w:rsidR="006A4C9F" w:rsidRDefault="00295B81">
            <w:pPr>
              <w:pStyle w:val="TableParagraph"/>
              <w:numPr>
                <w:ilvl w:val="1"/>
                <w:numId w:val="15"/>
              </w:numPr>
              <w:tabs>
                <w:tab w:val="left" w:pos="1122"/>
              </w:tabs>
              <w:ind w:left="1122" w:hanging="295"/>
            </w:pPr>
            <w:r>
              <w:t>CORRECTIONAL</w:t>
            </w:r>
            <w:r>
              <w:rPr>
                <w:spacing w:val="-8"/>
              </w:rPr>
              <w:t xml:space="preserve"> </w:t>
            </w:r>
            <w:r>
              <w:t>INSTITUTION—The</w:t>
            </w:r>
            <w:r>
              <w:rPr>
                <w:spacing w:val="-7"/>
              </w:rPr>
              <w:t xml:space="preserve"> </w:t>
            </w:r>
            <w:r>
              <w:t>term</w:t>
            </w:r>
            <w:r>
              <w:rPr>
                <w:spacing w:val="-7"/>
              </w:rPr>
              <w:t xml:space="preserve"> </w:t>
            </w:r>
            <w:r>
              <w:t>‘‘correctional</w:t>
            </w:r>
            <w:r>
              <w:rPr>
                <w:spacing w:val="-8"/>
              </w:rPr>
              <w:t xml:space="preserve"> </w:t>
            </w:r>
            <w:r>
              <w:t>institution’’</w:t>
            </w:r>
            <w:r>
              <w:rPr>
                <w:spacing w:val="-12"/>
              </w:rPr>
              <w:t xml:space="preserve"> </w:t>
            </w:r>
            <w:r>
              <w:t>means</w:t>
            </w:r>
            <w:r>
              <w:rPr>
                <w:spacing w:val="-7"/>
              </w:rPr>
              <w:t xml:space="preserve"> </w:t>
            </w:r>
            <w:r>
              <w:rPr>
                <w:spacing w:val="-4"/>
              </w:rPr>
              <w:t>any—</w:t>
            </w:r>
          </w:p>
          <w:p w14:paraId="20C4339D" w14:textId="77777777" w:rsidR="006A4C9F" w:rsidRDefault="00295B81">
            <w:pPr>
              <w:pStyle w:val="TableParagraph"/>
              <w:numPr>
                <w:ilvl w:val="2"/>
                <w:numId w:val="15"/>
              </w:numPr>
              <w:tabs>
                <w:tab w:val="left" w:pos="1536"/>
              </w:tabs>
              <w:spacing w:before="1"/>
              <w:ind w:left="1536" w:hanging="308"/>
            </w:pPr>
            <w:r>
              <w:rPr>
                <w:spacing w:val="-2"/>
              </w:rPr>
              <w:t>prison;</w:t>
            </w:r>
          </w:p>
          <w:p w14:paraId="21FCCF4D" w14:textId="77777777" w:rsidR="006A4C9F" w:rsidRDefault="00295B81">
            <w:pPr>
              <w:pStyle w:val="TableParagraph"/>
              <w:numPr>
                <w:ilvl w:val="2"/>
                <w:numId w:val="15"/>
              </w:numPr>
              <w:tabs>
                <w:tab w:val="left" w:pos="1527"/>
              </w:tabs>
              <w:ind w:left="1527" w:hanging="299"/>
            </w:pPr>
            <w:r>
              <w:rPr>
                <w:spacing w:val="-4"/>
              </w:rPr>
              <w:t>jail;</w:t>
            </w:r>
          </w:p>
          <w:p w14:paraId="7AA97876" w14:textId="77777777" w:rsidR="006A4C9F" w:rsidRDefault="00295B81">
            <w:pPr>
              <w:pStyle w:val="TableParagraph"/>
              <w:numPr>
                <w:ilvl w:val="2"/>
                <w:numId w:val="15"/>
              </w:numPr>
              <w:tabs>
                <w:tab w:val="left" w:pos="1525"/>
              </w:tabs>
              <w:spacing w:line="268" w:lineRule="exact"/>
              <w:ind w:left="1525" w:hanging="297"/>
            </w:pPr>
            <w:r>
              <w:rPr>
                <w:spacing w:val="-2"/>
              </w:rPr>
              <w:t>reformatory;</w:t>
            </w:r>
          </w:p>
          <w:p w14:paraId="527F4F9C" w14:textId="77777777" w:rsidR="006A4C9F" w:rsidRDefault="00295B81">
            <w:pPr>
              <w:pStyle w:val="TableParagraph"/>
              <w:numPr>
                <w:ilvl w:val="2"/>
                <w:numId w:val="15"/>
              </w:numPr>
              <w:tabs>
                <w:tab w:val="left" w:pos="1542"/>
              </w:tabs>
              <w:spacing w:line="251" w:lineRule="exact"/>
              <w:ind w:left="1542" w:hanging="314"/>
            </w:pPr>
            <w:r>
              <w:t>work</w:t>
            </w:r>
            <w:r>
              <w:rPr>
                <w:spacing w:val="-3"/>
              </w:rPr>
              <w:t xml:space="preserve"> </w:t>
            </w:r>
            <w:r>
              <w:rPr>
                <w:spacing w:val="-2"/>
              </w:rPr>
              <w:t>farm;</w:t>
            </w:r>
          </w:p>
        </w:tc>
      </w:tr>
    </w:tbl>
    <w:p w14:paraId="0F07AB6B" w14:textId="77777777" w:rsidR="006A4C9F" w:rsidRDefault="006A4C9F">
      <w:pPr>
        <w:spacing w:line="251" w:lineRule="exact"/>
        <w:sectPr w:rsidR="006A4C9F">
          <w:pgSz w:w="12240" w:h="15840"/>
          <w:pgMar w:top="1400" w:right="640" w:bottom="1200" w:left="1300" w:header="0" w:footer="100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A4C9F" w14:paraId="7FFD6D84" w14:textId="77777777">
        <w:trPr>
          <w:trHeight w:val="1612"/>
        </w:trPr>
        <w:tc>
          <w:tcPr>
            <w:tcW w:w="9350" w:type="dxa"/>
            <w:tcBorders>
              <w:bottom w:val="nil"/>
            </w:tcBorders>
          </w:tcPr>
          <w:p w14:paraId="3447CFF5" w14:textId="77777777" w:rsidR="006A4C9F" w:rsidRDefault="00295B81">
            <w:pPr>
              <w:pStyle w:val="TableParagraph"/>
              <w:numPr>
                <w:ilvl w:val="0"/>
                <w:numId w:val="14"/>
              </w:numPr>
              <w:tabs>
                <w:tab w:val="left" w:pos="1516"/>
              </w:tabs>
              <w:spacing w:line="268" w:lineRule="exact"/>
              <w:ind w:left="1516" w:hanging="288"/>
            </w:pPr>
            <w:r>
              <w:lastRenderedPageBreak/>
              <w:t>detention</w:t>
            </w:r>
            <w:r>
              <w:rPr>
                <w:spacing w:val="-10"/>
              </w:rPr>
              <w:t xml:space="preserve"> </w:t>
            </w:r>
            <w:r>
              <w:t>center;</w:t>
            </w:r>
            <w:r>
              <w:rPr>
                <w:spacing w:val="-5"/>
              </w:rPr>
              <w:t xml:space="preserve"> or</w:t>
            </w:r>
          </w:p>
          <w:p w14:paraId="4201CAA9" w14:textId="77777777" w:rsidR="006A4C9F" w:rsidRDefault="00295B81">
            <w:pPr>
              <w:pStyle w:val="TableParagraph"/>
              <w:numPr>
                <w:ilvl w:val="0"/>
                <w:numId w:val="14"/>
              </w:numPr>
              <w:tabs>
                <w:tab w:val="left" w:pos="1228"/>
                <w:tab w:val="left" w:pos="1509"/>
              </w:tabs>
              <w:ind w:left="1228" w:right="99" w:hanging="1"/>
            </w:pPr>
            <w:r>
              <w:t>halfway</w:t>
            </w:r>
            <w:r>
              <w:rPr>
                <w:spacing w:val="-2"/>
              </w:rPr>
              <w:t xml:space="preserve"> </w:t>
            </w:r>
            <w:r>
              <w:t>house,</w:t>
            </w:r>
            <w:r>
              <w:rPr>
                <w:spacing w:val="-3"/>
              </w:rPr>
              <w:t xml:space="preserve"> </w:t>
            </w:r>
            <w:r>
              <w:t>community-based</w:t>
            </w:r>
            <w:r>
              <w:rPr>
                <w:spacing w:val="-6"/>
              </w:rPr>
              <w:t xml:space="preserve"> </w:t>
            </w:r>
            <w:r>
              <w:t>rehabilitation</w:t>
            </w:r>
            <w:r>
              <w:rPr>
                <w:spacing w:val="-4"/>
              </w:rPr>
              <w:t xml:space="preserve"> </w:t>
            </w:r>
            <w:r>
              <w:t>center,</w:t>
            </w:r>
            <w:r>
              <w:rPr>
                <w:spacing w:val="-5"/>
              </w:rPr>
              <w:t xml:space="preserve"> </w:t>
            </w:r>
            <w:r>
              <w:t>or</w:t>
            </w:r>
            <w:r>
              <w:rPr>
                <w:spacing w:val="-3"/>
              </w:rPr>
              <w:t xml:space="preserve"> </w:t>
            </w:r>
            <w:r>
              <w:t>any</w:t>
            </w:r>
            <w:r>
              <w:rPr>
                <w:spacing w:val="-4"/>
              </w:rPr>
              <w:t xml:space="preserve"> </w:t>
            </w:r>
            <w:r>
              <w:t>other</w:t>
            </w:r>
            <w:r>
              <w:rPr>
                <w:spacing w:val="-5"/>
              </w:rPr>
              <w:t xml:space="preserve"> </w:t>
            </w:r>
            <w:r>
              <w:t>similar</w:t>
            </w:r>
            <w:r>
              <w:rPr>
                <w:spacing w:val="-3"/>
              </w:rPr>
              <w:t xml:space="preserve"> </w:t>
            </w:r>
            <w:r>
              <w:t>institution designed for the confinement or rehabilitation of criminal offenders.</w:t>
            </w:r>
          </w:p>
          <w:p w14:paraId="59C89B5F" w14:textId="77777777" w:rsidR="006A4C9F" w:rsidRDefault="00295B81">
            <w:pPr>
              <w:pStyle w:val="TableParagraph"/>
              <w:ind w:left="827"/>
            </w:pPr>
            <w:r>
              <w:t>(2)</w:t>
            </w:r>
            <w:r>
              <w:rPr>
                <w:spacing w:val="-3"/>
              </w:rPr>
              <w:t xml:space="preserve"> </w:t>
            </w:r>
            <w:r>
              <w:t>CRIMINAL</w:t>
            </w:r>
            <w:r>
              <w:rPr>
                <w:spacing w:val="-5"/>
              </w:rPr>
              <w:t xml:space="preserve"> </w:t>
            </w:r>
            <w:r>
              <w:t>OFFENDER—The</w:t>
            </w:r>
            <w:r>
              <w:rPr>
                <w:spacing w:val="-2"/>
              </w:rPr>
              <w:t xml:space="preserve"> </w:t>
            </w:r>
            <w:r>
              <w:t>term</w:t>
            </w:r>
            <w:r>
              <w:rPr>
                <w:spacing w:val="-4"/>
              </w:rPr>
              <w:t xml:space="preserve"> </w:t>
            </w:r>
            <w:r>
              <w:t>‘‘criminal</w:t>
            </w:r>
            <w:r>
              <w:rPr>
                <w:spacing w:val="-6"/>
              </w:rPr>
              <w:t xml:space="preserve"> </w:t>
            </w:r>
            <w:r>
              <w:t>offender’’</w:t>
            </w:r>
            <w:r>
              <w:rPr>
                <w:spacing w:val="-3"/>
              </w:rPr>
              <w:t xml:space="preserve"> </w:t>
            </w:r>
            <w:r>
              <w:t>means</w:t>
            </w:r>
            <w:r>
              <w:rPr>
                <w:spacing w:val="-3"/>
              </w:rPr>
              <w:t xml:space="preserve"> </w:t>
            </w:r>
            <w:r>
              <w:t>any</w:t>
            </w:r>
            <w:r>
              <w:rPr>
                <w:spacing w:val="-4"/>
              </w:rPr>
              <w:t xml:space="preserve"> </w:t>
            </w:r>
            <w:r>
              <w:t>individual</w:t>
            </w:r>
            <w:r>
              <w:rPr>
                <w:spacing w:val="-3"/>
              </w:rPr>
              <w:t xml:space="preserve"> </w:t>
            </w:r>
            <w:r>
              <w:t>who</w:t>
            </w:r>
            <w:r>
              <w:rPr>
                <w:spacing w:val="-2"/>
              </w:rPr>
              <w:t xml:space="preserve"> </w:t>
            </w:r>
            <w:r>
              <w:t>is</w:t>
            </w:r>
            <w:r>
              <w:rPr>
                <w:spacing w:val="-5"/>
              </w:rPr>
              <w:t xml:space="preserve"> </w:t>
            </w:r>
            <w:r>
              <w:t>charged with or convicted of any criminal offense.</w:t>
            </w:r>
          </w:p>
        </w:tc>
      </w:tr>
      <w:tr w:rsidR="006A4C9F" w14:paraId="3BBDA8B2" w14:textId="77777777">
        <w:trPr>
          <w:trHeight w:val="288"/>
        </w:trPr>
        <w:tc>
          <w:tcPr>
            <w:tcW w:w="9350" w:type="dxa"/>
            <w:tcBorders>
              <w:top w:val="nil"/>
              <w:bottom w:val="nil"/>
            </w:tcBorders>
            <w:shd w:val="clear" w:color="auto" w:fill="000000"/>
          </w:tcPr>
          <w:p w14:paraId="385F5145" w14:textId="77777777" w:rsidR="006A4C9F" w:rsidRDefault="00295B81">
            <w:pPr>
              <w:pStyle w:val="TableParagraph"/>
              <w:spacing w:before="9" w:line="259" w:lineRule="exact"/>
              <w:ind w:left="107"/>
              <w:rPr>
                <w:b/>
              </w:rPr>
            </w:pPr>
            <w:r>
              <w:rPr>
                <w:b/>
                <w:color w:val="FFFFFF"/>
              </w:rPr>
              <w:t>Required</w:t>
            </w:r>
            <w:r>
              <w:rPr>
                <w:b/>
                <w:color w:val="FFFFFF"/>
                <w:spacing w:val="-5"/>
              </w:rPr>
              <w:t xml:space="preserve"> </w:t>
            </w:r>
            <w:r>
              <w:rPr>
                <w:b/>
                <w:color w:val="FFFFFF"/>
                <w:spacing w:val="-2"/>
              </w:rPr>
              <w:t>Narrative</w:t>
            </w:r>
          </w:p>
        </w:tc>
      </w:tr>
      <w:tr w:rsidR="006A4C9F" w14:paraId="4BFE04E0" w14:textId="77777777">
        <w:trPr>
          <w:trHeight w:val="3491"/>
        </w:trPr>
        <w:tc>
          <w:tcPr>
            <w:tcW w:w="9350" w:type="dxa"/>
            <w:tcBorders>
              <w:top w:val="nil"/>
            </w:tcBorders>
          </w:tcPr>
          <w:p w14:paraId="75FD8C54" w14:textId="77777777" w:rsidR="006A4C9F" w:rsidRDefault="00295B81">
            <w:pPr>
              <w:pStyle w:val="TableParagraph"/>
              <w:ind w:left="107"/>
            </w:pPr>
            <w:r>
              <w:t>Describe how your program will carry out corrections education and education for other institutionalized</w:t>
            </w:r>
            <w:r>
              <w:rPr>
                <w:spacing w:val="-3"/>
              </w:rPr>
              <w:t xml:space="preserve"> </w:t>
            </w:r>
            <w:r>
              <w:t>individuals.</w:t>
            </w:r>
            <w:r>
              <w:rPr>
                <w:spacing w:val="-2"/>
              </w:rPr>
              <w:t xml:space="preserve"> </w:t>
            </w:r>
            <w:r>
              <w:t>Be</w:t>
            </w:r>
            <w:r>
              <w:rPr>
                <w:spacing w:val="-1"/>
              </w:rPr>
              <w:t xml:space="preserve"> </w:t>
            </w:r>
            <w:r>
              <w:t>sure</w:t>
            </w:r>
            <w:r>
              <w:rPr>
                <w:spacing w:val="-4"/>
              </w:rPr>
              <w:t xml:space="preserve"> </w:t>
            </w:r>
            <w:r>
              <w:t>to</w:t>
            </w:r>
            <w:r>
              <w:rPr>
                <w:spacing w:val="-1"/>
              </w:rPr>
              <w:t xml:space="preserve"> </w:t>
            </w:r>
            <w:r>
              <w:t>address</w:t>
            </w:r>
            <w:r>
              <w:rPr>
                <w:spacing w:val="-4"/>
              </w:rPr>
              <w:t xml:space="preserve"> </w:t>
            </w:r>
            <w:r>
              <w:t>each</w:t>
            </w:r>
            <w:r>
              <w:rPr>
                <w:spacing w:val="-5"/>
              </w:rPr>
              <w:t xml:space="preserve"> </w:t>
            </w:r>
            <w:r>
              <w:t>sanctioned</w:t>
            </w:r>
            <w:r>
              <w:rPr>
                <w:spacing w:val="-3"/>
              </w:rPr>
              <w:t xml:space="preserve"> </w:t>
            </w:r>
            <w:r>
              <w:t>program</w:t>
            </w:r>
            <w:r>
              <w:rPr>
                <w:spacing w:val="-1"/>
              </w:rPr>
              <w:t xml:space="preserve"> </w:t>
            </w:r>
            <w:r>
              <w:t>activity</w:t>
            </w:r>
            <w:r>
              <w:rPr>
                <w:spacing w:val="-3"/>
              </w:rPr>
              <w:t xml:space="preserve"> </w:t>
            </w:r>
            <w:r>
              <w:t>you</w:t>
            </w:r>
            <w:r>
              <w:rPr>
                <w:spacing w:val="-5"/>
              </w:rPr>
              <w:t xml:space="preserve"> </w:t>
            </w:r>
            <w:r>
              <w:t>plan</w:t>
            </w:r>
            <w:r>
              <w:rPr>
                <w:spacing w:val="-3"/>
              </w:rPr>
              <w:t xml:space="preserve"> </w:t>
            </w:r>
            <w:r>
              <w:t>to</w:t>
            </w:r>
            <w:r>
              <w:rPr>
                <w:spacing w:val="-3"/>
              </w:rPr>
              <w:t xml:space="preserve"> </w:t>
            </w:r>
            <w:r>
              <w:t>provide (listed again below); how you plan to provide it; and where/to whom.</w:t>
            </w:r>
          </w:p>
          <w:p w14:paraId="1AFD604A" w14:textId="77777777" w:rsidR="006A4C9F" w:rsidRDefault="00295B81">
            <w:pPr>
              <w:pStyle w:val="TableParagraph"/>
              <w:numPr>
                <w:ilvl w:val="0"/>
                <w:numId w:val="13"/>
              </w:numPr>
              <w:tabs>
                <w:tab w:val="left" w:pos="825"/>
              </w:tabs>
              <w:spacing w:line="267" w:lineRule="exact"/>
              <w:ind w:left="825" w:hanging="358"/>
            </w:pPr>
            <w:r>
              <w:t>Adult</w:t>
            </w:r>
            <w:r>
              <w:rPr>
                <w:spacing w:val="-4"/>
              </w:rPr>
              <w:t xml:space="preserve"> </w:t>
            </w:r>
            <w:r>
              <w:t>education</w:t>
            </w:r>
            <w:r>
              <w:rPr>
                <w:spacing w:val="-7"/>
              </w:rPr>
              <w:t xml:space="preserve"> </w:t>
            </w:r>
            <w:r>
              <w:t>and</w:t>
            </w:r>
            <w:r>
              <w:rPr>
                <w:spacing w:val="-6"/>
              </w:rPr>
              <w:t xml:space="preserve"> </w:t>
            </w:r>
            <w:r>
              <w:t>literacy</w:t>
            </w:r>
            <w:r>
              <w:rPr>
                <w:spacing w:val="-3"/>
              </w:rPr>
              <w:t xml:space="preserve"> </w:t>
            </w:r>
            <w:r>
              <w:rPr>
                <w:spacing w:val="-2"/>
              </w:rPr>
              <w:t>activities;</w:t>
            </w:r>
          </w:p>
          <w:p w14:paraId="0563AE69" w14:textId="77777777" w:rsidR="006A4C9F" w:rsidRDefault="00295B81">
            <w:pPr>
              <w:pStyle w:val="TableParagraph"/>
              <w:numPr>
                <w:ilvl w:val="0"/>
                <w:numId w:val="13"/>
              </w:numPr>
              <w:tabs>
                <w:tab w:val="left" w:pos="825"/>
              </w:tabs>
              <w:ind w:left="825" w:hanging="358"/>
            </w:pPr>
            <w:r>
              <w:t>Special</w:t>
            </w:r>
            <w:r>
              <w:rPr>
                <w:spacing w:val="-4"/>
              </w:rPr>
              <w:t xml:space="preserve"> </w:t>
            </w:r>
            <w:r>
              <w:t>education,</w:t>
            </w:r>
            <w:r>
              <w:rPr>
                <w:spacing w:val="-4"/>
              </w:rPr>
              <w:t xml:space="preserve"> </w:t>
            </w:r>
            <w:r>
              <w:t>as</w:t>
            </w:r>
            <w:r>
              <w:rPr>
                <w:spacing w:val="-6"/>
              </w:rPr>
              <w:t xml:space="preserve"> </w:t>
            </w:r>
            <w:r>
              <w:t>determined</w:t>
            </w:r>
            <w:r>
              <w:rPr>
                <w:spacing w:val="-4"/>
              </w:rPr>
              <w:t xml:space="preserve"> </w:t>
            </w:r>
            <w:r>
              <w:t>by</w:t>
            </w:r>
            <w:r>
              <w:rPr>
                <w:spacing w:val="-5"/>
              </w:rPr>
              <w:t xml:space="preserve"> </w:t>
            </w:r>
            <w:r>
              <w:t>the</w:t>
            </w:r>
            <w:r>
              <w:rPr>
                <w:spacing w:val="-6"/>
              </w:rPr>
              <w:t xml:space="preserve"> </w:t>
            </w:r>
            <w:r>
              <w:t>eligible</w:t>
            </w:r>
            <w:r>
              <w:rPr>
                <w:spacing w:val="-2"/>
              </w:rPr>
              <w:t xml:space="preserve"> agency;</w:t>
            </w:r>
          </w:p>
          <w:p w14:paraId="5C26961C" w14:textId="77777777" w:rsidR="006A4C9F" w:rsidRDefault="00295B81">
            <w:pPr>
              <w:pStyle w:val="TableParagraph"/>
              <w:numPr>
                <w:ilvl w:val="0"/>
                <w:numId w:val="13"/>
              </w:numPr>
              <w:tabs>
                <w:tab w:val="left" w:pos="825"/>
              </w:tabs>
              <w:ind w:left="825" w:hanging="358"/>
            </w:pPr>
            <w:r>
              <w:t>Secondary</w:t>
            </w:r>
            <w:r>
              <w:rPr>
                <w:spacing w:val="-5"/>
              </w:rPr>
              <w:t xml:space="preserve"> </w:t>
            </w:r>
            <w:r>
              <w:t>school</w:t>
            </w:r>
            <w:r>
              <w:rPr>
                <w:spacing w:val="-5"/>
              </w:rPr>
              <w:t xml:space="preserve"> </w:t>
            </w:r>
            <w:r>
              <w:rPr>
                <w:spacing w:val="-2"/>
              </w:rPr>
              <w:t>credit;</w:t>
            </w:r>
          </w:p>
          <w:p w14:paraId="4F599134" w14:textId="77777777" w:rsidR="006A4C9F" w:rsidRDefault="00295B81">
            <w:pPr>
              <w:pStyle w:val="TableParagraph"/>
              <w:numPr>
                <w:ilvl w:val="0"/>
                <w:numId w:val="13"/>
              </w:numPr>
              <w:tabs>
                <w:tab w:val="left" w:pos="825"/>
              </w:tabs>
              <w:ind w:left="825" w:hanging="358"/>
            </w:pPr>
            <w:r>
              <w:t>Integrated</w:t>
            </w:r>
            <w:r>
              <w:rPr>
                <w:spacing w:val="-7"/>
              </w:rPr>
              <w:t xml:space="preserve"> </w:t>
            </w:r>
            <w:r>
              <w:t>education</w:t>
            </w:r>
            <w:r>
              <w:rPr>
                <w:spacing w:val="-6"/>
              </w:rPr>
              <w:t xml:space="preserve"> </w:t>
            </w:r>
            <w:r>
              <w:t>and</w:t>
            </w:r>
            <w:r>
              <w:rPr>
                <w:spacing w:val="-4"/>
              </w:rPr>
              <w:t xml:space="preserve"> </w:t>
            </w:r>
            <w:r>
              <w:rPr>
                <w:spacing w:val="-2"/>
              </w:rPr>
              <w:t>training;</w:t>
            </w:r>
          </w:p>
          <w:p w14:paraId="3A245A59" w14:textId="77777777" w:rsidR="006A4C9F" w:rsidRDefault="00295B81">
            <w:pPr>
              <w:pStyle w:val="TableParagraph"/>
              <w:numPr>
                <w:ilvl w:val="0"/>
                <w:numId w:val="13"/>
              </w:numPr>
              <w:tabs>
                <w:tab w:val="left" w:pos="825"/>
              </w:tabs>
              <w:ind w:left="825" w:hanging="358"/>
            </w:pPr>
            <w:r>
              <w:t>Career</w:t>
            </w:r>
            <w:r>
              <w:rPr>
                <w:spacing w:val="-3"/>
              </w:rPr>
              <w:t xml:space="preserve"> </w:t>
            </w:r>
            <w:r>
              <w:rPr>
                <w:spacing w:val="-2"/>
              </w:rPr>
              <w:t>pathways;</w:t>
            </w:r>
          </w:p>
          <w:p w14:paraId="1FAAD5BC" w14:textId="77777777" w:rsidR="006A4C9F" w:rsidRDefault="00295B81">
            <w:pPr>
              <w:pStyle w:val="TableParagraph"/>
              <w:numPr>
                <w:ilvl w:val="0"/>
                <w:numId w:val="13"/>
              </w:numPr>
              <w:tabs>
                <w:tab w:val="left" w:pos="825"/>
              </w:tabs>
              <w:ind w:left="825" w:hanging="358"/>
            </w:pPr>
            <w:r>
              <w:t>Concurrent</w:t>
            </w:r>
            <w:r>
              <w:rPr>
                <w:spacing w:val="-7"/>
              </w:rPr>
              <w:t xml:space="preserve"> </w:t>
            </w:r>
            <w:r>
              <w:rPr>
                <w:spacing w:val="-2"/>
              </w:rPr>
              <w:t>enrollment;</w:t>
            </w:r>
          </w:p>
          <w:p w14:paraId="77D6591F" w14:textId="77777777" w:rsidR="006A4C9F" w:rsidRDefault="00295B81">
            <w:pPr>
              <w:pStyle w:val="TableParagraph"/>
              <w:numPr>
                <w:ilvl w:val="0"/>
                <w:numId w:val="13"/>
              </w:numPr>
              <w:tabs>
                <w:tab w:val="left" w:pos="824"/>
              </w:tabs>
              <w:ind w:left="824" w:hanging="358"/>
            </w:pPr>
            <w:r>
              <w:t>Peer</w:t>
            </w:r>
            <w:r>
              <w:rPr>
                <w:spacing w:val="-7"/>
              </w:rPr>
              <w:t xml:space="preserve"> </w:t>
            </w:r>
            <w:r>
              <w:t>tutoring;</w:t>
            </w:r>
            <w:r>
              <w:rPr>
                <w:spacing w:val="-1"/>
              </w:rPr>
              <w:t xml:space="preserve"> </w:t>
            </w:r>
            <w:r>
              <w:rPr>
                <w:spacing w:val="-5"/>
              </w:rPr>
              <w:t>and</w:t>
            </w:r>
          </w:p>
          <w:p w14:paraId="7525F391" w14:textId="77777777" w:rsidR="006A4C9F" w:rsidRDefault="00295B81">
            <w:pPr>
              <w:pStyle w:val="TableParagraph"/>
              <w:numPr>
                <w:ilvl w:val="0"/>
                <w:numId w:val="13"/>
              </w:numPr>
              <w:tabs>
                <w:tab w:val="left" w:pos="824"/>
                <w:tab w:val="left" w:pos="826"/>
              </w:tabs>
              <w:ind w:left="826" w:right="571"/>
            </w:pPr>
            <w:r>
              <w:t>Transition</w:t>
            </w:r>
            <w:r>
              <w:rPr>
                <w:spacing w:val="-5"/>
              </w:rPr>
              <w:t xml:space="preserve"> </w:t>
            </w:r>
            <w:r>
              <w:t>to</w:t>
            </w:r>
            <w:r>
              <w:rPr>
                <w:spacing w:val="-4"/>
              </w:rPr>
              <w:t xml:space="preserve"> </w:t>
            </w:r>
            <w:r>
              <w:t>re-entry</w:t>
            </w:r>
            <w:r>
              <w:rPr>
                <w:spacing w:val="-2"/>
              </w:rPr>
              <w:t xml:space="preserve"> </w:t>
            </w:r>
            <w:r>
              <w:t>initiatives</w:t>
            </w:r>
            <w:r>
              <w:rPr>
                <w:spacing w:val="-4"/>
              </w:rPr>
              <w:t xml:space="preserve"> </w:t>
            </w:r>
            <w:r>
              <w:t>and</w:t>
            </w:r>
            <w:r>
              <w:rPr>
                <w:spacing w:val="-4"/>
              </w:rPr>
              <w:t xml:space="preserve"> </w:t>
            </w:r>
            <w:r>
              <w:t>other</w:t>
            </w:r>
            <w:r>
              <w:rPr>
                <w:spacing w:val="-3"/>
              </w:rPr>
              <w:t xml:space="preserve"> </w:t>
            </w:r>
            <w:r>
              <w:t>post</w:t>
            </w:r>
            <w:r>
              <w:rPr>
                <w:spacing w:val="-2"/>
              </w:rPr>
              <w:t xml:space="preserve"> </w:t>
            </w:r>
            <w:r>
              <w:t>release</w:t>
            </w:r>
            <w:r>
              <w:rPr>
                <w:spacing w:val="-2"/>
              </w:rPr>
              <w:t xml:space="preserve"> </w:t>
            </w:r>
            <w:r>
              <w:t>services</w:t>
            </w:r>
            <w:r>
              <w:rPr>
                <w:spacing w:val="-3"/>
              </w:rPr>
              <w:t xml:space="preserve"> </w:t>
            </w:r>
            <w:r>
              <w:t>with</w:t>
            </w:r>
            <w:r>
              <w:rPr>
                <w:spacing w:val="-4"/>
              </w:rPr>
              <w:t xml:space="preserve"> </w:t>
            </w:r>
            <w:r>
              <w:t>the</w:t>
            </w:r>
            <w:r>
              <w:rPr>
                <w:spacing w:val="-2"/>
              </w:rPr>
              <w:t xml:space="preserve"> </w:t>
            </w:r>
            <w:r>
              <w:t>goal</w:t>
            </w:r>
            <w:r>
              <w:rPr>
                <w:spacing w:val="-5"/>
              </w:rPr>
              <w:t xml:space="preserve"> </w:t>
            </w:r>
            <w:r>
              <w:t>of</w:t>
            </w:r>
            <w:r>
              <w:rPr>
                <w:spacing w:val="-3"/>
              </w:rPr>
              <w:t xml:space="preserve"> </w:t>
            </w:r>
            <w:r>
              <w:t xml:space="preserve">reducing </w:t>
            </w:r>
            <w:r>
              <w:rPr>
                <w:spacing w:val="-2"/>
              </w:rPr>
              <w:t>recidivism.</w:t>
            </w:r>
          </w:p>
        </w:tc>
      </w:tr>
    </w:tbl>
    <w:p w14:paraId="6B0DE14F" w14:textId="77777777" w:rsidR="006A4C9F" w:rsidRDefault="006A4C9F">
      <w:pPr>
        <w:pStyle w:val="BodyText"/>
        <w:spacing w:before="45"/>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6A4C9F" w14:paraId="2E891518" w14:textId="77777777">
        <w:trPr>
          <w:trHeight w:val="683"/>
        </w:trPr>
        <w:tc>
          <w:tcPr>
            <w:tcW w:w="9349" w:type="dxa"/>
            <w:gridSpan w:val="3"/>
            <w:shd w:val="clear" w:color="auto" w:fill="6FA9DF"/>
          </w:tcPr>
          <w:p w14:paraId="0E898F09" w14:textId="77777777" w:rsidR="006A4C9F" w:rsidRDefault="00295B81">
            <w:pPr>
              <w:pStyle w:val="TableParagraph"/>
              <w:spacing w:line="341" w:lineRule="exact"/>
              <w:ind w:left="14" w:right="5"/>
              <w:jc w:val="center"/>
              <w:rPr>
                <w:b/>
                <w:sz w:val="28"/>
              </w:rPr>
            </w:pPr>
            <w:r>
              <w:rPr>
                <w:b/>
                <w:sz w:val="28"/>
              </w:rPr>
              <w:t>SCORING</w:t>
            </w:r>
            <w:r>
              <w:rPr>
                <w:b/>
                <w:spacing w:val="-6"/>
                <w:sz w:val="28"/>
              </w:rPr>
              <w:t xml:space="preserve"> </w:t>
            </w:r>
            <w:r>
              <w:rPr>
                <w:b/>
                <w:sz w:val="28"/>
              </w:rPr>
              <w:t>RUBRIC</w:t>
            </w:r>
            <w:r>
              <w:rPr>
                <w:b/>
                <w:spacing w:val="-4"/>
                <w:sz w:val="28"/>
              </w:rPr>
              <w:t xml:space="preserve"> </w:t>
            </w:r>
            <w:r>
              <w:rPr>
                <w:b/>
                <w:sz w:val="28"/>
              </w:rPr>
              <w:t>FOR</w:t>
            </w:r>
            <w:r>
              <w:rPr>
                <w:b/>
                <w:spacing w:val="-4"/>
                <w:sz w:val="28"/>
              </w:rPr>
              <w:t xml:space="preserve"> </w:t>
            </w:r>
            <w:r>
              <w:rPr>
                <w:b/>
                <w:sz w:val="28"/>
              </w:rPr>
              <w:t>R.</w:t>
            </w:r>
            <w:r>
              <w:rPr>
                <w:b/>
                <w:spacing w:val="-5"/>
                <w:sz w:val="28"/>
              </w:rPr>
              <w:t xml:space="preserve"> </w:t>
            </w:r>
            <w:r>
              <w:rPr>
                <w:b/>
                <w:sz w:val="28"/>
              </w:rPr>
              <w:t>Programs</w:t>
            </w:r>
            <w:r>
              <w:rPr>
                <w:b/>
                <w:spacing w:val="-4"/>
                <w:sz w:val="28"/>
              </w:rPr>
              <w:t xml:space="preserve"> </w:t>
            </w:r>
            <w:r>
              <w:rPr>
                <w:b/>
                <w:sz w:val="28"/>
              </w:rPr>
              <w:t>for</w:t>
            </w:r>
            <w:r>
              <w:rPr>
                <w:b/>
                <w:spacing w:val="-3"/>
                <w:sz w:val="28"/>
              </w:rPr>
              <w:t xml:space="preserve"> </w:t>
            </w:r>
            <w:r>
              <w:rPr>
                <w:b/>
                <w:sz w:val="28"/>
              </w:rPr>
              <w:t>Corrections</w:t>
            </w:r>
            <w:r>
              <w:rPr>
                <w:b/>
                <w:spacing w:val="-4"/>
                <w:sz w:val="28"/>
              </w:rPr>
              <w:t xml:space="preserve"> </w:t>
            </w:r>
            <w:r>
              <w:rPr>
                <w:b/>
                <w:sz w:val="28"/>
              </w:rPr>
              <w:t>Education</w:t>
            </w:r>
            <w:r>
              <w:rPr>
                <w:b/>
                <w:spacing w:val="-6"/>
                <w:sz w:val="28"/>
              </w:rPr>
              <w:t xml:space="preserve"> </w:t>
            </w:r>
            <w:r>
              <w:rPr>
                <w:b/>
                <w:sz w:val="28"/>
              </w:rPr>
              <w:t>and</w:t>
            </w:r>
            <w:r>
              <w:rPr>
                <w:b/>
                <w:spacing w:val="-4"/>
                <w:sz w:val="28"/>
              </w:rPr>
              <w:t xml:space="preserve"> </w:t>
            </w:r>
            <w:r>
              <w:rPr>
                <w:b/>
                <w:spacing w:val="-2"/>
                <w:sz w:val="28"/>
              </w:rPr>
              <w:t>Other</w:t>
            </w:r>
          </w:p>
          <w:p w14:paraId="4E40FF25" w14:textId="77777777" w:rsidR="006A4C9F" w:rsidRDefault="00295B81">
            <w:pPr>
              <w:pStyle w:val="TableParagraph"/>
              <w:spacing w:line="323" w:lineRule="exact"/>
              <w:ind w:left="14" w:right="4"/>
              <w:jc w:val="center"/>
              <w:rPr>
                <w:b/>
                <w:sz w:val="28"/>
              </w:rPr>
            </w:pPr>
            <w:r>
              <w:rPr>
                <w:b/>
                <w:sz w:val="28"/>
              </w:rPr>
              <w:t>Institutionalized</w:t>
            </w:r>
            <w:r>
              <w:rPr>
                <w:b/>
                <w:spacing w:val="-13"/>
                <w:sz w:val="28"/>
              </w:rPr>
              <w:t xml:space="preserve"> </w:t>
            </w:r>
            <w:r>
              <w:rPr>
                <w:b/>
                <w:spacing w:val="-2"/>
                <w:sz w:val="28"/>
              </w:rPr>
              <w:t>Individuals</w:t>
            </w:r>
          </w:p>
        </w:tc>
      </w:tr>
      <w:tr w:rsidR="006A4C9F" w14:paraId="1AF8E594" w14:textId="77777777">
        <w:trPr>
          <w:trHeight w:val="268"/>
        </w:trPr>
        <w:tc>
          <w:tcPr>
            <w:tcW w:w="3115" w:type="dxa"/>
            <w:shd w:val="clear" w:color="auto" w:fill="B7D3EE"/>
          </w:tcPr>
          <w:p w14:paraId="5BFB0DB6" w14:textId="77777777" w:rsidR="006A4C9F" w:rsidRDefault="00295B81">
            <w:pPr>
              <w:pStyle w:val="TableParagraph"/>
              <w:spacing w:line="248" w:lineRule="exact"/>
              <w:ind w:left="933"/>
              <w:rPr>
                <w:b/>
              </w:rPr>
            </w:pPr>
            <w:r>
              <w:rPr>
                <w:b/>
              </w:rPr>
              <w:t>67-100</w:t>
            </w:r>
            <w:r>
              <w:rPr>
                <w:b/>
                <w:spacing w:val="-6"/>
              </w:rPr>
              <w:t xml:space="preserve"> </w:t>
            </w:r>
            <w:r>
              <w:rPr>
                <w:b/>
                <w:spacing w:val="-2"/>
              </w:rPr>
              <w:t>Points</w:t>
            </w:r>
          </w:p>
        </w:tc>
        <w:tc>
          <w:tcPr>
            <w:tcW w:w="3117" w:type="dxa"/>
            <w:shd w:val="clear" w:color="auto" w:fill="B7D3EE"/>
          </w:tcPr>
          <w:p w14:paraId="4949F0B5" w14:textId="77777777" w:rsidR="006A4C9F" w:rsidRDefault="00295B81">
            <w:pPr>
              <w:pStyle w:val="TableParagraph"/>
              <w:spacing w:line="248" w:lineRule="exact"/>
              <w:ind w:left="991"/>
              <w:rPr>
                <w:b/>
              </w:rPr>
            </w:pPr>
            <w:r>
              <w:rPr>
                <w:b/>
              </w:rPr>
              <w:t>34-66</w:t>
            </w:r>
            <w:r>
              <w:rPr>
                <w:b/>
                <w:spacing w:val="-6"/>
              </w:rPr>
              <w:t xml:space="preserve"> </w:t>
            </w:r>
            <w:r>
              <w:rPr>
                <w:b/>
                <w:spacing w:val="-2"/>
              </w:rPr>
              <w:t>Points</w:t>
            </w:r>
          </w:p>
        </w:tc>
        <w:tc>
          <w:tcPr>
            <w:tcW w:w="3117" w:type="dxa"/>
            <w:shd w:val="clear" w:color="auto" w:fill="B7D3EE"/>
          </w:tcPr>
          <w:p w14:paraId="34A437AE" w14:textId="77777777" w:rsidR="006A4C9F" w:rsidRDefault="00295B81">
            <w:pPr>
              <w:pStyle w:val="TableParagraph"/>
              <w:spacing w:line="248" w:lineRule="exact"/>
              <w:ind w:left="25" w:right="14"/>
              <w:jc w:val="center"/>
              <w:rPr>
                <w:b/>
              </w:rPr>
            </w:pPr>
            <w:r>
              <w:rPr>
                <w:b/>
              </w:rPr>
              <w:t>0-33</w:t>
            </w:r>
            <w:r>
              <w:rPr>
                <w:b/>
                <w:spacing w:val="-2"/>
              </w:rPr>
              <w:t xml:space="preserve"> Points</w:t>
            </w:r>
          </w:p>
        </w:tc>
      </w:tr>
      <w:tr w:rsidR="006A4C9F" w14:paraId="0606E650" w14:textId="77777777">
        <w:trPr>
          <w:trHeight w:val="4295"/>
        </w:trPr>
        <w:tc>
          <w:tcPr>
            <w:tcW w:w="3115" w:type="dxa"/>
          </w:tcPr>
          <w:p w14:paraId="598C30A9" w14:textId="77777777" w:rsidR="006A4C9F" w:rsidRDefault="00295B81">
            <w:pPr>
              <w:pStyle w:val="TableParagraph"/>
              <w:ind w:left="107" w:right="164"/>
            </w:pPr>
            <w:r>
              <w:t>The response clearly and completely describes the program’s corrections education program and/or education for other institutionalized individuals’ program.</w:t>
            </w:r>
            <w:r>
              <w:rPr>
                <w:spacing w:val="30"/>
              </w:rPr>
              <w:t xml:space="preserve"> </w:t>
            </w:r>
            <w:r>
              <w:t>The</w:t>
            </w:r>
            <w:r>
              <w:rPr>
                <w:spacing w:val="-11"/>
              </w:rPr>
              <w:t xml:space="preserve"> </w:t>
            </w:r>
            <w:r>
              <w:t>response</w:t>
            </w:r>
            <w:r>
              <w:rPr>
                <w:spacing w:val="-8"/>
              </w:rPr>
              <w:t xml:space="preserve"> </w:t>
            </w:r>
            <w:r>
              <w:t>clearly and completely describes program activities that will be offered with the funding.</w:t>
            </w:r>
          </w:p>
          <w:p w14:paraId="7233B1B0" w14:textId="77777777" w:rsidR="006A4C9F" w:rsidRDefault="00295B81">
            <w:pPr>
              <w:pStyle w:val="TableParagraph"/>
              <w:ind w:left="107" w:right="164"/>
            </w:pPr>
            <w:r>
              <w:t>Response provides sufficient specificity, detail, and references</w:t>
            </w:r>
            <w:r>
              <w:rPr>
                <w:spacing w:val="-13"/>
              </w:rPr>
              <w:t xml:space="preserve"> </w:t>
            </w:r>
            <w:r>
              <w:t>to</w:t>
            </w:r>
            <w:r>
              <w:rPr>
                <w:spacing w:val="-11"/>
              </w:rPr>
              <w:t xml:space="preserve"> </w:t>
            </w:r>
            <w:r>
              <w:t>relevant</w:t>
            </w:r>
            <w:r>
              <w:rPr>
                <w:spacing w:val="-12"/>
              </w:rPr>
              <w:t xml:space="preserve"> </w:t>
            </w:r>
            <w:r>
              <w:t>research and best practices.</w:t>
            </w:r>
          </w:p>
        </w:tc>
        <w:tc>
          <w:tcPr>
            <w:tcW w:w="3117" w:type="dxa"/>
          </w:tcPr>
          <w:p w14:paraId="4434952A" w14:textId="77777777" w:rsidR="006A4C9F" w:rsidRDefault="00295B81">
            <w:pPr>
              <w:pStyle w:val="TableParagraph"/>
              <w:ind w:left="107" w:right="129"/>
            </w:pPr>
            <w:r>
              <w:t>The</w:t>
            </w:r>
            <w:r>
              <w:rPr>
                <w:spacing w:val="-11"/>
              </w:rPr>
              <w:t xml:space="preserve"> </w:t>
            </w:r>
            <w:r>
              <w:t>response</w:t>
            </w:r>
            <w:r>
              <w:rPr>
                <w:spacing w:val="-13"/>
              </w:rPr>
              <w:t xml:space="preserve"> </w:t>
            </w:r>
            <w:r>
              <w:t>partially</w:t>
            </w:r>
            <w:r>
              <w:rPr>
                <w:spacing w:val="-12"/>
              </w:rPr>
              <w:t xml:space="preserve"> </w:t>
            </w:r>
            <w:r>
              <w:t>describes the program’s corrections education program and/or education for other institutionalized individuals’ programs.</w:t>
            </w:r>
            <w:r>
              <w:rPr>
                <w:spacing w:val="40"/>
              </w:rPr>
              <w:t xml:space="preserve"> </w:t>
            </w:r>
            <w:r>
              <w:t>The response may describe some program activities that will be offered with the funding. Response provides some specificity,</w:t>
            </w:r>
            <w:r>
              <w:rPr>
                <w:spacing w:val="40"/>
              </w:rPr>
              <w:t xml:space="preserve"> </w:t>
            </w:r>
            <w:r>
              <w:t xml:space="preserve">detail, and references to relevant research and best </w:t>
            </w:r>
            <w:r>
              <w:rPr>
                <w:spacing w:val="-2"/>
              </w:rPr>
              <w:t>practices.</w:t>
            </w:r>
          </w:p>
        </w:tc>
        <w:tc>
          <w:tcPr>
            <w:tcW w:w="3117" w:type="dxa"/>
          </w:tcPr>
          <w:p w14:paraId="304B3936" w14:textId="77777777" w:rsidR="006A4C9F" w:rsidRDefault="00295B81">
            <w:pPr>
              <w:pStyle w:val="TableParagraph"/>
              <w:ind w:left="108" w:right="117"/>
            </w:pPr>
            <w:r>
              <w:t>The response is incomplete or unclear in several respects.</w:t>
            </w:r>
            <w:r>
              <w:rPr>
                <w:spacing w:val="40"/>
              </w:rPr>
              <w:t xml:space="preserve"> </w:t>
            </w:r>
            <w:r>
              <w:t>It only minimally describes the program’s corrections</w:t>
            </w:r>
            <w:r>
              <w:rPr>
                <w:spacing w:val="40"/>
              </w:rPr>
              <w:t xml:space="preserve"> </w:t>
            </w:r>
            <w:r>
              <w:t>education program and/or education for other institutionalized</w:t>
            </w:r>
            <w:r>
              <w:rPr>
                <w:spacing w:val="-13"/>
              </w:rPr>
              <w:t xml:space="preserve"> </w:t>
            </w:r>
            <w:r>
              <w:t>individuals.</w:t>
            </w:r>
            <w:r>
              <w:rPr>
                <w:spacing w:val="-12"/>
              </w:rPr>
              <w:t xml:space="preserve"> </w:t>
            </w:r>
            <w:r>
              <w:t>The response does not describe or only minimally describes program activities that will be offered with the funding.</w:t>
            </w:r>
          </w:p>
          <w:p w14:paraId="50DE94FF" w14:textId="77777777" w:rsidR="006A4C9F" w:rsidRDefault="00295B81">
            <w:pPr>
              <w:pStyle w:val="TableParagraph"/>
              <w:ind w:left="108" w:right="132"/>
            </w:pPr>
            <w:r>
              <w:t>Response lacks specificity, detail, and references to relevant</w:t>
            </w:r>
            <w:r>
              <w:rPr>
                <w:spacing w:val="-11"/>
              </w:rPr>
              <w:t xml:space="preserve"> </w:t>
            </w:r>
            <w:r>
              <w:t>research</w:t>
            </w:r>
            <w:r>
              <w:rPr>
                <w:spacing w:val="-13"/>
              </w:rPr>
              <w:t xml:space="preserve"> </w:t>
            </w:r>
            <w:r>
              <w:t>and</w:t>
            </w:r>
            <w:r>
              <w:rPr>
                <w:spacing w:val="-12"/>
              </w:rPr>
              <w:t xml:space="preserve"> </w:t>
            </w:r>
            <w:r>
              <w:t xml:space="preserve">best </w:t>
            </w:r>
            <w:r>
              <w:rPr>
                <w:spacing w:val="-2"/>
              </w:rPr>
              <w:t>practices.</w:t>
            </w:r>
          </w:p>
        </w:tc>
      </w:tr>
    </w:tbl>
    <w:p w14:paraId="51BE3F36" w14:textId="77777777" w:rsidR="006A4C9F" w:rsidRDefault="006A4C9F">
      <w:pPr>
        <w:sectPr w:rsidR="006A4C9F">
          <w:type w:val="continuous"/>
          <w:pgSz w:w="12240" w:h="15840"/>
          <w:pgMar w:top="1420" w:right="640" w:bottom="1200" w:left="1300" w:header="0" w:footer="1004" w:gutter="0"/>
          <w:cols w:space="720"/>
        </w:sectPr>
      </w:pPr>
    </w:p>
    <w:p w14:paraId="0A8BE4A5" w14:textId="77777777" w:rsidR="006A4C9F" w:rsidRDefault="00295B81">
      <w:pPr>
        <w:spacing w:before="39"/>
        <w:ind w:left="139"/>
        <w:rPr>
          <w:b/>
        </w:rPr>
      </w:pPr>
      <w:r>
        <w:rPr>
          <w:b/>
        </w:rPr>
        <w:lastRenderedPageBreak/>
        <w:t>Complete</w:t>
      </w:r>
      <w:r>
        <w:rPr>
          <w:b/>
          <w:spacing w:val="-5"/>
        </w:rPr>
        <w:t xml:space="preserve"> </w:t>
      </w:r>
      <w:r>
        <w:rPr>
          <w:b/>
        </w:rPr>
        <w:t>only</w:t>
      </w:r>
      <w:r>
        <w:rPr>
          <w:b/>
          <w:spacing w:val="-3"/>
        </w:rPr>
        <w:t xml:space="preserve"> </w:t>
      </w:r>
      <w:r>
        <w:rPr>
          <w:b/>
        </w:rPr>
        <w:t>if</w:t>
      </w:r>
      <w:r>
        <w:rPr>
          <w:b/>
          <w:spacing w:val="-6"/>
        </w:rPr>
        <w:t xml:space="preserve"> </w:t>
      </w:r>
      <w:r>
        <w:rPr>
          <w:b/>
        </w:rPr>
        <w:t>you</w:t>
      </w:r>
      <w:r>
        <w:rPr>
          <w:b/>
          <w:spacing w:val="-5"/>
        </w:rPr>
        <w:t xml:space="preserve"> </w:t>
      </w:r>
      <w:r>
        <w:rPr>
          <w:b/>
        </w:rPr>
        <w:t>are</w:t>
      </w:r>
      <w:r>
        <w:rPr>
          <w:b/>
          <w:spacing w:val="-4"/>
        </w:rPr>
        <w:t xml:space="preserve"> </w:t>
      </w:r>
      <w:r>
        <w:rPr>
          <w:b/>
        </w:rPr>
        <w:t>applying</w:t>
      </w:r>
      <w:r>
        <w:rPr>
          <w:b/>
          <w:spacing w:val="-3"/>
        </w:rPr>
        <w:t xml:space="preserve"> </w:t>
      </w:r>
      <w:r>
        <w:rPr>
          <w:b/>
        </w:rPr>
        <w:t>for</w:t>
      </w:r>
      <w:r>
        <w:rPr>
          <w:b/>
          <w:spacing w:val="-3"/>
        </w:rPr>
        <w:t xml:space="preserve"> </w:t>
      </w:r>
      <w:r>
        <w:rPr>
          <w:b/>
        </w:rPr>
        <w:t>funding</w:t>
      </w:r>
      <w:r>
        <w:rPr>
          <w:b/>
          <w:spacing w:val="-4"/>
        </w:rPr>
        <w:t xml:space="preserve"> </w:t>
      </w:r>
      <w:r>
        <w:rPr>
          <w:b/>
        </w:rPr>
        <w:t>under</w:t>
      </w:r>
      <w:r>
        <w:rPr>
          <w:b/>
          <w:spacing w:val="-6"/>
        </w:rPr>
        <w:t xml:space="preserve"> </w:t>
      </w:r>
      <w:r>
        <w:rPr>
          <w:b/>
        </w:rPr>
        <w:t>Section</w:t>
      </w:r>
      <w:r>
        <w:rPr>
          <w:b/>
          <w:spacing w:val="-4"/>
        </w:rPr>
        <w:t xml:space="preserve"> </w:t>
      </w:r>
      <w:r>
        <w:rPr>
          <w:b/>
          <w:spacing w:val="-5"/>
        </w:rPr>
        <w:t>225</w:t>
      </w:r>
    </w:p>
    <w:p w14:paraId="33CF423E" w14:textId="77777777" w:rsidR="006A4C9F" w:rsidRDefault="006A4C9F">
      <w:pPr>
        <w:pStyle w:val="BodyText"/>
        <w:spacing w:before="100" w:after="1"/>
        <w:rPr>
          <w:b/>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9B675AF" w14:textId="77777777" w:rsidTr="000A13A7">
        <w:trPr>
          <w:trHeight w:val="720"/>
        </w:trPr>
        <w:sdt>
          <w:sdtPr>
            <w:rPr>
              <w:rStyle w:val="RFAFormat"/>
            </w:rPr>
            <w:id w:val="-872385956"/>
            <w:lock w:val="sdtLocked"/>
            <w:placeholder>
              <w:docPart w:val="FED7B3AB9F174A7C9CE6CFC22778D810"/>
            </w:placeholder>
            <w:showingPlcHdr/>
            <w15:appearance w15:val="hidden"/>
          </w:sdtPr>
          <w:sdtEndPr>
            <w:rPr>
              <w:rStyle w:val="DefaultParagraphFont"/>
              <w:rFonts w:ascii="Times New Roman" w:hAnsi="Calibri"/>
              <w:color w:val="auto"/>
            </w:rPr>
          </w:sdtEndPr>
          <w:sdtContent>
            <w:tc>
              <w:tcPr>
                <w:tcW w:w="9360" w:type="dxa"/>
              </w:tcPr>
              <w:p w14:paraId="312D161F" w14:textId="6E62213F" w:rsidR="006A4C9F" w:rsidRDefault="00B367B2">
                <w:pPr>
                  <w:pStyle w:val="TableParagraph"/>
                  <w:rPr>
                    <w:rFonts w:ascii="Times New Roman"/>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ONLY if applying for Section 225.</w:t>
                </w:r>
              </w:p>
            </w:tc>
          </w:sdtContent>
        </w:sdt>
      </w:tr>
    </w:tbl>
    <w:p w14:paraId="57CD8CEB" w14:textId="77777777" w:rsidR="006A4C9F" w:rsidRDefault="006A4C9F">
      <w:pPr>
        <w:rPr>
          <w:rFonts w:ascii="Times New Roman"/>
        </w:rPr>
        <w:sectPr w:rsidR="006A4C9F">
          <w:pgSz w:w="12240" w:h="15840"/>
          <w:pgMar w:top="1400" w:right="640" w:bottom="1200" w:left="1300" w:header="0" w:footer="1004" w:gutter="0"/>
          <w:cols w:space="720"/>
        </w:sectPr>
      </w:pPr>
    </w:p>
    <w:p w14:paraId="03A4051E" w14:textId="77777777" w:rsidR="006A4C9F" w:rsidRDefault="00295B81" w:rsidP="00990F6D">
      <w:pPr>
        <w:pStyle w:val="Heading1"/>
        <w:numPr>
          <w:ilvl w:val="1"/>
          <w:numId w:val="48"/>
        </w:numPr>
        <w:tabs>
          <w:tab w:val="left" w:pos="859"/>
        </w:tabs>
        <w:ind w:left="859" w:hanging="719"/>
        <w:jc w:val="left"/>
      </w:pPr>
      <w:bookmarkStart w:id="31" w:name="_bookmark24"/>
      <w:bookmarkEnd w:id="31"/>
      <w:r>
        <w:lastRenderedPageBreak/>
        <w:t>NEW</w:t>
      </w:r>
      <w:r>
        <w:rPr>
          <w:spacing w:val="-8"/>
        </w:rPr>
        <w:t xml:space="preserve"> </w:t>
      </w:r>
      <w:r>
        <w:t>MEXICO</w:t>
      </w:r>
      <w:r>
        <w:rPr>
          <w:spacing w:val="-6"/>
        </w:rPr>
        <w:t xml:space="preserve"> </w:t>
      </w:r>
      <w:r>
        <w:t>CERTIFICATIONS</w:t>
      </w:r>
      <w:r>
        <w:rPr>
          <w:spacing w:val="-6"/>
        </w:rPr>
        <w:t xml:space="preserve"> </w:t>
      </w:r>
      <w:r>
        <w:t>AND</w:t>
      </w:r>
      <w:r>
        <w:rPr>
          <w:spacing w:val="-5"/>
        </w:rPr>
        <w:t xml:space="preserve"> </w:t>
      </w:r>
      <w:r>
        <w:rPr>
          <w:spacing w:val="-2"/>
        </w:rPr>
        <w:t>ASSURANCES</w:t>
      </w:r>
    </w:p>
    <w:p w14:paraId="4664F909" w14:textId="77777777" w:rsidR="006A4C9F" w:rsidRDefault="00295B81">
      <w:pPr>
        <w:spacing w:before="268"/>
        <w:ind w:left="2541" w:right="3201"/>
        <w:jc w:val="center"/>
        <w:rPr>
          <w:b/>
        </w:rPr>
      </w:pPr>
      <w:r>
        <w:rPr>
          <w:b/>
        </w:rPr>
        <w:t>Agreement</w:t>
      </w:r>
      <w:r>
        <w:rPr>
          <w:b/>
          <w:spacing w:val="-6"/>
        </w:rPr>
        <w:t xml:space="preserve"> </w:t>
      </w:r>
      <w:r>
        <w:rPr>
          <w:b/>
        </w:rPr>
        <w:t>for</w:t>
      </w:r>
      <w:r>
        <w:rPr>
          <w:b/>
          <w:spacing w:val="-6"/>
        </w:rPr>
        <w:t xml:space="preserve"> </w:t>
      </w:r>
      <w:r>
        <w:rPr>
          <w:b/>
        </w:rPr>
        <w:t>the</w:t>
      </w:r>
      <w:r>
        <w:rPr>
          <w:b/>
          <w:spacing w:val="-7"/>
        </w:rPr>
        <w:t xml:space="preserve"> </w:t>
      </w:r>
      <w:r>
        <w:rPr>
          <w:b/>
        </w:rPr>
        <w:t>Operation</w:t>
      </w:r>
      <w:r>
        <w:rPr>
          <w:b/>
          <w:spacing w:val="-7"/>
        </w:rPr>
        <w:t xml:space="preserve"> </w:t>
      </w:r>
      <w:r>
        <w:rPr>
          <w:b/>
        </w:rPr>
        <w:t>of</w:t>
      </w:r>
      <w:r>
        <w:rPr>
          <w:b/>
          <w:spacing w:val="-6"/>
        </w:rPr>
        <w:t xml:space="preserve"> </w:t>
      </w:r>
      <w:r>
        <w:rPr>
          <w:b/>
        </w:rPr>
        <w:t>an</w:t>
      </w:r>
      <w:r>
        <w:rPr>
          <w:b/>
          <w:spacing w:val="-7"/>
        </w:rPr>
        <w:t xml:space="preserve"> </w:t>
      </w:r>
      <w:r>
        <w:rPr>
          <w:b/>
        </w:rPr>
        <w:t>Approved Adult Education Program</w:t>
      </w:r>
    </w:p>
    <w:p w14:paraId="2AB29D65" w14:textId="77777777" w:rsidR="006A4C9F" w:rsidRDefault="00295B81">
      <w:pPr>
        <w:ind w:left="2229" w:right="2885"/>
        <w:jc w:val="center"/>
        <w:rPr>
          <w:b/>
        </w:rPr>
      </w:pPr>
      <w:r>
        <w:rPr>
          <w:b/>
        </w:rPr>
        <w:t>(This</w:t>
      </w:r>
      <w:r>
        <w:rPr>
          <w:b/>
          <w:spacing w:val="-2"/>
        </w:rPr>
        <w:t xml:space="preserve"> </w:t>
      </w:r>
      <w:r>
        <w:rPr>
          <w:b/>
        </w:rPr>
        <w:t>section</w:t>
      </w:r>
      <w:r>
        <w:rPr>
          <w:b/>
          <w:spacing w:val="-3"/>
        </w:rPr>
        <w:t xml:space="preserve"> </w:t>
      </w:r>
      <w:r>
        <w:rPr>
          <w:b/>
        </w:rPr>
        <w:t>is</w:t>
      </w:r>
      <w:r>
        <w:rPr>
          <w:b/>
          <w:spacing w:val="-5"/>
        </w:rPr>
        <w:t xml:space="preserve"> </w:t>
      </w:r>
      <w:r>
        <w:rPr>
          <w:b/>
        </w:rPr>
        <w:t>a</w:t>
      </w:r>
      <w:r>
        <w:rPr>
          <w:b/>
          <w:spacing w:val="-3"/>
        </w:rPr>
        <w:t xml:space="preserve"> </w:t>
      </w:r>
      <w:r>
        <w:rPr>
          <w:b/>
        </w:rPr>
        <w:t>State</w:t>
      </w:r>
      <w:r>
        <w:rPr>
          <w:b/>
          <w:spacing w:val="-3"/>
        </w:rPr>
        <w:t xml:space="preserve"> </w:t>
      </w:r>
      <w:r>
        <w:rPr>
          <w:b/>
          <w:spacing w:val="-2"/>
        </w:rPr>
        <w:t>Requirement)</w:t>
      </w:r>
    </w:p>
    <w:p w14:paraId="214CFE57" w14:textId="77777777" w:rsidR="006A4C9F" w:rsidRDefault="006A4C9F">
      <w:pPr>
        <w:pStyle w:val="BodyText"/>
        <w:rPr>
          <w:b/>
        </w:rPr>
      </w:pPr>
    </w:p>
    <w:p w14:paraId="21C6107F" w14:textId="77777777" w:rsidR="006A4C9F" w:rsidRDefault="006A4C9F">
      <w:pPr>
        <w:pStyle w:val="BodyText"/>
        <w:spacing w:before="5"/>
        <w:rPr>
          <w:b/>
        </w:rPr>
      </w:pPr>
    </w:p>
    <w:p w14:paraId="46739727" w14:textId="77777777" w:rsidR="006A4C9F" w:rsidRDefault="00295B81">
      <w:pPr>
        <w:tabs>
          <w:tab w:val="left" w:pos="9499"/>
        </w:tabs>
        <w:ind w:left="2513"/>
        <w:rPr>
          <w:rFonts w:ascii="Times New Roman"/>
        </w:rPr>
      </w:pPr>
      <w:r>
        <w:rPr>
          <w:noProof/>
        </w:rPr>
        <mc:AlternateContent>
          <mc:Choice Requires="wps">
            <w:drawing>
              <wp:anchor distT="0" distB="0" distL="0" distR="0" simplePos="0" relativeHeight="15738368" behindDoc="0" locked="0" layoutInCell="1" allowOverlap="1" wp14:anchorId="1BA33741" wp14:editId="5F8B78AD">
                <wp:simplePos x="0" y="0"/>
                <wp:positionH relativeFrom="page">
                  <wp:posOffset>913130</wp:posOffset>
                </wp:positionH>
                <wp:positionV relativeFrom="paragraph">
                  <wp:posOffset>25545</wp:posOffset>
                </wp:positionV>
                <wp:extent cx="1356360" cy="11811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360" cy="11811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15"/>
                            </w:tblGrid>
                            <w:tr w:rsidR="006A4C9F" w14:paraId="58C8DD81" w14:textId="77777777">
                              <w:trPr>
                                <w:trHeight w:val="383"/>
                              </w:trPr>
                              <w:tc>
                                <w:tcPr>
                                  <w:tcW w:w="2015" w:type="dxa"/>
                                </w:tcPr>
                                <w:p w14:paraId="4B53614E" w14:textId="77777777" w:rsidR="006A4C9F" w:rsidRDefault="00295B81">
                                  <w:pPr>
                                    <w:pStyle w:val="TableParagraph"/>
                                    <w:spacing w:line="225" w:lineRule="exact"/>
                                    <w:ind w:left="50"/>
                                    <w:rPr>
                                      <w:b/>
                                    </w:rPr>
                                  </w:pPr>
                                  <w:r>
                                    <w:rPr>
                                      <w:b/>
                                      <w:spacing w:val="-2"/>
                                    </w:rPr>
                                    <w:t>Applicant/Agency:</w:t>
                                  </w:r>
                                </w:p>
                              </w:tc>
                            </w:tr>
                            <w:tr w:rsidR="006A4C9F" w14:paraId="200F6BA0" w14:textId="77777777">
                              <w:trPr>
                                <w:trHeight w:val="820"/>
                              </w:trPr>
                              <w:tc>
                                <w:tcPr>
                                  <w:tcW w:w="2015" w:type="dxa"/>
                                </w:tcPr>
                                <w:p w14:paraId="2CE6747B" w14:textId="77777777" w:rsidR="006A4C9F" w:rsidRDefault="00295B81">
                                  <w:pPr>
                                    <w:pStyle w:val="TableParagraph"/>
                                    <w:spacing w:before="119"/>
                                    <w:ind w:left="50"/>
                                    <w:rPr>
                                      <w:b/>
                                    </w:rPr>
                                  </w:pPr>
                                  <w:r>
                                    <w:rPr>
                                      <w:b/>
                                      <w:spacing w:val="-2"/>
                                    </w:rPr>
                                    <w:t>Address:</w:t>
                                  </w:r>
                                </w:p>
                              </w:tc>
                            </w:tr>
                            <w:tr w:rsidR="006A4C9F" w14:paraId="162147C9" w14:textId="77777777">
                              <w:trPr>
                                <w:trHeight w:val="657"/>
                              </w:trPr>
                              <w:tc>
                                <w:tcPr>
                                  <w:tcW w:w="2015" w:type="dxa"/>
                                </w:tcPr>
                                <w:p w14:paraId="0AA0A3E8" w14:textId="77777777" w:rsidR="006A4C9F" w:rsidRDefault="006A4C9F">
                                  <w:pPr>
                                    <w:pStyle w:val="TableParagraph"/>
                                    <w:spacing w:before="124"/>
                                  </w:pPr>
                                </w:p>
                                <w:p w14:paraId="4FBCB965" w14:textId="77777777" w:rsidR="006A4C9F" w:rsidRDefault="00295B81">
                                  <w:pPr>
                                    <w:pStyle w:val="TableParagraph"/>
                                    <w:spacing w:line="245" w:lineRule="exact"/>
                                    <w:ind w:left="50"/>
                                    <w:rPr>
                                      <w:b/>
                                    </w:rPr>
                                  </w:pPr>
                                  <w:r>
                                    <w:rPr>
                                      <w:b/>
                                    </w:rPr>
                                    <w:t>Contact</w:t>
                                  </w:r>
                                  <w:r>
                                    <w:rPr>
                                      <w:b/>
                                      <w:spacing w:val="-5"/>
                                    </w:rPr>
                                    <w:t xml:space="preserve"> </w:t>
                                  </w:r>
                                  <w:r>
                                    <w:rPr>
                                      <w:b/>
                                      <w:spacing w:val="-2"/>
                                    </w:rPr>
                                    <w:t>Information:</w:t>
                                  </w:r>
                                </w:p>
                              </w:tc>
                            </w:tr>
                          </w:tbl>
                          <w:p w14:paraId="15CBB9AC" w14:textId="77777777" w:rsidR="006A4C9F" w:rsidRDefault="006A4C9F">
                            <w:pPr>
                              <w:pStyle w:val="BodyText"/>
                            </w:pPr>
                          </w:p>
                        </w:txbxContent>
                      </wps:txbx>
                      <wps:bodyPr wrap="square" lIns="0" tIns="0" rIns="0" bIns="0" rtlCol="0">
                        <a:noAutofit/>
                      </wps:bodyPr>
                    </wps:wsp>
                  </a:graphicData>
                </a:graphic>
              </wp:anchor>
            </w:drawing>
          </mc:Choice>
          <mc:Fallback>
            <w:pict>
              <v:shape w14:anchorId="1BA33741" id="Textbox 30" o:spid="_x0000_s1029" type="#_x0000_t202" style="position:absolute;left:0;text-align:left;margin-left:71.9pt;margin-top:2pt;width:106.8pt;height:93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15"/>
                      </w:tblGrid>
                      <w:tr w:rsidR="006A4C9F" w14:paraId="58C8DD81" w14:textId="77777777">
                        <w:trPr>
                          <w:trHeight w:val="383"/>
                        </w:trPr>
                        <w:tc>
                          <w:tcPr>
                            <w:tcW w:w="2015" w:type="dxa"/>
                          </w:tcPr>
                          <w:p w14:paraId="4B53614E" w14:textId="77777777" w:rsidR="006A4C9F" w:rsidRDefault="00295B81">
                            <w:pPr>
                              <w:pStyle w:val="TableParagraph"/>
                              <w:spacing w:line="225" w:lineRule="exact"/>
                              <w:ind w:left="50"/>
                              <w:rPr>
                                <w:b/>
                              </w:rPr>
                            </w:pPr>
                            <w:r>
                              <w:rPr>
                                <w:b/>
                                <w:spacing w:val="-2"/>
                              </w:rPr>
                              <w:t>Applicant/Agency:</w:t>
                            </w:r>
                          </w:p>
                        </w:tc>
                      </w:tr>
                      <w:tr w:rsidR="006A4C9F" w14:paraId="200F6BA0" w14:textId="77777777">
                        <w:trPr>
                          <w:trHeight w:val="820"/>
                        </w:trPr>
                        <w:tc>
                          <w:tcPr>
                            <w:tcW w:w="2015" w:type="dxa"/>
                          </w:tcPr>
                          <w:p w14:paraId="2CE6747B" w14:textId="77777777" w:rsidR="006A4C9F" w:rsidRDefault="00295B81">
                            <w:pPr>
                              <w:pStyle w:val="TableParagraph"/>
                              <w:spacing w:before="119"/>
                              <w:ind w:left="50"/>
                              <w:rPr>
                                <w:b/>
                              </w:rPr>
                            </w:pPr>
                            <w:r>
                              <w:rPr>
                                <w:b/>
                                <w:spacing w:val="-2"/>
                              </w:rPr>
                              <w:t>Address:</w:t>
                            </w:r>
                          </w:p>
                        </w:tc>
                      </w:tr>
                      <w:tr w:rsidR="006A4C9F" w14:paraId="162147C9" w14:textId="77777777">
                        <w:trPr>
                          <w:trHeight w:val="657"/>
                        </w:trPr>
                        <w:tc>
                          <w:tcPr>
                            <w:tcW w:w="2015" w:type="dxa"/>
                          </w:tcPr>
                          <w:p w14:paraId="0AA0A3E8" w14:textId="77777777" w:rsidR="006A4C9F" w:rsidRDefault="006A4C9F">
                            <w:pPr>
                              <w:pStyle w:val="TableParagraph"/>
                              <w:spacing w:before="124"/>
                            </w:pPr>
                          </w:p>
                          <w:p w14:paraId="4FBCB965" w14:textId="77777777" w:rsidR="006A4C9F" w:rsidRDefault="00295B81">
                            <w:pPr>
                              <w:pStyle w:val="TableParagraph"/>
                              <w:spacing w:line="245" w:lineRule="exact"/>
                              <w:ind w:left="50"/>
                              <w:rPr>
                                <w:b/>
                              </w:rPr>
                            </w:pPr>
                            <w:r>
                              <w:rPr>
                                <w:b/>
                              </w:rPr>
                              <w:t>Contact</w:t>
                            </w:r>
                            <w:r>
                              <w:rPr>
                                <w:b/>
                                <w:spacing w:val="-5"/>
                              </w:rPr>
                              <w:t xml:space="preserve"> </w:t>
                            </w:r>
                            <w:r>
                              <w:rPr>
                                <w:b/>
                                <w:spacing w:val="-2"/>
                              </w:rPr>
                              <w:t>Information:</w:t>
                            </w:r>
                          </w:p>
                        </w:tc>
                      </w:tr>
                    </w:tbl>
                    <w:p w14:paraId="15CBB9AC" w14:textId="77777777" w:rsidR="006A4C9F" w:rsidRDefault="006A4C9F">
                      <w:pPr>
                        <w:pStyle w:val="BodyText"/>
                      </w:pPr>
                    </w:p>
                  </w:txbxContent>
                </v:textbox>
                <w10:wrap anchorx="page"/>
              </v:shape>
            </w:pict>
          </mc:Fallback>
        </mc:AlternateContent>
      </w:r>
      <w:r>
        <w:rPr>
          <w:rFonts w:ascii="Times New Roman"/>
          <w:u w:val="single"/>
        </w:rPr>
        <w:t xml:space="preserve"> </w:t>
      </w:r>
      <w:r>
        <w:rPr>
          <w:rFonts w:ascii="Times New Roman"/>
          <w:u w:val="single"/>
        </w:rPr>
        <w:tab/>
      </w:r>
    </w:p>
    <w:p w14:paraId="5B7A83CA" w14:textId="77777777" w:rsidR="006A4C9F" w:rsidRDefault="006A4C9F">
      <w:pPr>
        <w:pStyle w:val="BodyText"/>
        <w:spacing w:before="41"/>
        <w:rPr>
          <w:rFonts w:ascii="Times New Roman"/>
        </w:rPr>
      </w:pPr>
    </w:p>
    <w:p w14:paraId="061EC74F" w14:textId="77777777" w:rsidR="006A4C9F" w:rsidRDefault="00295B81">
      <w:pPr>
        <w:tabs>
          <w:tab w:val="left" w:pos="9499"/>
        </w:tabs>
        <w:ind w:left="2513"/>
        <w:rPr>
          <w:rFonts w:ascii="Times New Roman"/>
        </w:rPr>
      </w:pPr>
      <w:r>
        <w:rPr>
          <w:rFonts w:ascii="Times New Roman"/>
          <w:u w:val="single"/>
        </w:rPr>
        <w:t xml:space="preserve"> </w:t>
      </w:r>
      <w:r>
        <w:rPr>
          <w:rFonts w:ascii="Times New Roman"/>
          <w:u w:val="single"/>
        </w:rPr>
        <w:tab/>
      </w:r>
    </w:p>
    <w:p w14:paraId="65D0DCE4" w14:textId="77777777" w:rsidR="006A4C9F" w:rsidRDefault="006A4C9F">
      <w:pPr>
        <w:pStyle w:val="BodyText"/>
        <w:rPr>
          <w:rFonts w:ascii="Times New Roman"/>
          <w:sz w:val="20"/>
        </w:rPr>
      </w:pPr>
    </w:p>
    <w:p w14:paraId="18B703B4" w14:textId="77777777" w:rsidR="006A4C9F" w:rsidRDefault="00295B81">
      <w:pPr>
        <w:pStyle w:val="BodyText"/>
        <w:spacing w:before="76"/>
        <w:rPr>
          <w:rFonts w:ascii="Times New Roman"/>
          <w:sz w:val="20"/>
        </w:rPr>
      </w:pPr>
      <w:r>
        <w:rPr>
          <w:noProof/>
        </w:rPr>
        <mc:AlternateContent>
          <mc:Choice Requires="wps">
            <w:drawing>
              <wp:anchor distT="0" distB="0" distL="0" distR="0" simplePos="0" relativeHeight="487596544" behindDoc="1" locked="0" layoutInCell="1" allowOverlap="1" wp14:anchorId="04A16A4E" wp14:editId="3F77E390">
                <wp:simplePos x="0" y="0"/>
                <wp:positionH relativeFrom="page">
                  <wp:posOffset>2421635</wp:posOffset>
                </wp:positionH>
                <wp:positionV relativeFrom="paragraph">
                  <wp:posOffset>209749</wp:posOffset>
                </wp:positionV>
                <wp:extent cx="443674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6745" cy="6350"/>
                        </a:xfrm>
                        <a:custGeom>
                          <a:avLst/>
                          <a:gdLst/>
                          <a:ahLst/>
                          <a:cxnLst/>
                          <a:rect l="l" t="t" r="r" b="b"/>
                          <a:pathLst>
                            <a:path w="4436745" h="6350">
                              <a:moveTo>
                                <a:pt x="4436364" y="0"/>
                              </a:moveTo>
                              <a:lnTo>
                                <a:pt x="0" y="0"/>
                              </a:lnTo>
                              <a:lnTo>
                                <a:pt x="0" y="6096"/>
                              </a:lnTo>
                              <a:lnTo>
                                <a:pt x="4436364" y="6096"/>
                              </a:lnTo>
                              <a:lnTo>
                                <a:pt x="4436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D25A7" id="Graphic 31" o:spid="_x0000_s1026" style="position:absolute;margin-left:190.7pt;margin-top:16.5pt;width:349.3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44367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" path="m4436364,l,,,6096r4436364,l4436364,xe" fillcolor="black" stroked="f">
                <v:path arrowok="t"/>
                <w10:wrap type="topAndBottom" anchorx="page"/>
              </v:shape>
            </w:pict>
          </mc:Fallback>
        </mc:AlternateContent>
      </w:r>
    </w:p>
    <w:p w14:paraId="4015C0F2" w14:textId="77777777" w:rsidR="006A4C9F" w:rsidRDefault="006A4C9F">
      <w:pPr>
        <w:pStyle w:val="BodyText"/>
        <w:rPr>
          <w:rFonts w:ascii="Times New Roman"/>
          <w:sz w:val="20"/>
        </w:rPr>
      </w:pPr>
    </w:p>
    <w:p w14:paraId="1D97D25E" w14:textId="77777777" w:rsidR="006A4C9F" w:rsidRDefault="00295B81">
      <w:pPr>
        <w:pStyle w:val="BodyText"/>
        <w:spacing w:before="53"/>
        <w:rPr>
          <w:rFonts w:ascii="Times New Roman"/>
          <w:sz w:val="20"/>
        </w:rPr>
      </w:pPr>
      <w:r>
        <w:rPr>
          <w:noProof/>
        </w:rPr>
        <mc:AlternateContent>
          <mc:Choice Requires="wps">
            <w:drawing>
              <wp:anchor distT="0" distB="0" distL="0" distR="0" simplePos="0" relativeHeight="487597056" behindDoc="1" locked="0" layoutInCell="1" allowOverlap="1" wp14:anchorId="7561F21C" wp14:editId="49922477">
                <wp:simplePos x="0" y="0"/>
                <wp:positionH relativeFrom="page">
                  <wp:posOffset>2412492</wp:posOffset>
                </wp:positionH>
                <wp:positionV relativeFrom="paragraph">
                  <wp:posOffset>195338</wp:posOffset>
                </wp:positionV>
                <wp:extent cx="444563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635" cy="6350"/>
                        </a:xfrm>
                        <a:custGeom>
                          <a:avLst/>
                          <a:gdLst/>
                          <a:ahLst/>
                          <a:cxnLst/>
                          <a:rect l="l" t="t" r="r" b="b"/>
                          <a:pathLst>
                            <a:path w="4445635" h="6350">
                              <a:moveTo>
                                <a:pt x="4445508" y="0"/>
                              </a:moveTo>
                              <a:lnTo>
                                <a:pt x="0" y="0"/>
                              </a:lnTo>
                              <a:lnTo>
                                <a:pt x="0" y="6096"/>
                              </a:lnTo>
                              <a:lnTo>
                                <a:pt x="4445508" y="6096"/>
                              </a:lnTo>
                              <a:lnTo>
                                <a:pt x="4445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9927E" id="Graphic 32" o:spid="_x0000_s1026" style="position:absolute;margin-left:189.95pt;margin-top:15.4pt;width:350.0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44456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" path="m4445508,l,,,6096r4445508,l4445508,xe" fillcolor="black" stroked="f">
                <v:path arrowok="t"/>
                <w10:wrap type="topAndBottom" anchorx="page"/>
              </v:shape>
            </w:pict>
          </mc:Fallback>
        </mc:AlternateContent>
      </w:r>
    </w:p>
    <w:p w14:paraId="646E1A71" w14:textId="77777777" w:rsidR="006A4C9F" w:rsidRDefault="006A4C9F">
      <w:pPr>
        <w:pStyle w:val="BodyText"/>
        <w:rPr>
          <w:rFonts w:ascii="Times New Roman"/>
        </w:rPr>
      </w:pPr>
    </w:p>
    <w:p w14:paraId="6EF94707" w14:textId="77777777" w:rsidR="006A4C9F" w:rsidRDefault="006A4C9F">
      <w:pPr>
        <w:pStyle w:val="BodyText"/>
        <w:spacing w:before="28"/>
        <w:rPr>
          <w:rFonts w:ascii="Times New Roman"/>
        </w:rPr>
      </w:pPr>
    </w:p>
    <w:p w14:paraId="6C26B98C" w14:textId="77777777" w:rsidR="006A4C9F" w:rsidRDefault="00295B81">
      <w:pPr>
        <w:ind w:left="1769"/>
        <w:rPr>
          <w:b/>
        </w:rPr>
      </w:pPr>
      <w:r>
        <w:rPr>
          <w:b/>
        </w:rPr>
        <w:t>For</w:t>
      </w:r>
      <w:r>
        <w:rPr>
          <w:b/>
          <w:spacing w:val="-3"/>
        </w:rPr>
        <w:t xml:space="preserve"> </w:t>
      </w:r>
      <w:r>
        <w:rPr>
          <w:b/>
        </w:rPr>
        <w:t>the</w:t>
      </w:r>
      <w:r>
        <w:rPr>
          <w:b/>
          <w:spacing w:val="-4"/>
        </w:rPr>
        <w:t xml:space="preserve"> </w:t>
      </w:r>
      <w:r>
        <w:rPr>
          <w:b/>
        </w:rPr>
        <w:t>fiscal</w:t>
      </w:r>
      <w:r>
        <w:rPr>
          <w:b/>
          <w:spacing w:val="-4"/>
        </w:rPr>
        <w:t xml:space="preserve"> </w:t>
      </w:r>
      <w:r>
        <w:rPr>
          <w:b/>
        </w:rPr>
        <w:t>year</w:t>
      </w:r>
      <w:r>
        <w:rPr>
          <w:b/>
          <w:spacing w:val="-3"/>
        </w:rPr>
        <w:t xml:space="preserve"> </w:t>
      </w:r>
      <w:r>
        <w:rPr>
          <w:b/>
        </w:rPr>
        <w:t>beginning</w:t>
      </w:r>
      <w:r>
        <w:rPr>
          <w:b/>
          <w:spacing w:val="-2"/>
        </w:rPr>
        <w:t xml:space="preserve"> </w:t>
      </w:r>
      <w:r>
        <w:rPr>
          <w:b/>
        </w:rPr>
        <w:t>July</w:t>
      </w:r>
      <w:r>
        <w:rPr>
          <w:b/>
          <w:spacing w:val="-5"/>
        </w:rPr>
        <w:t xml:space="preserve"> </w:t>
      </w:r>
      <w:r>
        <w:rPr>
          <w:b/>
        </w:rPr>
        <w:t>1,</w:t>
      </w:r>
      <w:r>
        <w:rPr>
          <w:b/>
          <w:spacing w:val="-5"/>
        </w:rPr>
        <w:t xml:space="preserve"> </w:t>
      </w:r>
      <w:r>
        <w:rPr>
          <w:b/>
        </w:rPr>
        <w:t>2025,</w:t>
      </w:r>
      <w:r>
        <w:rPr>
          <w:b/>
          <w:spacing w:val="-2"/>
        </w:rPr>
        <w:t xml:space="preserve"> </w:t>
      </w:r>
      <w:r>
        <w:rPr>
          <w:b/>
        </w:rPr>
        <w:t>and</w:t>
      </w:r>
      <w:r>
        <w:rPr>
          <w:b/>
          <w:spacing w:val="-4"/>
        </w:rPr>
        <w:t xml:space="preserve"> </w:t>
      </w:r>
      <w:r>
        <w:rPr>
          <w:b/>
        </w:rPr>
        <w:t>ending</w:t>
      </w:r>
      <w:r>
        <w:rPr>
          <w:b/>
          <w:spacing w:val="-3"/>
        </w:rPr>
        <w:t xml:space="preserve"> </w:t>
      </w:r>
      <w:r>
        <w:rPr>
          <w:b/>
        </w:rPr>
        <w:t>June</w:t>
      </w:r>
      <w:r>
        <w:rPr>
          <w:b/>
          <w:spacing w:val="-4"/>
        </w:rPr>
        <w:t xml:space="preserve"> </w:t>
      </w:r>
      <w:r>
        <w:rPr>
          <w:b/>
        </w:rPr>
        <w:t>30,</w:t>
      </w:r>
      <w:r>
        <w:rPr>
          <w:b/>
          <w:spacing w:val="-2"/>
        </w:rPr>
        <w:t xml:space="preserve"> </w:t>
      </w:r>
      <w:r>
        <w:rPr>
          <w:b/>
          <w:spacing w:val="-4"/>
        </w:rPr>
        <w:t>2026</w:t>
      </w:r>
    </w:p>
    <w:p w14:paraId="24A9202E" w14:textId="77777777" w:rsidR="006A4C9F" w:rsidRDefault="006A4C9F">
      <w:pPr>
        <w:pStyle w:val="BodyText"/>
        <w:rPr>
          <w:b/>
        </w:rPr>
      </w:pPr>
    </w:p>
    <w:p w14:paraId="074442FB" w14:textId="77777777" w:rsidR="006A4C9F" w:rsidRDefault="00295B81">
      <w:pPr>
        <w:pStyle w:val="BodyText"/>
        <w:spacing w:before="1"/>
        <w:ind w:left="139" w:right="846"/>
      </w:pPr>
      <w:r>
        <w:t>It is agreed that adult education services will be provided subject to the regulations of the New Mexico State</w:t>
      </w:r>
      <w:r>
        <w:rPr>
          <w:spacing w:val="-4"/>
        </w:rPr>
        <w:t xml:space="preserve"> </w:t>
      </w:r>
      <w:r>
        <w:t>Plan</w:t>
      </w:r>
      <w:r>
        <w:rPr>
          <w:spacing w:val="-3"/>
        </w:rPr>
        <w:t xml:space="preserve"> </w:t>
      </w:r>
      <w:r>
        <w:t>for</w:t>
      </w:r>
      <w:r>
        <w:rPr>
          <w:spacing w:val="-2"/>
        </w:rPr>
        <w:t xml:space="preserve"> </w:t>
      </w:r>
      <w:r>
        <w:t>Adult</w:t>
      </w:r>
      <w:r>
        <w:rPr>
          <w:spacing w:val="-1"/>
        </w:rPr>
        <w:t xml:space="preserve"> </w:t>
      </w:r>
      <w:r>
        <w:t>Education</w:t>
      </w:r>
      <w:r>
        <w:rPr>
          <w:spacing w:val="-3"/>
        </w:rPr>
        <w:t xml:space="preserve"> </w:t>
      </w:r>
      <w:r>
        <w:t>and</w:t>
      </w:r>
      <w:r>
        <w:rPr>
          <w:spacing w:val="-3"/>
        </w:rPr>
        <w:t xml:space="preserve"> </w:t>
      </w:r>
      <w:r>
        <w:t>Family</w:t>
      </w:r>
      <w:r>
        <w:rPr>
          <w:spacing w:val="-3"/>
        </w:rPr>
        <w:t xml:space="preserve"> </w:t>
      </w:r>
      <w:r>
        <w:t>Literacy</w:t>
      </w:r>
      <w:r>
        <w:rPr>
          <w:spacing w:val="-3"/>
        </w:rPr>
        <w:t xml:space="preserve"> </w:t>
      </w:r>
      <w:r>
        <w:t>for</w:t>
      </w:r>
      <w:r>
        <w:rPr>
          <w:spacing w:val="-4"/>
        </w:rPr>
        <w:t xml:space="preserve"> </w:t>
      </w:r>
      <w:r>
        <w:t>the</w:t>
      </w:r>
      <w:r>
        <w:rPr>
          <w:spacing w:val="-1"/>
        </w:rPr>
        <w:t xml:space="preserve"> </w:t>
      </w:r>
      <w:r>
        <w:t>operation</w:t>
      </w:r>
      <w:r>
        <w:rPr>
          <w:spacing w:val="-5"/>
        </w:rPr>
        <w:t xml:space="preserve"> </w:t>
      </w:r>
      <w:r>
        <w:t>of</w:t>
      </w:r>
      <w:r>
        <w:rPr>
          <w:spacing w:val="-4"/>
        </w:rPr>
        <w:t xml:space="preserve"> </w:t>
      </w:r>
      <w:r>
        <w:t>adult</w:t>
      </w:r>
      <w:r>
        <w:rPr>
          <w:spacing w:val="-1"/>
        </w:rPr>
        <w:t xml:space="preserve"> </w:t>
      </w:r>
      <w:r>
        <w:t>education</w:t>
      </w:r>
      <w:r>
        <w:rPr>
          <w:spacing w:val="-3"/>
        </w:rPr>
        <w:t xml:space="preserve"> </w:t>
      </w:r>
      <w:r>
        <w:t>programs.</w:t>
      </w:r>
      <w:r>
        <w:rPr>
          <w:spacing w:val="-2"/>
        </w:rPr>
        <w:t xml:space="preserve"> </w:t>
      </w:r>
      <w:r>
        <w:t>These regulations include, but are not limited to the following:</w:t>
      </w:r>
    </w:p>
    <w:p w14:paraId="60CA487C" w14:textId="77777777" w:rsidR="006A4C9F" w:rsidRDefault="006A4C9F">
      <w:pPr>
        <w:pStyle w:val="BodyText"/>
      </w:pPr>
    </w:p>
    <w:p w14:paraId="4B4BAAD1" w14:textId="77777777" w:rsidR="006A4C9F" w:rsidRDefault="00295B81">
      <w:pPr>
        <w:pStyle w:val="ListParagraph"/>
        <w:numPr>
          <w:ilvl w:val="0"/>
          <w:numId w:val="12"/>
        </w:numPr>
        <w:tabs>
          <w:tab w:val="left" w:pos="498"/>
          <w:tab w:val="left" w:pos="500"/>
        </w:tabs>
        <w:spacing w:before="1"/>
        <w:ind w:right="838" w:hanging="360"/>
      </w:pPr>
      <w:r>
        <w:rPr>
          <w:b/>
          <w:u w:val="single"/>
        </w:rPr>
        <w:t>Student</w:t>
      </w:r>
      <w:r>
        <w:rPr>
          <w:b/>
          <w:spacing w:val="-2"/>
          <w:u w:val="single"/>
        </w:rPr>
        <w:t xml:space="preserve"> </w:t>
      </w:r>
      <w:r>
        <w:rPr>
          <w:b/>
          <w:u w:val="single"/>
        </w:rPr>
        <w:t>Eligibility:</w:t>
      </w:r>
      <w:r>
        <w:rPr>
          <w:b/>
          <w:spacing w:val="-3"/>
        </w:rPr>
        <w:t xml:space="preserve"> </w:t>
      </w:r>
      <w:r>
        <w:t>Adult</w:t>
      </w:r>
      <w:r>
        <w:rPr>
          <w:spacing w:val="-4"/>
        </w:rPr>
        <w:t xml:space="preserve"> </w:t>
      </w:r>
      <w:r>
        <w:t>education</w:t>
      </w:r>
      <w:r>
        <w:rPr>
          <w:spacing w:val="-5"/>
        </w:rPr>
        <w:t xml:space="preserve"> </w:t>
      </w:r>
      <w:r>
        <w:t>means</w:t>
      </w:r>
      <w:r>
        <w:rPr>
          <w:spacing w:val="-4"/>
        </w:rPr>
        <w:t xml:space="preserve"> </w:t>
      </w:r>
      <w:r>
        <w:t>services</w:t>
      </w:r>
      <w:r>
        <w:rPr>
          <w:spacing w:val="-4"/>
        </w:rPr>
        <w:t xml:space="preserve"> </w:t>
      </w:r>
      <w:r>
        <w:t>or</w:t>
      </w:r>
      <w:r>
        <w:rPr>
          <w:spacing w:val="-4"/>
        </w:rPr>
        <w:t xml:space="preserve"> </w:t>
      </w:r>
      <w:r>
        <w:t>instruction</w:t>
      </w:r>
      <w:r>
        <w:rPr>
          <w:spacing w:val="-3"/>
        </w:rPr>
        <w:t xml:space="preserve"> </w:t>
      </w:r>
      <w:r>
        <w:t>below</w:t>
      </w:r>
      <w:r>
        <w:rPr>
          <w:spacing w:val="-4"/>
        </w:rPr>
        <w:t xml:space="preserve"> </w:t>
      </w:r>
      <w:r>
        <w:t>the</w:t>
      </w:r>
      <w:r>
        <w:rPr>
          <w:spacing w:val="-1"/>
        </w:rPr>
        <w:t xml:space="preserve"> </w:t>
      </w:r>
      <w:r>
        <w:t>post-secondary</w:t>
      </w:r>
      <w:r>
        <w:rPr>
          <w:spacing w:val="-1"/>
        </w:rPr>
        <w:t xml:space="preserve"> </w:t>
      </w:r>
      <w:r>
        <w:t>level</w:t>
      </w:r>
      <w:r>
        <w:rPr>
          <w:spacing w:val="-5"/>
        </w:rPr>
        <w:t xml:space="preserve"> </w:t>
      </w:r>
      <w:r>
        <w:t xml:space="preserve">for </w:t>
      </w:r>
      <w:r>
        <w:rPr>
          <w:spacing w:val="-2"/>
        </w:rPr>
        <w:t>individuals-</w:t>
      </w:r>
    </w:p>
    <w:p w14:paraId="30E4F1BD" w14:textId="77777777" w:rsidR="006A4C9F" w:rsidRDefault="00295B81">
      <w:pPr>
        <w:pStyle w:val="ListParagraph"/>
        <w:numPr>
          <w:ilvl w:val="1"/>
          <w:numId w:val="12"/>
        </w:numPr>
        <w:tabs>
          <w:tab w:val="left" w:pos="858"/>
        </w:tabs>
        <w:ind w:left="858" w:hanging="358"/>
      </w:pPr>
      <w:r>
        <w:t>who</w:t>
      </w:r>
      <w:r>
        <w:rPr>
          <w:spacing w:val="-2"/>
        </w:rPr>
        <w:t xml:space="preserve"> </w:t>
      </w:r>
      <w:r>
        <w:t>have</w:t>
      </w:r>
      <w:r>
        <w:rPr>
          <w:spacing w:val="-4"/>
        </w:rPr>
        <w:t xml:space="preserve"> </w:t>
      </w:r>
      <w:r>
        <w:t>attained</w:t>
      </w:r>
      <w:r>
        <w:rPr>
          <w:spacing w:val="-5"/>
        </w:rPr>
        <w:t xml:space="preserve"> </w:t>
      </w:r>
      <w:r>
        <w:t>sixteen</w:t>
      </w:r>
      <w:r>
        <w:rPr>
          <w:spacing w:val="-4"/>
        </w:rPr>
        <w:t xml:space="preserve"> </w:t>
      </w:r>
      <w:r>
        <w:t>years</w:t>
      </w:r>
      <w:r>
        <w:rPr>
          <w:spacing w:val="-4"/>
        </w:rPr>
        <w:t xml:space="preserve"> </w:t>
      </w:r>
      <w:r>
        <w:t>of</w:t>
      </w:r>
      <w:r>
        <w:rPr>
          <w:spacing w:val="-2"/>
        </w:rPr>
        <w:t xml:space="preserve"> </w:t>
      </w:r>
      <w:r>
        <w:rPr>
          <w:spacing w:val="-4"/>
        </w:rPr>
        <w:t>age;</w:t>
      </w:r>
    </w:p>
    <w:p w14:paraId="5A1AA305" w14:textId="77777777" w:rsidR="006A4C9F" w:rsidRDefault="00295B81">
      <w:pPr>
        <w:pStyle w:val="ListParagraph"/>
        <w:numPr>
          <w:ilvl w:val="1"/>
          <w:numId w:val="12"/>
        </w:numPr>
        <w:tabs>
          <w:tab w:val="left" w:pos="857"/>
          <w:tab w:val="left" w:pos="859"/>
        </w:tabs>
        <w:ind w:right="1120" w:hanging="361"/>
      </w:pPr>
      <w:r>
        <w:t>who</w:t>
      </w:r>
      <w:r>
        <w:rPr>
          <w:spacing w:val="-2"/>
        </w:rPr>
        <w:t xml:space="preserve"> </w:t>
      </w:r>
      <w:r>
        <w:t>are</w:t>
      </w:r>
      <w:r>
        <w:rPr>
          <w:spacing w:val="-2"/>
        </w:rPr>
        <w:t xml:space="preserve"> </w:t>
      </w:r>
      <w:r>
        <w:t>not</w:t>
      </w:r>
      <w:r>
        <w:rPr>
          <w:spacing w:val="-2"/>
        </w:rPr>
        <w:t xml:space="preserve"> </w:t>
      </w:r>
      <w:r>
        <w:t>enrolled</w:t>
      </w:r>
      <w:r>
        <w:rPr>
          <w:spacing w:val="-5"/>
        </w:rPr>
        <w:t xml:space="preserve"> </w:t>
      </w:r>
      <w:r>
        <w:t>or</w:t>
      </w:r>
      <w:r>
        <w:rPr>
          <w:spacing w:val="-3"/>
        </w:rPr>
        <w:t xml:space="preserve"> </w:t>
      </w:r>
      <w:r>
        <w:t>required</w:t>
      </w:r>
      <w:r>
        <w:rPr>
          <w:spacing w:val="-3"/>
        </w:rPr>
        <w:t xml:space="preserve"> </w:t>
      </w:r>
      <w:r>
        <w:t>to</w:t>
      </w:r>
      <w:r>
        <w:rPr>
          <w:spacing w:val="-2"/>
        </w:rPr>
        <w:t xml:space="preserve"> </w:t>
      </w:r>
      <w:r>
        <w:t>be</w:t>
      </w:r>
      <w:r>
        <w:rPr>
          <w:spacing w:val="-2"/>
        </w:rPr>
        <w:t xml:space="preserve"> </w:t>
      </w:r>
      <w:r>
        <w:t>enrolled</w:t>
      </w:r>
      <w:r>
        <w:rPr>
          <w:spacing w:val="-3"/>
        </w:rPr>
        <w:t xml:space="preserve"> </w:t>
      </w:r>
      <w:r>
        <w:t>in</w:t>
      </w:r>
      <w:r>
        <w:rPr>
          <w:spacing w:val="-3"/>
        </w:rPr>
        <w:t xml:space="preserve"> </w:t>
      </w:r>
      <w:r>
        <w:t>secondary</w:t>
      </w:r>
      <w:r>
        <w:rPr>
          <w:spacing w:val="-2"/>
        </w:rPr>
        <w:t xml:space="preserve"> </w:t>
      </w:r>
      <w:r>
        <w:t>school</w:t>
      </w:r>
      <w:r>
        <w:rPr>
          <w:spacing w:val="-3"/>
        </w:rPr>
        <w:t xml:space="preserve"> </w:t>
      </w:r>
      <w:r>
        <w:t>under</w:t>
      </w:r>
      <w:r>
        <w:rPr>
          <w:spacing w:val="-3"/>
        </w:rPr>
        <w:t xml:space="preserve"> </w:t>
      </w:r>
      <w:r>
        <w:t>New</w:t>
      </w:r>
      <w:r>
        <w:rPr>
          <w:spacing w:val="-4"/>
        </w:rPr>
        <w:t xml:space="preserve"> </w:t>
      </w:r>
      <w:r>
        <w:t>Mexico</w:t>
      </w:r>
      <w:r>
        <w:rPr>
          <w:spacing w:val="-2"/>
        </w:rPr>
        <w:t xml:space="preserve"> </w:t>
      </w:r>
      <w:r>
        <w:t>State Law; and</w:t>
      </w:r>
    </w:p>
    <w:p w14:paraId="4AECDBF8" w14:textId="77777777" w:rsidR="006A4C9F" w:rsidRDefault="00295B81">
      <w:pPr>
        <w:pStyle w:val="ListParagraph"/>
        <w:numPr>
          <w:ilvl w:val="1"/>
          <w:numId w:val="12"/>
        </w:numPr>
        <w:tabs>
          <w:tab w:val="left" w:pos="860"/>
        </w:tabs>
        <w:spacing w:line="267" w:lineRule="exact"/>
        <w:ind w:left="860"/>
      </w:pPr>
      <w:r>
        <w:t>who</w:t>
      </w:r>
      <w:r>
        <w:rPr>
          <w:spacing w:val="-2"/>
        </w:rPr>
        <w:t xml:space="preserve"> </w:t>
      </w:r>
      <w:r>
        <w:rPr>
          <w:spacing w:val="-10"/>
        </w:rPr>
        <w:t>–</w:t>
      </w:r>
    </w:p>
    <w:p w14:paraId="7BBF9B2C" w14:textId="77777777" w:rsidR="006A4C9F" w:rsidRDefault="00295B81">
      <w:pPr>
        <w:pStyle w:val="ListParagraph"/>
        <w:numPr>
          <w:ilvl w:val="2"/>
          <w:numId w:val="12"/>
        </w:numPr>
        <w:tabs>
          <w:tab w:val="left" w:pos="1311"/>
        </w:tabs>
        <w:ind w:right="1042" w:hanging="452"/>
      </w:pPr>
      <w:r>
        <w:t>lack</w:t>
      </w:r>
      <w:r>
        <w:rPr>
          <w:spacing w:val="-2"/>
        </w:rPr>
        <w:t xml:space="preserve"> </w:t>
      </w:r>
      <w:r>
        <w:t>sufficient</w:t>
      </w:r>
      <w:r>
        <w:rPr>
          <w:spacing w:val="-5"/>
        </w:rPr>
        <w:t xml:space="preserve"> </w:t>
      </w:r>
      <w:r>
        <w:t>mastery</w:t>
      </w:r>
      <w:r>
        <w:rPr>
          <w:spacing w:val="-4"/>
        </w:rPr>
        <w:t xml:space="preserve"> </w:t>
      </w:r>
      <w:r>
        <w:t>of</w:t>
      </w:r>
      <w:r>
        <w:rPr>
          <w:spacing w:val="-5"/>
        </w:rPr>
        <w:t xml:space="preserve"> </w:t>
      </w:r>
      <w:r>
        <w:t>the</w:t>
      </w:r>
      <w:r>
        <w:rPr>
          <w:spacing w:val="-2"/>
        </w:rPr>
        <w:t xml:space="preserve"> </w:t>
      </w:r>
      <w:r>
        <w:t>basic</w:t>
      </w:r>
      <w:r>
        <w:rPr>
          <w:spacing w:val="-3"/>
        </w:rPr>
        <w:t xml:space="preserve"> </w:t>
      </w:r>
      <w:r>
        <w:t>educational</w:t>
      </w:r>
      <w:r>
        <w:rPr>
          <w:spacing w:val="-6"/>
        </w:rPr>
        <w:t xml:space="preserve"> </w:t>
      </w:r>
      <w:r>
        <w:t>skills</w:t>
      </w:r>
      <w:r>
        <w:rPr>
          <w:spacing w:val="-5"/>
        </w:rPr>
        <w:t xml:space="preserve"> </w:t>
      </w:r>
      <w:r>
        <w:t>to</w:t>
      </w:r>
      <w:r>
        <w:rPr>
          <w:spacing w:val="-2"/>
        </w:rPr>
        <w:t xml:space="preserve"> </w:t>
      </w:r>
      <w:r>
        <w:t>enable</w:t>
      </w:r>
      <w:r>
        <w:rPr>
          <w:spacing w:val="-5"/>
        </w:rPr>
        <w:t xml:space="preserve"> </w:t>
      </w:r>
      <w:r>
        <w:t>the</w:t>
      </w:r>
      <w:r>
        <w:rPr>
          <w:spacing w:val="-2"/>
        </w:rPr>
        <w:t xml:space="preserve"> </w:t>
      </w:r>
      <w:r>
        <w:t>individuals</w:t>
      </w:r>
      <w:r>
        <w:rPr>
          <w:spacing w:val="-3"/>
        </w:rPr>
        <w:t xml:space="preserve"> </w:t>
      </w:r>
      <w:r>
        <w:t>to</w:t>
      </w:r>
      <w:r>
        <w:rPr>
          <w:spacing w:val="-4"/>
        </w:rPr>
        <w:t xml:space="preserve"> </w:t>
      </w:r>
      <w:r>
        <w:t>function effectively in society;</w:t>
      </w:r>
    </w:p>
    <w:p w14:paraId="00B0DE46" w14:textId="77777777" w:rsidR="006A4C9F" w:rsidRDefault="00295B81">
      <w:pPr>
        <w:pStyle w:val="ListParagraph"/>
        <w:numPr>
          <w:ilvl w:val="2"/>
          <w:numId w:val="12"/>
        </w:numPr>
        <w:tabs>
          <w:tab w:val="left" w:pos="1311"/>
        </w:tabs>
        <w:spacing w:before="1"/>
        <w:ind w:right="1590" w:hanging="452"/>
      </w:pPr>
      <w:r>
        <w:t>do</w:t>
      </w:r>
      <w:r>
        <w:rPr>
          <w:spacing w:val="-2"/>
        </w:rPr>
        <w:t xml:space="preserve"> </w:t>
      </w:r>
      <w:r>
        <w:t>not</w:t>
      </w:r>
      <w:r>
        <w:rPr>
          <w:spacing w:val="-2"/>
        </w:rPr>
        <w:t xml:space="preserve"> </w:t>
      </w:r>
      <w:r>
        <w:t>have</w:t>
      </w:r>
      <w:r>
        <w:rPr>
          <w:spacing w:val="-2"/>
        </w:rPr>
        <w:t xml:space="preserve"> </w:t>
      </w:r>
      <w:r>
        <w:t>a</w:t>
      </w:r>
      <w:r>
        <w:rPr>
          <w:spacing w:val="-5"/>
        </w:rPr>
        <w:t xml:space="preserve"> </w:t>
      </w:r>
      <w:r>
        <w:t>secondary</w:t>
      </w:r>
      <w:r>
        <w:rPr>
          <w:spacing w:val="-4"/>
        </w:rPr>
        <w:t xml:space="preserve"> </w:t>
      </w:r>
      <w:r>
        <w:t>school</w:t>
      </w:r>
      <w:r>
        <w:rPr>
          <w:spacing w:val="-3"/>
        </w:rPr>
        <w:t xml:space="preserve"> </w:t>
      </w:r>
      <w:r>
        <w:t>diploma</w:t>
      </w:r>
      <w:r>
        <w:rPr>
          <w:spacing w:val="-5"/>
        </w:rPr>
        <w:t xml:space="preserve"> </w:t>
      </w:r>
      <w:r>
        <w:t>or</w:t>
      </w:r>
      <w:r>
        <w:rPr>
          <w:spacing w:val="-5"/>
        </w:rPr>
        <w:t xml:space="preserve"> </w:t>
      </w:r>
      <w:r>
        <w:t>its</w:t>
      </w:r>
      <w:r>
        <w:rPr>
          <w:spacing w:val="-3"/>
        </w:rPr>
        <w:t xml:space="preserve"> </w:t>
      </w:r>
      <w:r>
        <w:t>recognized</w:t>
      </w:r>
      <w:r>
        <w:rPr>
          <w:spacing w:val="-4"/>
        </w:rPr>
        <w:t xml:space="preserve"> </w:t>
      </w:r>
      <w:r>
        <w:t>equivalent,</w:t>
      </w:r>
      <w:r>
        <w:rPr>
          <w:spacing w:val="-3"/>
        </w:rPr>
        <w:t xml:space="preserve"> </w:t>
      </w:r>
      <w:r>
        <w:t>and</w:t>
      </w:r>
      <w:r>
        <w:rPr>
          <w:spacing w:val="-4"/>
        </w:rPr>
        <w:t xml:space="preserve"> </w:t>
      </w:r>
      <w:r>
        <w:t>have</w:t>
      </w:r>
      <w:r>
        <w:rPr>
          <w:spacing w:val="-2"/>
        </w:rPr>
        <w:t xml:space="preserve"> </w:t>
      </w:r>
      <w:r>
        <w:t>not achieved an equivalent level of education; or</w:t>
      </w:r>
    </w:p>
    <w:p w14:paraId="1C4BDD80" w14:textId="77777777" w:rsidR="006A4C9F" w:rsidRDefault="00295B81">
      <w:pPr>
        <w:pStyle w:val="ListParagraph"/>
        <w:numPr>
          <w:ilvl w:val="2"/>
          <w:numId w:val="12"/>
        </w:numPr>
        <w:tabs>
          <w:tab w:val="left" w:pos="1306"/>
        </w:tabs>
        <w:ind w:left="1306" w:hanging="446"/>
      </w:pPr>
      <w:r>
        <w:t>are</w:t>
      </w:r>
      <w:r>
        <w:rPr>
          <w:spacing w:val="-5"/>
        </w:rPr>
        <w:t xml:space="preserve"> </w:t>
      </w:r>
      <w:r>
        <w:t>unable</w:t>
      </w:r>
      <w:r>
        <w:rPr>
          <w:spacing w:val="-3"/>
        </w:rPr>
        <w:t xml:space="preserve"> </w:t>
      </w:r>
      <w:r>
        <w:t>to</w:t>
      </w:r>
      <w:r>
        <w:rPr>
          <w:spacing w:val="-3"/>
        </w:rPr>
        <w:t xml:space="preserve"> </w:t>
      </w:r>
      <w:r>
        <w:t>speak,</w:t>
      </w:r>
      <w:r>
        <w:rPr>
          <w:spacing w:val="-3"/>
        </w:rPr>
        <w:t xml:space="preserve"> </w:t>
      </w:r>
      <w:r>
        <w:t>read,</w:t>
      </w:r>
      <w:r>
        <w:rPr>
          <w:spacing w:val="-6"/>
        </w:rPr>
        <w:t xml:space="preserve"> </w:t>
      </w:r>
      <w:r>
        <w:t>or</w:t>
      </w:r>
      <w:r>
        <w:rPr>
          <w:spacing w:val="-3"/>
        </w:rPr>
        <w:t xml:space="preserve"> </w:t>
      </w:r>
      <w:r>
        <w:t>write</w:t>
      </w:r>
      <w:r>
        <w:rPr>
          <w:spacing w:val="-6"/>
        </w:rPr>
        <w:t xml:space="preserve"> </w:t>
      </w:r>
      <w:r>
        <w:t>the</w:t>
      </w:r>
      <w:r>
        <w:rPr>
          <w:spacing w:val="-2"/>
        </w:rPr>
        <w:t xml:space="preserve"> </w:t>
      </w:r>
      <w:r>
        <w:t>English</w:t>
      </w:r>
      <w:r>
        <w:rPr>
          <w:spacing w:val="-5"/>
        </w:rPr>
        <w:t xml:space="preserve"> </w:t>
      </w:r>
      <w:r>
        <w:t>language</w:t>
      </w:r>
      <w:r>
        <w:rPr>
          <w:spacing w:val="-2"/>
        </w:rPr>
        <w:t xml:space="preserve"> well.</w:t>
      </w:r>
    </w:p>
    <w:p w14:paraId="257D4893" w14:textId="77777777" w:rsidR="006A4C9F" w:rsidRDefault="006A4C9F">
      <w:pPr>
        <w:pStyle w:val="BodyText"/>
        <w:spacing w:before="1"/>
      </w:pPr>
    </w:p>
    <w:p w14:paraId="525602E9" w14:textId="77777777" w:rsidR="006A4C9F" w:rsidRDefault="00295B81">
      <w:pPr>
        <w:pStyle w:val="ListParagraph"/>
        <w:numPr>
          <w:ilvl w:val="0"/>
          <w:numId w:val="12"/>
        </w:numPr>
        <w:tabs>
          <w:tab w:val="left" w:pos="498"/>
        </w:tabs>
        <w:ind w:left="498" w:hanging="358"/>
        <w:rPr>
          <w:b/>
        </w:rPr>
      </w:pPr>
      <w:r>
        <w:rPr>
          <w:b/>
          <w:u w:val="single"/>
        </w:rPr>
        <w:t>Funding</w:t>
      </w:r>
      <w:r>
        <w:rPr>
          <w:b/>
          <w:spacing w:val="-4"/>
          <w:u w:val="single"/>
        </w:rPr>
        <w:t xml:space="preserve"> </w:t>
      </w:r>
      <w:r>
        <w:rPr>
          <w:b/>
          <w:spacing w:val="-2"/>
          <w:u w:val="single"/>
        </w:rPr>
        <w:t>Priorities</w:t>
      </w:r>
    </w:p>
    <w:p w14:paraId="48BA7C20" w14:textId="77777777" w:rsidR="006A4C9F" w:rsidRDefault="00295B81">
      <w:pPr>
        <w:pStyle w:val="ListParagraph"/>
        <w:numPr>
          <w:ilvl w:val="1"/>
          <w:numId w:val="12"/>
        </w:numPr>
        <w:tabs>
          <w:tab w:val="left" w:pos="857"/>
          <w:tab w:val="left" w:pos="859"/>
        </w:tabs>
        <w:spacing w:before="2" w:line="237" w:lineRule="auto"/>
        <w:ind w:right="1349"/>
      </w:pPr>
      <w:r>
        <w:t>Basic</w:t>
      </w:r>
      <w:r>
        <w:rPr>
          <w:spacing w:val="-2"/>
        </w:rPr>
        <w:t xml:space="preserve"> </w:t>
      </w:r>
      <w:r>
        <w:t>Literacy</w:t>
      </w:r>
      <w:r>
        <w:rPr>
          <w:spacing w:val="-1"/>
        </w:rPr>
        <w:t xml:space="preserve"> </w:t>
      </w:r>
      <w:r>
        <w:t>–</w:t>
      </w:r>
      <w:r>
        <w:rPr>
          <w:spacing w:val="-4"/>
        </w:rPr>
        <w:t xml:space="preserve"> </w:t>
      </w:r>
      <w:r>
        <w:t>communication</w:t>
      </w:r>
      <w:r>
        <w:rPr>
          <w:spacing w:val="-3"/>
        </w:rPr>
        <w:t xml:space="preserve"> </w:t>
      </w:r>
      <w:r>
        <w:t>skills</w:t>
      </w:r>
      <w:r>
        <w:rPr>
          <w:spacing w:val="-2"/>
        </w:rPr>
        <w:t xml:space="preserve"> </w:t>
      </w:r>
      <w:r>
        <w:t>of</w:t>
      </w:r>
      <w:r>
        <w:rPr>
          <w:spacing w:val="-4"/>
        </w:rPr>
        <w:t xml:space="preserve"> </w:t>
      </w:r>
      <w:r>
        <w:t>listening,</w:t>
      </w:r>
      <w:r>
        <w:rPr>
          <w:spacing w:val="-4"/>
        </w:rPr>
        <w:t xml:space="preserve"> </w:t>
      </w:r>
      <w:r>
        <w:t>speaking,</w:t>
      </w:r>
      <w:r>
        <w:rPr>
          <w:spacing w:val="-2"/>
        </w:rPr>
        <w:t xml:space="preserve"> </w:t>
      </w:r>
      <w:r>
        <w:t>reading</w:t>
      </w:r>
      <w:r>
        <w:rPr>
          <w:spacing w:val="-3"/>
        </w:rPr>
        <w:t xml:space="preserve"> </w:t>
      </w:r>
      <w:r>
        <w:t>and</w:t>
      </w:r>
      <w:r>
        <w:rPr>
          <w:spacing w:val="-3"/>
        </w:rPr>
        <w:t xml:space="preserve"> </w:t>
      </w:r>
      <w:r>
        <w:t>writing</w:t>
      </w:r>
      <w:r>
        <w:rPr>
          <w:spacing w:val="-5"/>
        </w:rPr>
        <w:t xml:space="preserve"> </w:t>
      </w:r>
      <w:r>
        <w:t>the</w:t>
      </w:r>
      <w:r>
        <w:rPr>
          <w:spacing w:val="-1"/>
        </w:rPr>
        <w:t xml:space="preserve"> </w:t>
      </w:r>
      <w:r>
        <w:t>English language, numeracy and problem solving.</w:t>
      </w:r>
    </w:p>
    <w:p w14:paraId="3538A0C2" w14:textId="77777777" w:rsidR="006A4C9F" w:rsidRDefault="00295B81">
      <w:pPr>
        <w:pStyle w:val="ListParagraph"/>
        <w:numPr>
          <w:ilvl w:val="1"/>
          <w:numId w:val="12"/>
        </w:numPr>
        <w:tabs>
          <w:tab w:val="left" w:pos="859"/>
        </w:tabs>
        <w:spacing w:before="2"/>
        <w:ind w:right="1067"/>
      </w:pPr>
      <w:r>
        <w:t>HSE</w:t>
      </w:r>
      <w:r>
        <w:rPr>
          <w:spacing w:val="-2"/>
        </w:rPr>
        <w:t xml:space="preserve"> </w:t>
      </w:r>
      <w:r>
        <w:t>–</w:t>
      </w:r>
      <w:r>
        <w:rPr>
          <w:spacing w:val="-1"/>
        </w:rPr>
        <w:t xml:space="preserve"> </w:t>
      </w:r>
      <w:r>
        <w:t>instructional</w:t>
      </w:r>
      <w:r>
        <w:rPr>
          <w:spacing w:val="-2"/>
        </w:rPr>
        <w:t xml:space="preserve"> </w:t>
      </w:r>
      <w:r>
        <w:t>services</w:t>
      </w:r>
      <w:r>
        <w:rPr>
          <w:spacing w:val="-4"/>
        </w:rPr>
        <w:t xml:space="preserve"> </w:t>
      </w:r>
      <w:r>
        <w:t>in</w:t>
      </w:r>
      <w:r>
        <w:rPr>
          <w:spacing w:val="-3"/>
        </w:rPr>
        <w:t xml:space="preserve"> </w:t>
      </w:r>
      <w:r>
        <w:t>adult</w:t>
      </w:r>
      <w:r>
        <w:rPr>
          <w:spacing w:val="-1"/>
        </w:rPr>
        <w:t xml:space="preserve"> </w:t>
      </w:r>
      <w:r>
        <w:t>education</w:t>
      </w:r>
      <w:r>
        <w:rPr>
          <w:spacing w:val="-3"/>
        </w:rPr>
        <w:t xml:space="preserve"> </w:t>
      </w:r>
      <w:r>
        <w:t>leading</w:t>
      </w:r>
      <w:r>
        <w:rPr>
          <w:spacing w:val="-5"/>
        </w:rPr>
        <w:t xml:space="preserve"> </w:t>
      </w:r>
      <w:r>
        <w:t>toward</w:t>
      </w:r>
      <w:r>
        <w:rPr>
          <w:spacing w:val="-3"/>
        </w:rPr>
        <w:t xml:space="preserve"> </w:t>
      </w:r>
      <w:r>
        <w:t>the</w:t>
      </w:r>
      <w:r>
        <w:rPr>
          <w:spacing w:val="-4"/>
        </w:rPr>
        <w:t xml:space="preserve"> </w:t>
      </w:r>
      <w:r>
        <w:t>completion</w:t>
      </w:r>
      <w:r>
        <w:rPr>
          <w:spacing w:val="-5"/>
        </w:rPr>
        <w:t xml:space="preserve"> </w:t>
      </w:r>
      <w:r>
        <w:t>of</w:t>
      </w:r>
      <w:r>
        <w:rPr>
          <w:spacing w:val="-2"/>
        </w:rPr>
        <w:t xml:space="preserve"> </w:t>
      </w:r>
      <w:r>
        <w:t>a</w:t>
      </w:r>
      <w:r>
        <w:rPr>
          <w:spacing w:val="-4"/>
        </w:rPr>
        <w:t xml:space="preserve"> </w:t>
      </w:r>
      <w:r>
        <w:t>high</w:t>
      </w:r>
      <w:r>
        <w:rPr>
          <w:spacing w:val="-3"/>
        </w:rPr>
        <w:t xml:space="preserve"> </w:t>
      </w:r>
      <w:r>
        <w:t>school diploma or its recognized equivalent, and/or services which enable students to enroll in postsecondary or vocational training.</w:t>
      </w:r>
    </w:p>
    <w:p w14:paraId="587BF0BE" w14:textId="77777777" w:rsidR="006A4C9F" w:rsidRDefault="00295B81">
      <w:pPr>
        <w:pStyle w:val="ListParagraph"/>
        <w:numPr>
          <w:ilvl w:val="1"/>
          <w:numId w:val="12"/>
        </w:numPr>
        <w:tabs>
          <w:tab w:val="left" w:pos="859"/>
        </w:tabs>
        <w:ind w:right="1544" w:hanging="361"/>
      </w:pPr>
      <w:r>
        <w:t>Workforce/Life Skills – services offered for the purpose of improving the productivity of participants</w:t>
      </w:r>
      <w:r>
        <w:rPr>
          <w:spacing w:val="-3"/>
        </w:rPr>
        <w:t xml:space="preserve"> </w:t>
      </w:r>
      <w:r>
        <w:t>in</w:t>
      </w:r>
      <w:r>
        <w:rPr>
          <w:spacing w:val="-4"/>
        </w:rPr>
        <w:t xml:space="preserve"> </w:t>
      </w:r>
      <w:r>
        <w:t>the</w:t>
      </w:r>
      <w:r>
        <w:rPr>
          <w:spacing w:val="-5"/>
        </w:rPr>
        <w:t xml:space="preserve"> </w:t>
      </w:r>
      <w:r>
        <w:t>workplace</w:t>
      </w:r>
      <w:r>
        <w:rPr>
          <w:spacing w:val="-2"/>
        </w:rPr>
        <w:t xml:space="preserve"> </w:t>
      </w:r>
      <w:r>
        <w:t>through</w:t>
      </w:r>
      <w:r>
        <w:rPr>
          <w:spacing w:val="-4"/>
        </w:rPr>
        <w:t xml:space="preserve"> </w:t>
      </w:r>
      <w:r>
        <w:t>improvement</w:t>
      </w:r>
      <w:r>
        <w:rPr>
          <w:spacing w:val="-5"/>
        </w:rPr>
        <w:t xml:space="preserve"> </w:t>
      </w:r>
      <w:r>
        <w:t>of</w:t>
      </w:r>
      <w:r>
        <w:rPr>
          <w:spacing w:val="-3"/>
        </w:rPr>
        <w:t xml:space="preserve"> </w:t>
      </w:r>
      <w:r>
        <w:t>literacy</w:t>
      </w:r>
      <w:r>
        <w:rPr>
          <w:spacing w:val="-2"/>
        </w:rPr>
        <w:t xml:space="preserve"> </w:t>
      </w:r>
      <w:r>
        <w:t>skills,</w:t>
      </w:r>
      <w:r>
        <w:rPr>
          <w:spacing w:val="-3"/>
        </w:rPr>
        <w:t xml:space="preserve"> </w:t>
      </w:r>
      <w:r>
        <w:t>including</w:t>
      </w:r>
      <w:r>
        <w:rPr>
          <w:spacing w:val="-4"/>
        </w:rPr>
        <w:t xml:space="preserve"> </w:t>
      </w:r>
      <w:r>
        <w:t xml:space="preserve">computer </w:t>
      </w:r>
      <w:r>
        <w:rPr>
          <w:spacing w:val="-2"/>
        </w:rPr>
        <w:t>literacy.</w:t>
      </w:r>
    </w:p>
    <w:p w14:paraId="25CF80B1" w14:textId="77777777" w:rsidR="006A4C9F" w:rsidRDefault="00295B81">
      <w:pPr>
        <w:pStyle w:val="ListParagraph"/>
        <w:numPr>
          <w:ilvl w:val="1"/>
          <w:numId w:val="12"/>
        </w:numPr>
        <w:tabs>
          <w:tab w:val="left" w:pos="858"/>
          <w:tab w:val="left" w:pos="860"/>
        </w:tabs>
        <w:spacing w:before="1"/>
        <w:ind w:left="860" w:right="1178" w:hanging="361"/>
      </w:pPr>
      <w:r>
        <w:t>Family Literacy – services that are of sufficient intensity and of sufficient duration to make sustainable changes</w:t>
      </w:r>
      <w:r>
        <w:rPr>
          <w:spacing w:val="-1"/>
        </w:rPr>
        <w:t xml:space="preserve"> </w:t>
      </w:r>
      <w:r>
        <w:t>in a family through activities between parents and</w:t>
      </w:r>
      <w:r>
        <w:rPr>
          <w:spacing w:val="-2"/>
        </w:rPr>
        <w:t xml:space="preserve"> </w:t>
      </w:r>
      <w:r>
        <w:t>children,</w:t>
      </w:r>
      <w:r>
        <w:rPr>
          <w:spacing w:val="-1"/>
        </w:rPr>
        <w:t xml:space="preserve"> </w:t>
      </w:r>
      <w:r>
        <w:t>training for parents</w:t>
      </w:r>
      <w:r>
        <w:rPr>
          <w:spacing w:val="-3"/>
        </w:rPr>
        <w:t xml:space="preserve"> </w:t>
      </w:r>
      <w:r>
        <w:t>to</w:t>
      </w:r>
      <w:r>
        <w:rPr>
          <w:spacing w:val="-2"/>
        </w:rPr>
        <w:t xml:space="preserve"> </w:t>
      </w:r>
      <w:r>
        <w:t>be</w:t>
      </w:r>
      <w:r>
        <w:rPr>
          <w:spacing w:val="-5"/>
        </w:rPr>
        <w:t xml:space="preserve"> </w:t>
      </w:r>
      <w:r>
        <w:t>primary</w:t>
      </w:r>
      <w:r>
        <w:rPr>
          <w:spacing w:val="-2"/>
        </w:rPr>
        <w:t xml:space="preserve"> </w:t>
      </w:r>
      <w:r>
        <w:t>teachers</w:t>
      </w:r>
      <w:r>
        <w:rPr>
          <w:spacing w:val="-3"/>
        </w:rPr>
        <w:t xml:space="preserve"> </w:t>
      </w:r>
      <w:r>
        <w:t>and</w:t>
      </w:r>
      <w:r>
        <w:rPr>
          <w:spacing w:val="-4"/>
        </w:rPr>
        <w:t xml:space="preserve"> </w:t>
      </w:r>
      <w:r>
        <w:t>full</w:t>
      </w:r>
      <w:r>
        <w:rPr>
          <w:spacing w:val="-3"/>
        </w:rPr>
        <w:t xml:space="preserve"> </w:t>
      </w:r>
      <w:r>
        <w:t>partners</w:t>
      </w:r>
      <w:r>
        <w:rPr>
          <w:spacing w:val="-5"/>
        </w:rPr>
        <w:t xml:space="preserve"> </w:t>
      </w:r>
      <w:r>
        <w:t>in</w:t>
      </w:r>
      <w:r>
        <w:rPr>
          <w:spacing w:val="-4"/>
        </w:rPr>
        <w:t xml:space="preserve"> </w:t>
      </w:r>
      <w:r>
        <w:t>their</w:t>
      </w:r>
      <w:r>
        <w:rPr>
          <w:spacing w:val="-3"/>
        </w:rPr>
        <w:t xml:space="preserve"> </w:t>
      </w:r>
      <w:r>
        <w:t>children’s</w:t>
      </w:r>
      <w:r>
        <w:rPr>
          <w:spacing w:val="-5"/>
        </w:rPr>
        <w:t xml:space="preserve"> </w:t>
      </w:r>
      <w:r>
        <w:t>education,</w:t>
      </w:r>
      <w:r>
        <w:rPr>
          <w:spacing w:val="-3"/>
        </w:rPr>
        <w:t xml:space="preserve"> </w:t>
      </w:r>
      <w:r>
        <w:t>parent</w:t>
      </w:r>
      <w:r>
        <w:rPr>
          <w:spacing w:val="-2"/>
        </w:rPr>
        <w:t xml:space="preserve"> </w:t>
      </w:r>
      <w:r>
        <w:t>literacy</w:t>
      </w:r>
    </w:p>
    <w:p w14:paraId="2488CDB6" w14:textId="77777777" w:rsidR="006A4C9F" w:rsidRDefault="006A4C9F">
      <w:pPr>
        <w:sectPr w:rsidR="006A4C9F">
          <w:pgSz w:w="12240" w:h="15840"/>
          <w:pgMar w:top="1420" w:right="640" w:bottom="1200" w:left="1300" w:header="0" w:footer="1004" w:gutter="0"/>
          <w:cols w:space="720"/>
        </w:sectPr>
      </w:pPr>
    </w:p>
    <w:p w14:paraId="2F487691" w14:textId="77777777" w:rsidR="006A4C9F" w:rsidRDefault="00295B81">
      <w:pPr>
        <w:pStyle w:val="BodyText"/>
        <w:spacing w:before="39"/>
        <w:ind w:left="859" w:right="846"/>
      </w:pPr>
      <w:r>
        <w:lastRenderedPageBreak/>
        <w:t>training</w:t>
      </w:r>
      <w:r>
        <w:rPr>
          <w:spacing w:val="-4"/>
        </w:rPr>
        <w:t xml:space="preserve"> </w:t>
      </w:r>
      <w:r>
        <w:t>that</w:t>
      </w:r>
      <w:r>
        <w:rPr>
          <w:spacing w:val="-3"/>
        </w:rPr>
        <w:t xml:space="preserve"> </w:t>
      </w:r>
      <w:r>
        <w:t>promotes</w:t>
      </w:r>
      <w:r>
        <w:rPr>
          <w:spacing w:val="-4"/>
        </w:rPr>
        <w:t xml:space="preserve"> </w:t>
      </w:r>
      <w:r>
        <w:t>economic</w:t>
      </w:r>
      <w:r>
        <w:rPr>
          <w:spacing w:val="-5"/>
        </w:rPr>
        <w:t xml:space="preserve"> </w:t>
      </w:r>
      <w:r>
        <w:t>sufficiency,</w:t>
      </w:r>
      <w:r>
        <w:rPr>
          <w:spacing w:val="-4"/>
        </w:rPr>
        <w:t xml:space="preserve"> </w:t>
      </w:r>
      <w:r>
        <w:t>and</w:t>
      </w:r>
      <w:r>
        <w:rPr>
          <w:spacing w:val="-4"/>
        </w:rPr>
        <w:t xml:space="preserve"> </w:t>
      </w:r>
      <w:r>
        <w:t>age-appropriate</w:t>
      </w:r>
      <w:r>
        <w:rPr>
          <w:spacing w:val="-3"/>
        </w:rPr>
        <w:t xml:space="preserve"> </w:t>
      </w:r>
      <w:r>
        <w:t>activities</w:t>
      </w:r>
      <w:r>
        <w:rPr>
          <w:spacing w:val="-5"/>
        </w:rPr>
        <w:t xml:space="preserve"> </w:t>
      </w:r>
      <w:r>
        <w:t>to</w:t>
      </w:r>
      <w:r>
        <w:rPr>
          <w:spacing w:val="-4"/>
        </w:rPr>
        <w:t xml:space="preserve"> </w:t>
      </w:r>
      <w:r>
        <w:t>prepare</w:t>
      </w:r>
      <w:r>
        <w:rPr>
          <w:spacing w:val="-3"/>
        </w:rPr>
        <w:t xml:space="preserve"> </w:t>
      </w:r>
      <w:r>
        <w:t>children for success in school and life.</w:t>
      </w:r>
    </w:p>
    <w:p w14:paraId="09F95C0A" w14:textId="77777777" w:rsidR="006A4C9F" w:rsidRDefault="00295B81">
      <w:pPr>
        <w:pStyle w:val="ListParagraph"/>
        <w:numPr>
          <w:ilvl w:val="1"/>
          <w:numId w:val="12"/>
        </w:numPr>
        <w:tabs>
          <w:tab w:val="left" w:pos="859"/>
        </w:tabs>
        <w:ind w:right="1286"/>
      </w:pPr>
      <w:r>
        <w:t>Corrections</w:t>
      </w:r>
      <w:r>
        <w:rPr>
          <w:spacing w:val="-5"/>
        </w:rPr>
        <w:t xml:space="preserve"> </w:t>
      </w:r>
      <w:r>
        <w:t>and</w:t>
      </w:r>
      <w:r>
        <w:rPr>
          <w:spacing w:val="-4"/>
        </w:rPr>
        <w:t xml:space="preserve"> </w:t>
      </w:r>
      <w:r>
        <w:t>Institutionalized</w:t>
      </w:r>
      <w:r>
        <w:rPr>
          <w:spacing w:val="-4"/>
        </w:rPr>
        <w:t xml:space="preserve"> </w:t>
      </w:r>
      <w:r>
        <w:t>Adults</w:t>
      </w:r>
      <w:r>
        <w:rPr>
          <w:spacing w:val="-3"/>
        </w:rPr>
        <w:t xml:space="preserve"> </w:t>
      </w:r>
      <w:r>
        <w:t>–</w:t>
      </w:r>
      <w:r>
        <w:rPr>
          <w:spacing w:val="-2"/>
        </w:rPr>
        <w:t xml:space="preserve"> </w:t>
      </w:r>
      <w:r>
        <w:t>instruction</w:t>
      </w:r>
      <w:r>
        <w:rPr>
          <w:spacing w:val="-6"/>
        </w:rPr>
        <w:t xml:space="preserve"> </w:t>
      </w:r>
      <w:r>
        <w:t>in</w:t>
      </w:r>
      <w:r>
        <w:rPr>
          <w:spacing w:val="-4"/>
        </w:rPr>
        <w:t xml:space="preserve"> </w:t>
      </w:r>
      <w:r>
        <w:t>above</w:t>
      </w:r>
      <w:r>
        <w:rPr>
          <w:spacing w:val="-2"/>
        </w:rPr>
        <w:t xml:space="preserve"> </w:t>
      </w:r>
      <w:r>
        <w:t>listed</w:t>
      </w:r>
      <w:r>
        <w:rPr>
          <w:spacing w:val="-4"/>
        </w:rPr>
        <w:t xml:space="preserve"> </w:t>
      </w:r>
      <w:r>
        <w:t>content</w:t>
      </w:r>
      <w:r>
        <w:rPr>
          <w:spacing w:val="-5"/>
        </w:rPr>
        <w:t xml:space="preserve"> </w:t>
      </w:r>
      <w:r>
        <w:t>areas</w:t>
      </w:r>
      <w:r>
        <w:rPr>
          <w:spacing w:val="-3"/>
        </w:rPr>
        <w:t xml:space="preserve"> </w:t>
      </w:r>
      <w:r>
        <w:t>for</w:t>
      </w:r>
      <w:r>
        <w:rPr>
          <w:spacing w:val="-5"/>
        </w:rPr>
        <w:t xml:space="preserve"> </w:t>
      </w:r>
      <w:r>
        <w:t>adult criminal offenders in correctional institutions and for other institutionalized adults.</w:t>
      </w:r>
    </w:p>
    <w:p w14:paraId="3E4CAA6C" w14:textId="77777777" w:rsidR="006A4C9F" w:rsidRDefault="00295B81">
      <w:pPr>
        <w:pStyle w:val="ListParagraph"/>
        <w:numPr>
          <w:ilvl w:val="1"/>
          <w:numId w:val="12"/>
        </w:numPr>
        <w:tabs>
          <w:tab w:val="left" w:pos="859"/>
        </w:tabs>
        <w:ind w:right="931"/>
      </w:pPr>
      <w:r>
        <w:t>Citizenship – instruction designed to help individuals acquire the skills needed to exercise the rights</w:t>
      </w:r>
      <w:r>
        <w:rPr>
          <w:spacing w:val="-3"/>
        </w:rPr>
        <w:t xml:space="preserve"> </w:t>
      </w:r>
      <w:r>
        <w:t>and</w:t>
      </w:r>
      <w:r>
        <w:rPr>
          <w:spacing w:val="-4"/>
        </w:rPr>
        <w:t xml:space="preserve"> </w:t>
      </w:r>
      <w:r>
        <w:t>responsibilities</w:t>
      </w:r>
      <w:r>
        <w:rPr>
          <w:spacing w:val="-5"/>
        </w:rPr>
        <w:t xml:space="preserve"> </w:t>
      </w:r>
      <w:r>
        <w:t>of</w:t>
      </w:r>
      <w:r>
        <w:rPr>
          <w:spacing w:val="-3"/>
        </w:rPr>
        <w:t xml:space="preserve"> </w:t>
      </w:r>
      <w:r>
        <w:t>citizenship.</w:t>
      </w:r>
      <w:r>
        <w:rPr>
          <w:spacing w:val="-3"/>
        </w:rPr>
        <w:t xml:space="preserve"> </w:t>
      </w:r>
      <w:r>
        <w:t>It</w:t>
      </w:r>
      <w:r>
        <w:rPr>
          <w:spacing w:val="-2"/>
        </w:rPr>
        <w:t xml:space="preserve"> </w:t>
      </w:r>
      <w:r>
        <w:t>addresses</w:t>
      </w:r>
      <w:r>
        <w:rPr>
          <w:spacing w:val="-5"/>
        </w:rPr>
        <w:t xml:space="preserve"> </w:t>
      </w:r>
      <w:r>
        <w:t>concepts</w:t>
      </w:r>
      <w:r>
        <w:rPr>
          <w:spacing w:val="-5"/>
        </w:rPr>
        <w:t xml:space="preserve"> </w:t>
      </w:r>
      <w:r>
        <w:t>central</w:t>
      </w:r>
      <w:r>
        <w:rPr>
          <w:spacing w:val="-3"/>
        </w:rPr>
        <w:t xml:space="preserve"> </w:t>
      </w:r>
      <w:r>
        <w:t>to</w:t>
      </w:r>
      <w:r>
        <w:rPr>
          <w:spacing w:val="-2"/>
        </w:rPr>
        <w:t xml:space="preserve"> </w:t>
      </w:r>
      <w:r>
        <w:t>the</w:t>
      </w:r>
      <w:r>
        <w:rPr>
          <w:spacing w:val="-2"/>
        </w:rPr>
        <w:t xml:space="preserve"> </w:t>
      </w:r>
      <w:r>
        <w:t>democratic</w:t>
      </w:r>
      <w:r>
        <w:rPr>
          <w:spacing w:val="-3"/>
        </w:rPr>
        <w:t xml:space="preserve"> </w:t>
      </w:r>
      <w:r>
        <w:t>way</w:t>
      </w:r>
      <w:r>
        <w:rPr>
          <w:spacing w:val="-4"/>
        </w:rPr>
        <w:t xml:space="preserve"> </w:t>
      </w:r>
      <w:r>
        <w:t xml:space="preserve">of life, including the provisions of the Constitution of the United States, and preparation for </w:t>
      </w:r>
      <w:r>
        <w:rPr>
          <w:spacing w:val="-2"/>
        </w:rPr>
        <w:t>naturalization.</w:t>
      </w:r>
    </w:p>
    <w:p w14:paraId="1E32D351" w14:textId="77777777" w:rsidR="006A4C9F" w:rsidRDefault="006A4C9F">
      <w:pPr>
        <w:pStyle w:val="BodyText"/>
      </w:pPr>
    </w:p>
    <w:p w14:paraId="1EE19B5A" w14:textId="77777777" w:rsidR="006A4C9F" w:rsidRDefault="00295B81">
      <w:pPr>
        <w:pStyle w:val="ListParagraph"/>
        <w:numPr>
          <w:ilvl w:val="0"/>
          <w:numId w:val="12"/>
        </w:numPr>
        <w:tabs>
          <w:tab w:val="left" w:pos="497"/>
        </w:tabs>
        <w:ind w:left="497" w:hanging="358"/>
        <w:rPr>
          <w:b/>
        </w:rPr>
      </w:pPr>
      <w:r>
        <w:rPr>
          <w:b/>
          <w:u w:val="single"/>
        </w:rPr>
        <w:t>Reporting</w:t>
      </w:r>
      <w:r>
        <w:rPr>
          <w:b/>
          <w:spacing w:val="-6"/>
          <w:u w:val="single"/>
        </w:rPr>
        <w:t xml:space="preserve"> </w:t>
      </w:r>
      <w:r>
        <w:rPr>
          <w:b/>
          <w:spacing w:val="-2"/>
          <w:u w:val="single"/>
        </w:rPr>
        <w:t>Requirements</w:t>
      </w:r>
    </w:p>
    <w:p w14:paraId="501185C4" w14:textId="77777777" w:rsidR="006A4C9F" w:rsidRDefault="00295B81">
      <w:pPr>
        <w:pStyle w:val="ListParagraph"/>
        <w:numPr>
          <w:ilvl w:val="1"/>
          <w:numId w:val="12"/>
        </w:numPr>
        <w:tabs>
          <w:tab w:val="left" w:pos="857"/>
          <w:tab w:val="left" w:pos="859"/>
        </w:tabs>
        <w:ind w:right="1323"/>
      </w:pPr>
      <w:r>
        <w:t>Mid-Year</w:t>
      </w:r>
      <w:r>
        <w:rPr>
          <w:spacing w:val="-4"/>
        </w:rPr>
        <w:t xml:space="preserve"> </w:t>
      </w:r>
      <w:r>
        <w:t>and</w:t>
      </w:r>
      <w:r>
        <w:rPr>
          <w:spacing w:val="-2"/>
        </w:rPr>
        <w:t xml:space="preserve"> </w:t>
      </w:r>
      <w:r>
        <w:t>Annual</w:t>
      </w:r>
      <w:r>
        <w:rPr>
          <w:spacing w:val="-2"/>
        </w:rPr>
        <w:t xml:space="preserve"> </w:t>
      </w:r>
      <w:r>
        <w:t>Reports</w:t>
      </w:r>
      <w:r>
        <w:rPr>
          <w:spacing w:val="-2"/>
        </w:rPr>
        <w:t xml:space="preserve"> </w:t>
      </w:r>
      <w:r>
        <w:t>will</w:t>
      </w:r>
      <w:r>
        <w:rPr>
          <w:spacing w:val="-2"/>
        </w:rPr>
        <w:t xml:space="preserve"> </w:t>
      </w:r>
      <w:r>
        <w:t>be</w:t>
      </w:r>
      <w:r>
        <w:rPr>
          <w:spacing w:val="-1"/>
        </w:rPr>
        <w:t xml:space="preserve"> </w:t>
      </w:r>
      <w:r>
        <w:t>submitted</w:t>
      </w:r>
      <w:r>
        <w:rPr>
          <w:spacing w:val="-5"/>
        </w:rPr>
        <w:t xml:space="preserve"> </w:t>
      </w:r>
      <w:r>
        <w:t>to</w:t>
      </w:r>
      <w:r>
        <w:rPr>
          <w:spacing w:val="-3"/>
        </w:rPr>
        <w:t xml:space="preserve"> </w:t>
      </w:r>
      <w:r>
        <w:t>the</w:t>
      </w:r>
      <w:r>
        <w:rPr>
          <w:spacing w:val="-4"/>
        </w:rPr>
        <w:t xml:space="preserve"> </w:t>
      </w:r>
      <w:r>
        <w:t>Adult</w:t>
      </w:r>
      <w:r>
        <w:rPr>
          <w:spacing w:val="-1"/>
        </w:rPr>
        <w:t xml:space="preserve"> </w:t>
      </w:r>
      <w:r>
        <w:t>Education</w:t>
      </w:r>
      <w:r>
        <w:rPr>
          <w:spacing w:val="-3"/>
        </w:rPr>
        <w:t xml:space="preserve"> </w:t>
      </w:r>
      <w:r>
        <w:t>Director</w:t>
      </w:r>
      <w:r>
        <w:rPr>
          <w:spacing w:val="-2"/>
        </w:rPr>
        <w:t xml:space="preserve"> </w:t>
      </w:r>
      <w:r>
        <w:t>at</w:t>
      </w:r>
      <w:r>
        <w:rPr>
          <w:spacing w:val="-1"/>
        </w:rPr>
        <w:t xml:space="preserve"> </w:t>
      </w:r>
      <w:r>
        <w:t>the</w:t>
      </w:r>
      <w:r>
        <w:rPr>
          <w:spacing w:val="-1"/>
        </w:rPr>
        <w:t xml:space="preserve"> </w:t>
      </w:r>
      <w:r>
        <w:t>New Mexico Higher Education Department. Mid-Year reports are a state requirement.</w:t>
      </w:r>
    </w:p>
    <w:p w14:paraId="4B458146" w14:textId="77777777" w:rsidR="006A4C9F" w:rsidRDefault="00295B81">
      <w:pPr>
        <w:pStyle w:val="ListParagraph"/>
        <w:numPr>
          <w:ilvl w:val="1"/>
          <w:numId w:val="12"/>
        </w:numPr>
        <w:tabs>
          <w:tab w:val="left" w:pos="858"/>
        </w:tabs>
        <w:ind w:left="858" w:hanging="359"/>
      </w:pPr>
      <w:r>
        <w:t>Final</w:t>
      </w:r>
      <w:r>
        <w:rPr>
          <w:spacing w:val="-4"/>
        </w:rPr>
        <w:t xml:space="preserve"> </w:t>
      </w:r>
      <w:r>
        <w:t>Annual</w:t>
      </w:r>
      <w:r>
        <w:rPr>
          <w:spacing w:val="-3"/>
        </w:rPr>
        <w:t xml:space="preserve"> </w:t>
      </w:r>
      <w:r>
        <w:t>Reports</w:t>
      </w:r>
      <w:r>
        <w:rPr>
          <w:spacing w:val="-5"/>
        </w:rPr>
        <w:t xml:space="preserve"> </w:t>
      </w:r>
      <w:r>
        <w:t>(statistical</w:t>
      </w:r>
      <w:r>
        <w:rPr>
          <w:spacing w:val="-3"/>
        </w:rPr>
        <w:t xml:space="preserve"> </w:t>
      </w:r>
      <w:r>
        <w:t>and</w:t>
      </w:r>
      <w:r>
        <w:rPr>
          <w:spacing w:val="-4"/>
        </w:rPr>
        <w:t xml:space="preserve"> </w:t>
      </w:r>
      <w:r>
        <w:t>narrative)</w:t>
      </w:r>
      <w:r>
        <w:rPr>
          <w:spacing w:val="-5"/>
        </w:rPr>
        <w:t xml:space="preserve"> </w:t>
      </w:r>
      <w:r>
        <w:t>are</w:t>
      </w:r>
      <w:r>
        <w:rPr>
          <w:spacing w:val="-2"/>
        </w:rPr>
        <w:t xml:space="preserve"> </w:t>
      </w:r>
      <w:r>
        <w:t>due</w:t>
      </w:r>
      <w:r>
        <w:rPr>
          <w:spacing w:val="-5"/>
        </w:rPr>
        <w:t xml:space="preserve"> </w:t>
      </w:r>
      <w:r>
        <w:t>September</w:t>
      </w:r>
      <w:r>
        <w:rPr>
          <w:spacing w:val="-5"/>
        </w:rPr>
        <w:t xml:space="preserve"> </w:t>
      </w:r>
      <w:r>
        <w:t>1</w:t>
      </w:r>
      <w:r>
        <w:rPr>
          <w:vertAlign w:val="superscript"/>
        </w:rPr>
        <w:t>st</w:t>
      </w:r>
      <w:r>
        <w:rPr>
          <w:spacing w:val="-4"/>
        </w:rPr>
        <w:t xml:space="preserve"> </w:t>
      </w:r>
      <w:r>
        <w:t>of</w:t>
      </w:r>
      <w:r>
        <w:rPr>
          <w:spacing w:val="-6"/>
        </w:rPr>
        <w:t xml:space="preserve"> </w:t>
      </w:r>
      <w:r>
        <w:t>each</w:t>
      </w:r>
      <w:r>
        <w:rPr>
          <w:spacing w:val="-6"/>
        </w:rPr>
        <w:t xml:space="preserve"> </w:t>
      </w:r>
      <w:r>
        <w:rPr>
          <w:spacing w:val="-2"/>
        </w:rPr>
        <w:t>year.</w:t>
      </w:r>
    </w:p>
    <w:p w14:paraId="447D48CD" w14:textId="77777777" w:rsidR="006A4C9F" w:rsidRDefault="00295B81">
      <w:pPr>
        <w:pStyle w:val="ListParagraph"/>
        <w:numPr>
          <w:ilvl w:val="1"/>
          <w:numId w:val="12"/>
        </w:numPr>
        <w:tabs>
          <w:tab w:val="left" w:pos="860"/>
        </w:tabs>
        <w:spacing w:before="1" w:line="268" w:lineRule="exact"/>
        <w:ind w:left="860"/>
      </w:pPr>
      <w:r>
        <w:t>Mid-Year</w:t>
      </w:r>
      <w:r>
        <w:rPr>
          <w:spacing w:val="-5"/>
        </w:rPr>
        <w:t xml:space="preserve"> </w:t>
      </w:r>
      <w:r>
        <w:t>reports</w:t>
      </w:r>
      <w:r>
        <w:rPr>
          <w:spacing w:val="-3"/>
        </w:rPr>
        <w:t xml:space="preserve"> </w:t>
      </w:r>
      <w:r>
        <w:t>are</w:t>
      </w:r>
      <w:r>
        <w:rPr>
          <w:spacing w:val="-2"/>
        </w:rPr>
        <w:t xml:space="preserve"> </w:t>
      </w:r>
      <w:r>
        <w:t>due</w:t>
      </w:r>
      <w:r>
        <w:rPr>
          <w:spacing w:val="-1"/>
        </w:rPr>
        <w:t xml:space="preserve"> </w:t>
      </w:r>
      <w:r>
        <w:t>by</w:t>
      </w:r>
      <w:r>
        <w:rPr>
          <w:spacing w:val="-2"/>
        </w:rPr>
        <w:t xml:space="preserve"> </w:t>
      </w:r>
      <w:r>
        <w:t>February</w:t>
      </w:r>
      <w:r>
        <w:rPr>
          <w:spacing w:val="-4"/>
        </w:rPr>
        <w:t xml:space="preserve"> </w:t>
      </w:r>
      <w:r>
        <w:t>1</w:t>
      </w:r>
      <w:r>
        <w:rPr>
          <w:vertAlign w:val="superscript"/>
        </w:rPr>
        <w:t>st</w:t>
      </w:r>
      <w:r>
        <w:rPr>
          <w:spacing w:val="-6"/>
        </w:rPr>
        <w:t xml:space="preserve"> </w:t>
      </w:r>
      <w:r>
        <w:t>of</w:t>
      </w:r>
      <w:r>
        <w:rPr>
          <w:spacing w:val="-2"/>
        </w:rPr>
        <w:t xml:space="preserve"> </w:t>
      </w:r>
      <w:r>
        <w:t>each</w:t>
      </w:r>
      <w:r>
        <w:rPr>
          <w:spacing w:val="-4"/>
        </w:rPr>
        <w:t xml:space="preserve"> </w:t>
      </w:r>
      <w:r>
        <w:t>year.</w:t>
      </w:r>
      <w:r>
        <w:rPr>
          <w:spacing w:val="-6"/>
        </w:rPr>
        <w:t xml:space="preserve"> </w:t>
      </w:r>
      <w:r>
        <w:t>This</w:t>
      </w:r>
      <w:r>
        <w:rPr>
          <w:spacing w:val="-2"/>
        </w:rPr>
        <w:t xml:space="preserve"> </w:t>
      </w:r>
      <w:r>
        <w:t>is</w:t>
      </w:r>
      <w:r>
        <w:rPr>
          <w:spacing w:val="-3"/>
        </w:rPr>
        <w:t xml:space="preserve"> </w:t>
      </w:r>
      <w:r>
        <w:t>a</w:t>
      </w:r>
      <w:r>
        <w:rPr>
          <w:spacing w:val="-5"/>
        </w:rPr>
        <w:t xml:space="preserve"> </w:t>
      </w:r>
      <w:r>
        <w:t>state</w:t>
      </w:r>
      <w:r>
        <w:rPr>
          <w:spacing w:val="-2"/>
        </w:rPr>
        <w:t xml:space="preserve"> requirement.</w:t>
      </w:r>
    </w:p>
    <w:p w14:paraId="155EA94E" w14:textId="77777777" w:rsidR="006A4C9F" w:rsidRDefault="00295B81">
      <w:pPr>
        <w:pStyle w:val="ListParagraph"/>
        <w:numPr>
          <w:ilvl w:val="1"/>
          <w:numId w:val="12"/>
        </w:numPr>
        <w:tabs>
          <w:tab w:val="left" w:pos="858"/>
          <w:tab w:val="left" w:pos="860"/>
        </w:tabs>
        <w:ind w:left="860" w:right="799" w:hanging="361"/>
      </w:pPr>
      <w:r>
        <w:t>Monthly Expenditure Reports/Requests for Reimbursement are due on the 10th working day following</w:t>
      </w:r>
      <w:r>
        <w:rPr>
          <w:spacing w:val="-3"/>
        </w:rPr>
        <w:t xml:space="preserve"> </w:t>
      </w:r>
      <w:r>
        <w:t>the</w:t>
      </w:r>
      <w:r>
        <w:rPr>
          <w:spacing w:val="-4"/>
        </w:rPr>
        <w:t xml:space="preserve"> </w:t>
      </w:r>
      <w:r>
        <w:t>close</w:t>
      </w:r>
      <w:r>
        <w:rPr>
          <w:spacing w:val="-4"/>
        </w:rPr>
        <w:t xml:space="preserve"> </w:t>
      </w:r>
      <w:r>
        <w:t>of</w:t>
      </w:r>
      <w:r>
        <w:rPr>
          <w:spacing w:val="-2"/>
        </w:rPr>
        <w:t xml:space="preserve"> </w:t>
      </w:r>
      <w:r>
        <w:t>business</w:t>
      </w:r>
      <w:r>
        <w:rPr>
          <w:spacing w:val="-2"/>
        </w:rPr>
        <w:t xml:space="preserve"> </w:t>
      </w:r>
      <w:r>
        <w:t>each</w:t>
      </w:r>
      <w:r>
        <w:rPr>
          <w:spacing w:val="-5"/>
        </w:rPr>
        <w:t xml:space="preserve"> </w:t>
      </w:r>
      <w:r>
        <w:t>month.</w:t>
      </w:r>
      <w:r>
        <w:rPr>
          <w:spacing w:val="-5"/>
        </w:rPr>
        <w:t xml:space="preserve"> </w:t>
      </w:r>
      <w:r>
        <w:t>Reports</w:t>
      </w:r>
      <w:r>
        <w:rPr>
          <w:spacing w:val="-4"/>
        </w:rPr>
        <w:t xml:space="preserve"> </w:t>
      </w:r>
      <w:r>
        <w:t>will</w:t>
      </w:r>
      <w:r>
        <w:rPr>
          <w:spacing w:val="-2"/>
        </w:rPr>
        <w:t xml:space="preserve"> </w:t>
      </w:r>
      <w:r>
        <w:t>be</w:t>
      </w:r>
      <w:r>
        <w:rPr>
          <w:spacing w:val="-1"/>
        </w:rPr>
        <w:t xml:space="preserve"> </w:t>
      </w:r>
      <w:r>
        <w:t>submitted</w:t>
      </w:r>
      <w:r>
        <w:rPr>
          <w:spacing w:val="-5"/>
        </w:rPr>
        <w:t xml:space="preserve"> </w:t>
      </w:r>
      <w:r>
        <w:t>to</w:t>
      </w:r>
      <w:r>
        <w:rPr>
          <w:spacing w:val="-3"/>
        </w:rPr>
        <w:t xml:space="preserve"> </w:t>
      </w:r>
      <w:r>
        <w:t>the</w:t>
      </w:r>
      <w:r>
        <w:rPr>
          <w:spacing w:val="-1"/>
        </w:rPr>
        <w:t xml:space="preserve"> </w:t>
      </w:r>
      <w:r>
        <w:t>New</w:t>
      </w:r>
      <w:r>
        <w:rPr>
          <w:spacing w:val="-4"/>
        </w:rPr>
        <w:t xml:space="preserve"> </w:t>
      </w:r>
      <w:r>
        <w:t>Mexico</w:t>
      </w:r>
      <w:r>
        <w:rPr>
          <w:spacing w:val="-3"/>
        </w:rPr>
        <w:t xml:space="preserve"> </w:t>
      </w:r>
      <w:r>
        <w:t>Higher Education Department, Adult Education Division Financial Officer.</w:t>
      </w:r>
    </w:p>
    <w:p w14:paraId="6B91DE17" w14:textId="77777777" w:rsidR="006A4C9F" w:rsidRDefault="00295B81">
      <w:pPr>
        <w:pStyle w:val="ListParagraph"/>
        <w:numPr>
          <w:ilvl w:val="1"/>
          <w:numId w:val="12"/>
        </w:numPr>
        <w:tabs>
          <w:tab w:val="left" w:pos="859"/>
        </w:tabs>
        <w:ind w:hanging="359"/>
      </w:pPr>
      <w:r>
        <w:t>Program</w:t>
      </w:r>
      <w:r>
        <w:rPr>
          <w:spacing w:val="-5"/>
        </w:rPr>
        <w:t xml:space="preserve"> </w:t>
      </w:r>
      <w:r>
        <w:t>data</w:t>
      </w:r>
      <w:r>
        <w:rPr>
          <w:spacing w:val="-5"/>
        </w:rPr>
        <w:t xml:space="preserve"> </w:t>
      </w:r>
      <w:r>
        <w:t>must</w:t>
      </w:r>
      <w:r>
        <w:rPr>
          <w:spacing w:val="-2"/>
        </w:rPr>
        <w:t xml:space="preserve"> </w:t>
      </w:r>
      <w:r>
        <w:t>be</w:t>
      </w:r>
      <w:r>
        <w:rPr>
          <w:spacing w:val="-6"/>
        </w:rPr>
        <w:t xml:space="preserve"> </w:t>
      </w:r>
      <w:r>
        <w:t>kept</w:t>
      </w:r>
      <w:r>
        <w:rPr>
          <w:spacing w:val="-5"/>
        </w:rPr>
        <w:t xml:space="preserve"> </w:t>
      </w:r>
      <w:r>
        <w:t>current</w:t>
      </w:r>
      <w:r>
        <w:rPr>
          <w:spacing w:val="-2"/>
        </w:rPr>
        <w:t xml:space="preserve"> </w:t>
      </w:r>
      <w:r>
        <w:t>and</w:t>
      </w:r>
      <w:r>
        <w:rPr>
          <w:spacing w:val="-6"/>
        </w:rPr>
        <w:t xml:space="preserve"> </w:t>
      </w:r>
      <w:r>
        <w:t>entered</w:t>
      </w:r>
      <w:r>
        <w:rPr>
          <w:spacing w:val="-5"/>
        </w:rPr>
        <w:t xml:space="preserve"> </w:t>
      </w:r>
      <w:r>
        <w:t>into</w:t>
      </w:r>
      <w:r>
        <w:rPr>
          <w:spacing w:val="-4"/>
        </w:rPr>
        <w:t xml:space="preserve"> </w:t>
      </w:r>
      <w:r>
        <w:t>LACES</w:t>
      </w:r>
      <w:r>
        <w:rPr>
          <w:spacing w:val="-4"/>
        </w:rPr>
        <w:t xml:space="preserve"> </w:t>
      </w:r>
      <w:r>
        <w:t>database</w:t>
      </w:r>
      <w:r>
        <w:rPr>
          <w:spacing w:val="-5"/>
        </w:rPr>
        <w:t xml:space="preserve"> </w:t>
      </w:r>
      <w:r>
        <w:t>according</w:t>
      </w:r>
      <w:r>
        <w:rPr>
          <w:spacing w:val="-5"/>
        </w:rPr>
        <w:t xml:space="preserve"> </w:t>
      </w:r>
      <w:r>
        <w:t>to</w:t>
      </w:r>
      <w:r>
        <w:rPr>
          <w:spacing w:val="-2"/>
        </w:rPr>
        <w:t xml:space="preserve"> </w:t>
      </w:r>
      <w:r>
        <w:t>state</w:t>
      </w:r>
      <w:r>
        <w:rPr>
          <w:spacing w:val="-2"/>
        </w:rPr>
        <w:t xml:space="preserve"> policy.</w:t>
      </w:r>
    </w:p>
    <w:p w14:paraId="56020081" w14:textId="77777777" w:rsidR="006A4C9F" w:rsidRDefault="00295B81">
      <w:pPr>
        <w:pStyle w:val="ListParagraph"/>
        <w:numPr>
          <w:ilvl w:val="1"/>
          <w:numId w:val="12"/>
        </w:numPr>
        <w:tabs>
          <w:tab w:val="left" w:pos="859"/>
        </w:tabs>
        <w:ind w:hanging="359"/>
      </w:pPr>
      <w:r>
        <w:t>Monthly</w:t>
      </w:r>
      <w:r>
        <w:rPr>
          <w:spacing w:val="-3"/>
        </w:rPr>
        <w:t xml:space="preserve"> </w:t>
      </w:r>
      <w:r>
        <w:t>attendance</w:t>
      </w:r>
      <w:r>
        <w:rPr>
          <w:spacing w:val="-6"/>
        </w:rPr>
        <w:t xml:space="preserve"> </w:t>
      </w:r>
      <w:r>
        <w:t>reports</w:t>
      </w:r>
      <w:r>
        <w:rPr>
          <w:spacing w:val="-3"/>
        </w:rPr>
        <w:t xml:space="preserve"> </w:t>
      </w:r>
      <w:r>
        <w:t>must</w:t>
      </w:r>
      <w:r>
        <w:rPr>
          <w:spacing w:val="-6"/>
        </w:rPr>
        <w:t xml:space="preserve"> </w:t>
      </w:r>
      <w:r>
        <w:t>be</w:t>
      </w:r>
      <w:r>
        <w:rPr>
          <w:spacing w:val="-5"/>
        </w:rPr>
        <w:t xml:space="preserve"> </w:t>
      </w:r>
      <w:r>
        <w:t>kept</w:t>
      </w:r>
      <w:r>
        <w:rPr>
          <w:spacing w:val="-3"/>
        </w:rPr>
        <w:t xml:space="preserve"> </w:t>
      </w:r>
      <w:r>
        <w:t>at</w:t>
      </w:r>
      <w:r>
        <w:rPr>
          <w:spacing w:val="-2"/>
        </w:rPr>
        <w:t xml:space="preserve"> </w:t>
      </w:r>
      <w:r>
        <w:t>local</w:t>
      </w:r>
      <w:r>
        <w:rPr>
          <w:spacing w:val="-4"/>
        </w:rPr>
        <w:t xml:space="preserve"> </w:t>
      </w:r>
      <w:r>
        <w:t>programs</w:t>
      </w:r>
      <w:r>
        <w:rPr>
          <w:spacing w:val="-3"/>
        </w:rPr>
        <w:t xml:space="preserve"> </w:t>
      </w:r>
      <w:r>
        <w:t>for</w:t>
      </w:r>
      <w:r>
        <w:rPr>
          <w:spacing w:val="-4"/>
        </w:rPr>
        <w:t xml:space="preserve"> </w:t>
      </w:r>
      <w:r>
        <w:t>audit</w:t>
      </w:r>
      <w:r>
        <w:rPr>
          <w:spacing w:val="-2"/>
        </w:rPr>
        <w:t xml:space="preserve"> purposes.</w:t>
      </w:r>
    </w:p>
    <w:p w14:paraId="25DA4149" w14:textId="77777777" w:rsidR="006A4C9F" w:rsidRDefault="00295B81">
      <w:pPr>
        <w:pStyle w:val="ListParagraph"/>
        <w:numPr>
          <w:ilvl w:val="1"/>
          <w:numId w:val="12"/>
        </w:numPr>
        <w:tabs>
          <w:tab w:val="left" w:pos="859"/>
        </w:tabs>
        <w:ind w:right="950"/>
      </w:pPr>
      <w:r>
        <w:t>Monthly</w:t>
      </w:r>
      <w:r>
        <w:rPr>
          <w:spacing w:val="-1"/>
        </w:rPr>
        <w:t xml:space="preserve"> </w:t>
      </w:r>
      <w:r>
        <w:t>time</w:t>
      </w:r>
      <w:r>
        <w:rPr>
          <w:spacing w:val="-4"/>
        </w:rPr>
        <w:t xml:space="preserve"> </w:t>
      </w:r>
      <w:r>
        <w:t>sheets</w:t>
      </w:r>
      <w:r>
        <w:rPr>
          <w:spacing w:val="-2"/>
        </w:rPr>
        <w:t xml:space="preserve"> </w:t>
      </w:r>
      <w:r>
        <w:t>and</w:t>
      </w:r>
      <w:r>
        <w:rPr>
          <w:spacing w:val="-3"/>
        </w:rPr>
        <w:t xml:space="preserve"> </w:t>
      </w:r>
      <w:r>
        <w:t>pay</w:t>
      </w:r>
      <w:r>
        <w:rPr>
          <w:spacing w:val="-1"/>
        </w:rPr>
        <w:t xml:space="preserve"> </w:t>
      </w:r>
      <w:r>
        <w:t>records</w:t>
      </w:r>
      <w:r>
        <w:rPr>
          <w:spacing w:val="-4"/>
        </w:rPr>
        <w:t xml:space="preserve"> </w:t>
      </w:r>
      <w:r>
        <w:t>(including</w:t>
      </w:r>
      <w:r>
        <w:rPr>
          <w:spacing w:val="-3"/>
        </w:rPr>
        <w:t xml:space="preserve"> </w:t>
      </w:r>
      <w:r>
        <w:t>Time</w:t>
      </w:r>
      <w:r>
        <w:rPr>
          <w:spacing w:val="-4"/>
        </w:rPr>
        <w:t xml:space="preserve"> </w:t>
      </w:r>
      <w:r>
        <w:t>and</w:t>
      </w:r>
      <w:r>
        <w:rPr>
          <w:spacing w:val="-3"/>
        </w:rPr>
        <w:t xml:space="preserve"> </w:t>
      </w:r>
      <w:r>
        <w:t>Effort</w:t>
      </w:r>
      <w:r>
        <w:rPr>
          <w:spacing w:val="-4"/>
        </w:rPr>
        <w:t xml:space="preserve"> </w:t>
      </w:r>
      <w:r>
        <w:t>Reports)</w:t>
      </w:r>
      <w:r>
        <w:rPr>
          <w:spacing w:val="-4"/>
        </w:rPr>
        <w:t xml:space="preserve"> </w:t>
      </w:r>
      <w:r>
        <w:t>will</w:t>
      </w:r>
      <w:r>
        <w:rPr>
          <w:spacing w:val="-2"/>
        </w:rPr>
        <w:t xml:space="preserve"> </w:t>
      </w:r>
      <w:r>
        <w:t>be</w:t>
      </w:r>
      <w:r>
        <w:rPr>
          <w:spacing w:val="-6"/>
        </w:rPr>
        <w:t xml:space="preserve"> </w:t>
      </w:r>
      <w:r>
        <w:t>maintained</w:t>
      </w:r>
      <w:r>
        <w:rPr>
          <w:spacing w:val="-5"/>
        </w:rPr>
        <w:t xml:space="preserve"> </w:t>
      </w:r>
      <w:r>
        <w:t>on each employee at the local level.</w:t>
      </w:r>
    </w:p>
    <w:p w14:paraId="410760FD" w14:textId="77777777" w:rsidR="006A4C9F" w:rsidRDefault="00295B81">
      <w:pPr>
        <w:pStyle w:val="ListParagraph"/>
        <w:numPr>
          <w:ilvl w:val="1"/>
          <w:numId w:val="12"/>
        </w:numPr>
        <w:tabs>
          <w:tab w:val="left" w:pos="859"/>
        </w:tabs>
        <w:ind w:right="1006"/>
      </w:pPr>
      <w:r>
        <w:t>Institutionalized</w:t>
      </w:r>
      <w:r>
        <w:rPr>
          <w:spacing w:val="-4"/>
        </w:rPr>
        <w:t xml:space="preserve"> </w:t>
      </w:r>
      <w:r>
        <w:t>individuals’</w:t>
      </w:r>
      <w:r>
        <w:rPr>
          <w:spacing w:val="-3"/>
        </w:rPr>
        <w:t xml:space="preserve"> </w:t>
      </w:r>
      <w:r>
        <w:t>data</w:t>
      </w:r>
      <w:r>
        <w:rPr>
          <w:spacing w:val="-5"/>
        </w:rPr>
        <w:t xml:space="preserve"> </w:t>
      </w:r>
      <w:r>
        <w:t>must</w:t>
      </w:r>
      <w:r>
        <w:rPr>
          <w:spacing w:val="-2"/>
        </w:rPr>
        <w:t xml:space="preserve"> </w:t>
      </w:r>
      <w:r>
        <w:t>be</w:t>
      </w:r>
      <w:r>
        <w:rPr>
          <w:spacing w:val="-2"/>
        </w:rPr>
        <w:t xml:space="preserve"> </w:t>
      </w:r>
      <w:r>
        <w:t>included</w:t>
      </w:r>
      <w:r>
        <w:rPr>
          <w:spacing w:val="-4"/>
        </w:rPr>
        <w:t xml:space="preserve"> </w:t>
      </w:r>
      <w:r>
        <w:t>in</w:t>
      </w:r>
      <w:r>
        <w:rPr>
          <w:spacing w:val="-4"/>
        </w:rPr>
        <w:t xml:space="preserve"> </w:t>
      </w:r>
      <w:r>
        <w:t>the</w:t>
      </w:r>
      <w:r>
        <w:rPr>
          <w:spacing w:val="-2"/>
        </w:rPr>
        <w:t xml:space="preserve"> </w:t>
      </w:r>
      <w:r>
        <w:t>Annual</w:t>
      </w:r>
      <w:r>
        <w:rPr>
          <w:spacing w:val="-3"/>
        </w:rPr>
        <w:t xml:space="preserve"> </w:t>
      </w:r>
      <w:r>
        <w:t>Report,</w:t>
      </w:r>
      <w:r>
        <w:rPr>
          <w:spacing w:val="-3"/>
        </w:rPr>
        <w:t xml:space="preserve"> </w:t>
      </w:r>
      <w:r>
        <w:t>due</w:t>
      </w:r>
      <w:r>
        <w:rPr>
          <w:spacing w:val="-2"/>
        </w:rPr>
        <w:t xml:space="preserve"> </w:t>
      </w:r>
      <w:r>
        <w:t>September</w:t>
      </w:r>
      <w:r>
        <w:rPr>
          <w:spacing w:val="-5"/>
        </w:rPr>
        <w:t xml:space="preserve"> </w:t>
      </w:r>
      <w:r>
        <w:t>1</w:t>
      </w:r>
      <w:r>
        <w:rPr>
          <w:vertAlign w:val="superscript"/>
        </w:rPr>
        <w:t>st</w:t>
      </w:r>
      <w:r>
        <w:rPr>
          <w:spacing w:val="-4"/>
        </w:rPr>
        <w:t xml:space="preserve"> </w:t>
      </w:r>
      <w:r>
        <w:t>of each year. It must include the number of clients served, number of instructional hours, a cost per hour, and the recidivism rate for this population.</w:t>
      </w:r>
    </w:p>
    <w:p w14:paraId="5320B116" w14:textId="77777777" w:rsidR="006A4C9F" w:rsidRDefault="00295B81">
      <w:pPr>
        <w:pStyle w:val="ListParagraph"/>
        <w:numPr>
          <w:ilvl w:val="0"/>
          <w:numId w:val="12"/>
        </w:numPr>
        <w:tabs>
          <w:tab w:val="left" w:pos="498"/>
        </w:tabs>
        <w:spacing w:before="268"/>
        <w:ind w:left="498" w:hanging="358"/>
        <w:rPr>
          <w:b/>
        </w:rPr>
      </w:pPr>
      <w:r>
        <w:rPr>
          <w:b/>
          <w:u w:val="single"/>
        </w:rPr>
        <w:t>Professional</w:t>
      </w:r>
      <w:r>
        <w:rPr>
          <w:b/>
          <w:spacing w:val="-10"/>
          <w:u w:val="single"/>
        </w:rPr>
        <w:t xml:space="preserve"> </w:t>
      </w:r>
      <w:r>
        <w:rPr>
          <w:b/>
          <w:spacing w:val="-2"/>
          <w:u w:val="single"/>
        </w:rPr>
        <w:t>Development</w:t>
      </w:r>
    </w:p>
    <w:p w14:paraId="28367767" w14:textId="77777777" w:rsidR="006A4C9F" w:rsidRDefault="00295B81">
      <w:pPr>
        <w:pStyle w:val="ListParagraph"/>
        <w:numPr>
          <w:ilvl w:val="1"/>
          <w:numId w:val="12"/>
        </w:numPr>
        <w:tabs>
          <w:tab w:val="left" w:pos="858"/>
          <w:tab w:val="left" w:pos="860"/>
        </w:tabs>
        <w:ind w:left="860" w:right="830" w:hanging="361"/>
        <w:rPr>
          <w:b/>
        </w:rPr>
      </w:pPr>
      <w:r>
        <w:t>Appropriate</w:t>
      </w:r>
      <w:r>
        <w:rPr>
          <w:spacing w:val="-2"/>
        </w:rPr>
        <w:t xml:space="preserve"> </w:t>
      </w:r>
      <w:r>
        <w:t>staff,</w:t>
      </w:r>
      <w:r>
        <w:rPr>
          <w:spacing w:val="-2"/>
        </w:rPr>
        <w:t xml:space="preserve"> </w:t>
      </w:r>
      <w:r>
        <w:t>including</w:t>
      </w:r>
      <w:r>
        <w:rPr>
          <w:spacing w:val="-3"/>
        </w:rPr>
        <w:t xml:space="preserve"> </w:t>
      </w:r>
      <w:r>
        <w:t>the</w:t>
      </w:r>
      <w:r>
        <w:rPr>
          <w:spacing w:val="-4"/>
        </w:rPr>
        <w:t xml:space="preserve"> </w:t>
      </w:r>
      <w:r>
        <w:t>Program</w:t>
      </w:r>
      <w:r>
        <w:rPr>
          <w:spacing w:val="-3"/>
        </w:rPr>
        <w:t xml:space="preserve"> </w:t>
      </w:r>
      <w:r>
        <w:t>Director,</w:t>
      </w:r>
      <w:r>
        <w:rPr>
          <w:spacing w:val="-2"/>
        </w:rPr>
        <w:t xml:space="preserve"> </w:t>
      </w:r>
      <w:r>
        <w:t>and</w:t>
      </w:r>
      <w:r>
        <w:rPr>
          <w:spacing w:val="-5"/>
        </w:rPr>
        <w:t xml:space="preserve"> </w:t>
      </w:r>
      <w:r>
        <w:t>faculty</w:t>
      </w:r>
      <w:r>
        <w:rPr>
          <w:spacing w:val="-3"/>
        </w:rPr>
        <w:t xml:space="preserve"> </w:t>
      </w:r>
      <w:r>
        <w:t>will</w:t>
      </w:r>
      <w:r>
        <w:rPr>
          <w:spacing w:val="-2"/>
        </w:rPr>
        <w:t xml:space="preserve"> </w:t>
      </w:r>
      <w:r>
        <w:t>participate</w:t>
      </w:r>
      <w:r>
        <w:rPr>
          <w:spacing w:val="-2"/>
        </w:rPr>
        <w:t xml:space="preserve"> </w:t>
      </w:r>
      <w:r>
        <w:t>in</w:t>
      </w:r>
      <w:r>
        <w:rPr>
          <w:spacing w:val="-3"/>
        </w:rPr>
        <w:t xml:space="preserve"> </w:t>
      </w:r>
      <w:r>
        <w:t>State-sponsored professional development activities.</w:t>
      </w:r>
    </w:p>
    <w:p w14:paraId="4C8F7F29" w14:textId="77777777" w:rsidR="006A4C9F" w:rsidRDefault="006A4C9F">
      <w:pPr>
        <w:pStyle w:val="BodyText"/>
      </w:pPr>
    </w:p>
    <w:p w14:paraId="380E3272" w14:textId="77777777" w:rsidR="006A4C9F" w:rsidRDefault="00295B81">
      <w:pPr>
        <w:pStyle w:val="ListParagraph"/>
        <w:numPr>
          <w:ilvl w:val="0"/>
          <w:numId w:val="12"/>
        </w:numPr>
        <w:tabs>
          <w:tab w:val="left" w:pos="498"/>
        </w:tabs>
        <w:ind w:left="498" w:hanging="358"/>
        <w:rPr>
          <w:b/>
        </w:rPr>
      </w:pPr>
      <w:r>
        <w:rPr>
          <w:b/>
          <w:u w:val="single"/>
        </w:rPr>
        <w:t>Student</w:t>
      </w:r>
      <w:r>
        <w:rPr>
          <w:b/>
          <w:spacing w:val="-3"/>
          <w:u w:val="single"/>
        </w:rPr>
        <w:t xml:space="preserve"> </w:t>
      </w:r>
      <w:r>
        <w:rPr>
          <w:b/>
          <w:spacing w:val="-4"/>
          <w:u w:val="single"/>
        </w:rPr>
        <w:t>Fees</w:t>
      </w:r>
    </w:p>
    <w:p w14:paraId="13B1FE22" w14:textId="77777777" w:rsidR="006A4C9F" w:rsidRDefault="00295B81">
      <w:pPr>
        <w:pStyle w:val="ListParagraph"/>
        <w:numPr>
          <w:ilvl w:val="1"/>
          <w:numId w:val="12"/>
        </w:numPr>
        <w:tabs>
          <w:tab w:val="left" w:pos="857"/>
          <w:tab w:val="left" w:pos="859"/>
        </w:tabs>
        <w:spacing w:before="1"/>
        <w:ind w:right="1370"/>
      </w:pPr>
      <w:r>
        <w:t>No</w:t>
      </w:r>
      <w:r>
        <w:rPr>
          <w:spacing w:val="-1"/>
        </w:rPr>
        <w:t xml:space="preserve"> </w:t>
      </w:r>
      <w:r>
        <w:t>tuition</w:t>
      </w:r>
      <w:r>
        <w:rPr>
          <w:spacing w:val="-3"/>
        </w:rPr>
        <w:t xml:space="preserve"> </w:t>
      </w:r>
      <w:r>
        <w:t>is</w:t>
      </w:r>
      <w:r>
        <w:rPr>
          <w:spacing w:val="-4"/>
        </w:rPr>
        <w:t xml:space="preserve"> </w:t>
      </w:r>
      <w:r>
        <w:t>to</w:t>
      </w:r>
      <w:r>
        <w:rPr>
          <w:spacing w:val="-1"/>
        </w:rPr>
        <w:t xml:space="preserve"> </w:t>
      </w:r>
      <w:r>
        <w:t>be</w:t>
      </w:r>
      <w:r>
        <w:rPr>
          <w:spacing w:val="-1"/>
        </w:rPr>
        <w:t xml:space="preserve"> </w:t>
      </w:r>
      <w:r>
        <w:t>charged</w:t>
      </w:r>
      <w:r>
        <w:rPr>
          <w:spacing w:val="-7"/>
        </w:rPr>
        <w:t xml:space="preserve"> </w:t>
      </w:r>
      <w:r>
        <w:t>for</w:t>
      </w:r>
      <w:r>
        <w:rPr>
          <w:spacing w:val="-2"/>
        </w:rPr>
        <w:t xml:space="preserve"> </w:t>
      </w:r>
      <w:r>
        <w:t>Adult</w:t>
      </w:r>
      <w:r>
        <w:rPr>
          <w:spacing w:val="-1"/>
        </w:rPr>
        <w:t xml:space="preserve"> </w:t>
      </w:r>
      <w:r>
        <w:t>Education</w:t>
      </w:r>
      <w:r>
        <w:rPr>
          <w:spacing w:val="-3"/>
        </w:rPr>
        <w:t xml:space="preserve"> </w:t>
      </w:r>
      <w:r>
        <w:t>and</w:t>
      </w:r>
      <w:r>
        <w:rPr>
          <w:spacing w:val="-5"/>
        </w:rPr>
        <w:t xml:space="preserve"> </w:t>
      </w:r>
      <w:r>
        <w:t>Literacy</w:t>
      </w:r>
      <w:r>
        <w:rPr>
          <w:spacing w:val="-3"/>
        </w:rPr>
        <w:t xml:space="preserve"> </w:t>
      </w:r>
      <w:r>
        <w:t>Activities</w:t>
      </w:r>
      <w:r>
        <w:rPr>
          <w:spacing w:val="-4"/>
        </w:rPr>
        <w:t xml:space="preserve"> </w:t>
      </w:r>
      <w:r>
        <w:t>or</w:t>
      </w:r>
      <w:r>
        <w:rPr>
          <w:spacing w:val="-4"/>
        </w:rPr>
        <w:t xml:space="preserve"> </w:t>
      </w:r>
      <w:r>
        <w:t>Integrated</w:t>
      </w:r>
      <w:r>
        <w:rPr>
          <w:spacing w:val="-3"/>
        </w:rPr>
        <w:t xml:space="preserve"> </w:t>
      </w:r>
      <w:r>
        <w:t>English Literacy and Civics Education services.</w:t>
      </w:r>
    </w:p>
    <w:p w14:paraId="2E6F131A" w14:textId="77777777" w:rsidR="006A4C9F" w:rsidRDefault="00295B81">
      <w:pPr>
        <w:pStyle w:val="ListParagraph"/>
        <w:numPr>
          <w:ilvl w:val="1"/>
          <w:numId w:val="12"/>
        </w:numPr>
        <w:tabs>
          <w:tab w:val="left" w:pos="922"/>
        </w:tabs>
        <w:ind w:left="922" w:hanging="422"/>
      </w:pPr>
      <w:r>
        <w:t>All</w:t>
      </w:r>
      <w:r>
        <w:rPr>
          <w:spacing w:val="-6"/>
        </w:rPr>
        <w:t xml:space="preserve"> </w:t>
      </w:r>
      <w:r>
        <w:t>books/materials</w:t>
      </w:r>
      <w:r>
        <w:rPr>
          <w:spacing w:val="-6"/>
        </w:rPr>
        <w:t xml:space="preserve"> </w:t>
      </w:r>
      <w:r>
        <w:t>are</w:t>
      </w:r>
      <w:r>
        <w:rPr>
          <w:spacing w:val="-2"/>
        </w:rPr>
        <w:t xml:space="preserve"> </w:t>
      </w:r>
      <w:r>
        <w:t>to</w:t>
      </w:r>
      <w:r>
        <w:rPr>
          <w:spacing w:val="-3"/>
        </w:rPr>
        <w:t xml:space="preserve"> </w:t>
      </w:r>
      <w:r>
        <w:t>be</w:t>
      </w:r>
      <w:r>
        <w:rPr>
          <w:spacing w:val="-3"/>
        </w:rPr>
        <w:t xml:space="preserve"> </w:t>
      </w:r>
      <w:r>
        <w:t>provided</w:t>
      </w:r>
      <w:r>
        <w:rPr>
          <w:spacing w:val="-4"/>
        </w:rPr>
        <w:t xml:space="preserve"> </w:t>
      </w:r>
      <w:r>
        <w:t>at</w:t>
      </w:r>
      <w:r>
        <w:rPr>
          <w:spacing w:val="-3"/>
        </w:rPr>
        <w:t xml:space="preserve"> </w:t>
      </w:r>
      <w:r>
        <w:t>no</w:t>
      </w:r>
      <w:r>
        <w:rPr>
          <w:spacing w:val="-3"/>
        </w:rPr>
        <w:t xml:space="preserve"> </w:t>
      </w:r>
      <w:r>
        <w:t>cost</w:t>
      </w:r>
      <w:r>
        <w:rPr>
          <w:spacing w:val="-5"/>
        </w:rPr>
        <w:t xml:space="preserve"> </w:t>
      </w:r>
      <w:r>
        <w:t>to</w:t>
      </w:r>
      <w:r>
        <w:rPr>
          <w:spacing w:val="-5"/>
        </w:rPr>
        <w:t xml:space="preserve"> </w:t>
      </w:r>
      <w:r>
        <w:t>the</w:t>
      </w:r>
      <w:r>
        <w:rPr>
          <w:spacing w:val="-2"/>
        </w:rPr>
        <w:t xml:space="preserve"> student.</w:t>
      </w:r>
    </w:p>
    <w:p w14:paraId="763CA17C" w14:textId="77777777" w:rsidR="006A4C9F" w:rsidRDefault="00295B81">
      <w:pPr>
        <w:pStyle w:val="ListParagraph"/>
        <w:numPr>
          <w:ilvl w:val="1"/>
          <w:numId w:val="12"/>
        </w:numPr>
        <w:tabs>
          <w:tab w:val="left" w:pos="850"/>
        </w:tabs>
        <w:spacing w:before="2" w:line="237" w:lineRule="auto"/>
        <w:ind w:left="500" w:right="1310" w:firstLine="0"/>
      </w:pPr>
      <w:r>
        <w:t>Any</w:t>
      </w:r>
      <w:r>
        <w:rPr>
          <w:spacing w:val="-3"/>
        </w:rPr>
        <w:t xml:space="preserve"> </w:t>
      </w:r>
      <w:r>
        <w:t>fees</w:t>
      </w:r>
      <w:r>
        <w:rPr>
          <w:spacing w:val="-2"/>
        </w:rPr>
        <w:t xml:space="preserve"> </w:t>
      </w:r>
      <w:r>
        <w:t>charged</w:t>
      </w:r>
      <w:r>
        <w:rPr>
          <w:spacing w:val="-5"/>
        </w:rPr>
        <w:t xml:space="preserve"> </w:t>
      </w:r>
      <w:r>
        <w:t>must</w:t>
      </w:r>
      <w:r>
        <w:rPr>
          <w:spacing w:val="-3"/>
        </w:rPr>
        <w:t xml:space="preserve"> </w:t>
      </w:r>
      <w:r>
        <w:t>have</w:t>
      </w:r>
      <w:r>
        <w:rPr>
          <w:spacing w:val="-1"/>
        </w:rPr>
        <w:t xml:space="preserve"> </w:t>
      </w:r>
      <w:r>
        <w:t>prior</w:t>
      </w:r>
      <w:r>
        <w:rPr>
          <w:spacing w:val="-2"/>
        </w:rPr>
        <w:t xml:space="preserve"> </w:t>
      </w:r>
      <w:r>
        <w:t>written</w:t>
      </w:r>
      <w:r>
        <w:rPr>
          <w:spacing w:val="-5"/>
        </w:rPr>
        <w:t xml:space="preserve"> </w:t>
      </w:r>
      <w:r>
        <w:t>approval</w:t>
      </w:r>
      <w:r>
        <w:rPr>
          <w:spacing w:val="-5"/>
        </w:rPr>
        <w:t xml:space="preserve"> </w:t>
      </w:r>
      <w:r>
        <w:t>by</w:t>
      </w:r>
      <w:r>
        <w:rPr>
          <w:spacing w:val="-1"/>
        </w:rPr>
        <w:t xml:space="preserve"> </w:t>
      </w:r>
      <w:r>
        <w:t>the</w:t>
      </w:r>
      <w:r>
        <w:rPr>
          <w:spacing w:val="-4"/>
        </w:rPr>
        <w:t xml:space="preserve"> </w:t>
      </w:r>
      <w:r>
        <w:t>NMHED</w:t>
      </w:r>
      <w:r>
        <w:rPr>
          <w:spacing w:val="-1"/>
        </w:rPr>
        <w:t xml:space="preserve"> </w:t>
      </w:r>
      <w:r>
        <w:t>AE</w:t>
      </w:r>
      <w:r>
        <w:rPr>
          <w:spacing w:val="-4"/>
        </w:rPr>
        <w:t xml:space="preserve"> </w:t>
      </w:r>
      <w:r>
        <w:t>Director</w:t>
      </w:r>
      <w:r>
        <w:rPr>
          <w:spacing w:val="-4"/>
        </w:rPr>
        <w:t xml:space="preserve"> </w:t>
      </w:r>
      <w:r>
        <w:t>and</w:t>
      </w:r>
      <w:r>
        <w:rPr>
          <w:spacing w:val="-3"/>
        </w:rPr>
        <w:t xml:space="preserve"> </w:t>
      </w:r>
      <w:r>
        <w:t>must</w:t>
      </w:r>
      <w:r>
        <w:rPr>
          <w:spacing w:val="-4"/>
        </w:rPr>
        <w:t xml:space="preserve"> </w:t>
      </w:r>
      <w:r>
        <w:t>be reported as income.</w:t>
      </w:r>
    </w:p>
    <w:p w14:paraId="0F0C1879" w14:textId="77777777" w:rsidR="006A4C9F" w:rsidRDefault="006A4C9F">
      <w:pPr>
        <w:pStyle w:val="BodyText"/>
        <w:rPr>
          <w:sz w:val="20"/>
        </w:rPr>
      </w:pPr>
    </w:p>
    <w:p w14:paraId="5E138856" w14:textId="77777777" w:rsidR="006A4C9F" w:rsidRDefault="006A4C9F">
      <w:pPr>
        <w:pStyle w:val="BodyText"/>
        <w:rPr>
          <w:sz w:val="20"/>
        </w:rPr>
      </w:pPr>
    </w:p>
    <w:p w14:paraId="2E6235CB" w14:textId="77777777" w:rsidR="006A4C9F" w:rsidRDefault="006A4C9F">
      <w:pPr>
        <w:pStyle w:val="BodyText"/>
        <w:rPr>
          <w:sz w:val="20"/>
        </w:rPr>
      </w:pPr>
    </w:p>
    <w:p w14:paraId="08B66B77" w14:textId="77777777" w:rsidR="006A4C9F" w:rsidRDefault="00295B81">
      <w:pPr>
        <w:pStyle w:val="BodyText"/>
        <w:spacing w:before="77"/>
        <w:rPr>
          <w:sz w:val="20"/>
        </w:rPr>
      </w:pPr>
      <w:r>
        <w:rPr>
          <w:noProof/>
        </w:rPr>
        <mc:AlternateContent>
          <mc:Choice Requires="wps">
            <w:drawing>
              <wp:anchor distT="0" distB="0" distL="0" distR="0" simplePos="0" relativeHeight="487598080" behindDoc="1" locked="0" layoutInCell="1" allowOverlap="1" wp14:anchorId="068DD2A9" wp14:editId="09D74051">
                <wp:simplePos x="0" y="0"/>
                <wp:positionH relativeFrom="page">
                  <wp:posOffset>914400</wp:posOffset>
                </wp:positionH>
                <wp:positionV relativeFrom="paragraph">
                  <wp:posOffset>219501</wp:posOffset>
                </wp:positionV>
                <wp:extent cx="198120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350"/>
                        </a:xfrm>
                        <a:custGeom>
                          <a:avLst/>
                          <a:gdLst/>
                          <a:ahLst/>
                          <a:cxnLst/>
                          <a:rect l="l" t="t" r="r" b="b"/>
                          <a:pathLst>
                            <a:path w="1981200" h="6350">
                              <a:moveTo>
                                <a:pt x="1981200" y="0"/>
                              </a:moveTo>
                              <a:lnTo>
                                <a:pt x="0" y="0"/>
                              </a:lnTo>
                              <a:lnTo>
                                <a:pt x="0" y="6095"/>
                              </a:lnTo>
                              <a:lnTo>
                                <a:pt x="1981200" y="6095"/>
                              </a:lnTo>
                              <a:lnTo>
                                <a:pt x="198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77F00" id="Graphic 33" o:spid="_x0000_s1026" style="position:absolute;margin-left:1in;margin-top:17.3pt;width:156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198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" path="m1981200,l,,,6095r1981200,l1981200,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1CB0944" wp14:editId="052F4522">
                <wp:simplePos x="0" y="0"/>
                <wp:positionH relativeFrom="page">
                  <wp:posOffset>3070860</wp:posOffset>
                </wp:positionH>
                <wp:positionV relativeFrom="paragraph">
                  <wp:posOffset>219501</wp:posOffset>
                </wp:positionV>
                <wp:extent cx="378714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7140" cy="6350"/>
                        </a:xfrm>
                        <a:custGeom>
                          <a:avLst/>
                          <a:gdLst/>
                          <a:ahLst/>
                          <a:cxnLst/>
                          <a:rect l="l" t="t" r="r" b="b"/>
                          <a:pathLst>
                            <a:path w="3787140" h="6350">
                              <a:moveTo>
                                <a:pt x="3787140" y="0"/>
                              </a:moveTo>
                              <a:lnTo>
                                <a:pt x="0" y="0"/>
                              </a:lnTo>
                              <a:lnTo>
                                <a:pt x="0" y="6095"/>
                              </a:lnTo>
                              <a:lnTo>
                                <a:pt x="3787140" y="6095"/>
                              </a:lnTo>
                              <a:lnTo>
                                <a:pt x="3787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73CFF" id="Graphic 34" o:spid="_x0000_s1026" style="position:absolute;margin-left:241.8pt;margin-top:17.3pt;width:298.2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3787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" path="m3787140,l,,,6095r3787140,l3787140,xe" fillcolor="black" stroked="f">
                <v:path arrowok="t"/>
                <w10:wrap type="topAndBottom" anchorx="page"/>
              </v:shape>
            </w:pict>
          </mc:Fallback>
        </mc:AlternateContent>
      </w:r>
    </w:p>
    <w:p w14:paraId="594568FB" w14:textId="77777777" w:rsidR="006A4C9F" w:rsidRDefault="00295B81">
      <w:pPr>
        <w:pStyle w:val="BodyText"/>
        <w:tabs>
          <w:tab w:val="left" w:pos="3643"/>
        </w:tabs>
        <w:ind w:left="248"/>
      </w:pPr>
      <w:r>
        <w:rPr>
          <w:spacing w:val="-4"/>
        </w:rPr>
        <w:t>Date</w:t>
      </w:r>
      <w:r>
        <w:tab/>
        <w:t>Chief</w:t>
      </w:r>
      <w:r>
        <w:rPr>
          <w:spacing w:val="-7"/>
        </w:rPr>
        <w:t xml:space="preserve"> </w:t>
      </w:r>
      <w:r>
        <w:t>Executive</w:t>
      </w:r>
      <w:r>
        <w:rPr>
          <w:spacing w:val="-3"/>
        </w:rPr>
        <w:t xml:space="preserve"> </w:t>
      </w:r>
      <w:r>
        <w:t>Officer</w:t>
      </w:r>
      <w:r>
        <w:rPr>
          <w:spacing w:val="-4"/>
        </w:rPr>
        <w:t xml:space="preserve"> </w:t>
      </w:r>
      <w:r>
        <w:t>and</w:t>
      </w:r>
      <w:r>
        <w:rPr>
          <w:spacing w:val="-7"/>
        </w:rPr>
        <w:t xml:space="preserve"> </w:t>
      </w:r>
      <w:r>
        <w:rPr>
          <w:spacing w:val="-2"/>
        </w:rPr>
        <w:t>Title</w:t>
      </w:r>
    </w:p>
    <w:p w14:paraId="56D93A3A" w14:textId="77777777" w:rsidR="006A4C9F" w:rsidRDefault="006A4C9F">
      <w:pPr>
        <w:sectPr w:rsidR="006A4C9F">
          <w:pgSz w:w="12240" w:h="15840"/>
          <w:pgMar w:top="1400" w:right="640" w:bottom="1200" w:left="1300" w:header="0" w:footer="1004" w:gutter="0"/>
          <w:cols w:space="720"/>
        </w:sectPr>
      </w:pPr>
    </w:p>
    <w:p w14:paraId="669BA320" w14:textId="77777777" w:rsidR="006A4C9F" w:rsidRDefault="00295B81" w:rsidP="00990F6D">
      <w:pPr>
        <w:pStyle w:val="Heading1"/>
        <w:numPr>
          <w:ilvl w:val="1"/>
          <w:numId w:val="48"/>
        </w:numPr>
        <w:tabs>
          <w:tab w:val="left" w:pos="859"/>
        </w:tabs>
        <w:ind w:left="139" w:right="1899" w:firstLine="0"/>
        <w:jc w:val="left"/>
      </w:pPr>
      <w:bookmarkStart w:id="32" w:name="_bookmark25"/>
      <w:bookmarkEnd w:id="32"/>
      <w:r>
        <w:lastRenderedPageBreak/>
        <w:t>FEDERAL</w:t>
      </w:r>
      <w:r>
        <w:rPr>
          <w:spacing w:val="-8"/>
        </w:rPr>
        <w:t xml:space="preserve"> </w:t>
      </w:r>
      <w:r>
        <w:t>LOBBYING,</w:t>
      </w:r>
      <w:r>
        <w:rPr>
          <w:spacing w:val="-9"/>
        </w:rPr>
        <w:t xml:space="preserve"> </w:t>
      </w:r>
      <w:r>
        <w:t>DEBARMENT,</w:t>
      </w:r>
      <w:r>
        <w:rPr>
          <w:spacing w:val="-8"/>
        </w:rPr>
        <w:t xml:space="preserve"> </w:t>
      </w:r>
      <w:r>
        <w:t>AND</w:t>
      </w:r>
      <w:r>
        <w:rPr>
          <w:spacing w:val="-7"/>
        </w:rPr>
        <w:t xml:space="preserve"> </w:t>
      </w:r>
      <w:r>
        <w:t>DRUG-FREE</w:t>
      </w:r>
      <w:r>
        <w:rPr>
          <w:spacing w:val="-8"/>
        </w:rPr>
        <w:t xml:space="preserve"> </w:t>
      </w:r>
      <w:r>
        <w:t xml:space="preserve">WORKPLACE </w:t>
      </w:r>
      <w:r>
        <w:rPr>
          <w:spacing w:val="-2"/>
        </w:rPr>
        <w:t>ASSURANCES</w:t>
      </w:r>
    </w:p>
    <w:p w14:paraId="7BCDFD94" w14:textId="77777777" w:rsidR="006A4C9F" w:rsidRDefault="00295B81">
      <w:pPr>
        <w:pStyle w:val="BodyText"/>
        <w:spacing w:before="341"/>
        <w:ind w:left="140"/>
      </w:pPr>
      <w:r>
        <w:t>The</w:t>
      </w:r>
      <w:r>
        <w:rPr>
          <w:spacing w:val="-3"/>
        </w:rPr>
        <w:t xml:space="preserve"> </w:t>
      </w:r>
      <w:r>
        <w:t>applicant</w:t>
      </w:r>
      <w:r>
        <w:rPr>
          <w:spacing w:val="-3"/>
        </w:rPr>
        <w:t xml:space="preserve"> </w:t>
      </w:r>
      <w:r>
        <w:t>assures</w:t>
      </w:r>
      <w:r>
        <w:rPr>
          <w:spacing w:val="-4"/>
        </w:rPr>
        <w:t xml:space="preserve"> </w:t>
      </w:r>
      <w:r>
        <w:t>us</w:t>
      </w:r>
      <w:r>
        <w:rPr>
          <w:spacing w:val="-5"/>
        </w:rPr>
        <w:t xml:space="preserve"> </w:t>
      </w:r>
      <w:r>
        <w:t>that</w:t>
      </w:r>
      <w:r>
        <w:rPr>
          <w:spacing w:val="-3"/>
        </w:rPr>
        <w:t xml:space="preserve"> </w:t>
      </w:r>
      <w:r>
        <w:t>they</w:t>
      </w:r>
      <w:r>
        <w:rPr>
          <w:spacing w:val="-3"/>
        </w:rPr>
        <w:t xml:space="preserve"> </w:t>
      </w:r>
      <w:r>
        <w:t>will</w:t>
      </w:r>
      <w:r>
        <w:rPr>
          <w:spacing w:val="-6"/>
        </w:rPr>
        <w:t xml:space="preserve"> </w:t>
      </w:r>
      <w:r>
        <w:t>comply</w:t>
      </w:r>
      <w:r>
        <w:rPr>
          <w:spacing w:val="-3"/>
        </w:rPr>
        <w:t xml:space="preserve"> </w:t>
      </w:r>
      <w:r>
        <w:t>with</w:t>
      </w:r>
      <w:r>
        <w:rPr>
          <w:spacing w:val="-5"/>
        </w:rPr>
        <w:t xml:space="preserve"> </w:t>
      </w:r>
      <w:r>
        <w:t>the</w:t>
      </w:r>
      <w:r>
        <w:rPr>
          <w:spacing w:val="-2"/>
        </w:rPr>
        <w:t xml:space="preserve"> following:</w:t>
      </w:r>
    </w:p>
    <w:p w14:paraId="288619BE" w14:textId="77777777" w:rsidR="006A4C9F" w:rsidRDefault="006A4C9F">
      <w:pPr>
        <w:pStyle w:val="BodyText"/>
      </w:pPr>
    </w:p>
    <w:p w14:paraId="3B9654FB" w14:textId="77777777" w:rsidR="006A4C9F" w:rsidRDefault="00295B81">
      <w:pPr>
        <w:pStyle w:val="ListParagraph"/>
        <w:numPr>
          <w:ilvl w:val="0"/>
          <w:numId w:val="11"/>
        </w:numPr>
        <w:tabs>
          <w:tab w:val="left" w:pos="857"/>
          <w:tab w:val="left" w:pos="860"/>
        </w:tabs>
        <w:spacing w:before="1"/>
        <w:ind w:right="966"/>
      </w:pPr>
      <w:r>
        <w:t>Title VI of the Civil Rights Act of 1964, as amended 42 U.S.C. 2000d ET. Seq., which prohibits discrimination</w:t>
      </w:r>
      <w:r>
        <w:rPr>
          <w:spacing w:val="-5"/>
        </w:rPr>
        <w:t xml:space="preserve"> </w:t>
      </w:r>
      <w:r>
        <w:t>on</w:t>
      </w:r>
      <w:r>
        <w:rPr>
          <w:spacing w:val="-3"/>
        </w:rPr>
        <w:t xml:space="preserve"> </w:t>
      </w:r>
      <w:r>
        <w:t>the</w:t>
      </w:r>
      <w:r>
        <w:rPr>
          <w:spacing w:val="-1"/>
        </w:rPr>
        <w:t xml:space="preserve"> </w:t>
      </w:r>
      <w:r>
        <w:t>basis</w:t>
      </w:r>
      <w:r>
        <w:rPr>
          <w:spacing w:val="-4"/>
        </w:rPr>
        <w:t xml:space="preserve"> </w:t>
      </w:r>
      <w:r>
        <w:t>of</w:t>
      </w:r>
      <w:r>
        <w:rPr>
          <w:spacing w:val="-2"/>
        </w:rPr>
        <w:t xml:space="preserve"> </w:t>
      </w:r>
      <w:r>
        <w:t>race,</w:t>
      </w:r>
      <w:r>
        <w:rPr>
          <w:spacing w:val="-2"/>
        </w:rPr>
        <w:t xml:space="preserve"> </w:t>
      </w:r>
      <w:r>
        <w:t>color,</w:t>
      </w:r>
      <w:r>
        <w:rPr>
          <w:spacing w:val="-4"/>
        </w:rPr>
        <w:t xml:space="preserve"> </w:t>
      </w:r>
      <w:r>
        <w:t>or</w:t>
      </w:r>
      <w:r>
        <w:rPr>
          <w:spacing w:val="-2"/>
        </w:rPr>
        <w:t xml:space="preserve"> </w:t>
      </w:r>
      <w:r>
        <w:t>national</w:t>
      </w:r>
      <w:r>
        <w:rPr>
          <w:spacing w:val="-5"/>
        </w:rPr>
        <w:t xml:space="preserve"> </w:t>
      </w:r>
      <w:r>
        <w:t>origin</w:t>
      </w:r>
      <w:r>
        <w:rPr>
          <w:spacing w:val="-3"/>
        </w:rPr>
        <w:t xml:space="preserve"> </w:t>
      </w:r>
      <w:r>
        <w:t>in</w:t>
      </w:r>
      <w:r>
        <w:rPr>
          <w:spacing w:val="-3"/>
        </w:rPr>
        <w:t xml:space="preserve"> </w:t>
      </w:r>
      <w:r>
        <w:t>programs</w:t>
      </w:r>
      <w:r>
        <w:rPr>
          <w:spacing w:val="-4"/>
        </w:rPr>
        <w:t xml:space="preserve"> </w:t>
      </w:r>
      <w:r>
        <w:t>and</w:t>
      </w:r>
      <w:r>
        <w:rPr>
          <w:spacing w:val="-3"/>
        </w:rPr>
        <w:t xml:space="preserve"> </w:t>
      </w:r>
      <w:r>
        <w:t>activities</w:t>
      </w:r>
      <w:r>
        <w:rPr>
          <w:spacing w:val="-2"/>
        </w:rPr>
        <w:t xml:space="preserve"> </w:t>
      </w:r>
      <w:r>
        <w:t>receiving federal financial assistance.</w:t>
      </w:r>
    </w:p>
    <w:p w14:paraId="1146FB8D" w14:textId="77777777" w:rsidR="006A4C9F" w:rsidRDefault="00295B81">
      <w:pPr>
        <w:pStyle w:val="ListParagraph"/>
        <w:numPr>
          <w:ilvl w:val="0"/>
          <w:numId w:val="11"/>
        </w:numPr>
        <w:tabs>
          <w:tab w:val="left" w:pos="857"/>
          <w:tab w:val="left" w:pos="860"/>
        </w:tabs>
        <w:ind w:right="1247"/>
      </w:pPr>
      <w:r>
        <w:t>Section 504 of the Rehabilitation Act of 1973, as amended, 29 U.S.C. 794, which prohibits discrimination</w:t>
      </w:r>
      <w:r>
        <w:rPr>
          <w:spacing w:val="-6"/>
        </w:rPr>
        <w:t xml:space="preserve"> </w:t>
      </w:r>
      <w:r>
        <w:t>on</w:t>
      </w:r>
      <w:r>
        <w:rPr>
          <w:spacing w:val="-4"/>
        </w:rPr>
        <w:t xml:space="preserve"> </w:t>
      </w:r>
      <w:r>
        <w:t>the</w:t>
      </w:r>
      <w:r>
        <w:rPr>
          <w:spacing w:val="-2"/>
        </w:rPr>
        <w:t xml:space="preserve"> </w:t>
      </w:r>
      <w:r>
        <w:t>basis</w:t>
      </w:r>
      <w:r>
        <w:rPr>
          <w:spacing w:val="-5"/>
        </w:rPr>
        <w:t xml:space="preserve"> </w:t>
      </w:r>
      <w:r>
        <w:t>of</w:t>
      </w:r>
      <w:r>
        <w:rPr>
          <w:spacing w:val="-3"/>
        </w:rPr>
        <w:t xml:space="preserve"> </w:t>
      </w:r>
      <w:r>
        <w:t>handicap</w:t>
      </w:r>
      <w:r>
        <w:rPr>
          <w:spacing w:val="-4"/>
        </w:rPr>
        <w:t xml:space="preserve"> </w:t>
      </w:r>
      <w:r>
        <w:t>in</w:t>
      </w:r>
      <w:r>
        <w:rPr>
          <w:spacing w:val="-4"/>
        </w:rPr>
        <w:t xml:space="preserve"> </w:t>
      </w:r>
      <w:r>
        <w:t>programs</w:t>
      </w:r>
      <w:r>
        <w:rPr>
          <w:spacing w:val="-5"/>
        </w:rPr>
        <w:t xml:space="preserve"> </w:t>
      </w:r>
      <w:r>
        <w:t>and</w:t>
      </w:r>
      <w:r>
        <w:rPr>
          <w:spacing w:val="-4"/>
        </w:rPr>
        <w:t xml:space="preserve"> </w:t>
      </w:r>
      <w:r>
        <w:t>activities</w:t>
      </w:r>
      <w:r>
        <w:rPr>
          <w:spacing w:val="-3"/>
        </w:rPr>
        <w:t xml:space="preserve"> </w:t>
      </w:r>
      <w:r>
        <w:t>receiving</w:t>
      </w:r>
      <w:r>
        <w:rPr>
          <w:spacing w:val="-4"/>
        </w:rPr>
        <w:t xml:space="preserve"> </w:t>
      </w:r>
      <w:r>
        <w:t>federal</w:t>
      </w:r>
      <w:r>
        <w:rPr>
          <w:spacing w:val="-3"/>
        </w:rPr>
        <w:t xml:space="preserve"> </w:t>
      </w:r>
      <w:r>
        <w:t xml:space="preserve">financial </w:t>
      </w:r>
      <w:r>
        <w:rPr>
          <w:spacing w:val="-2"/>
        </w:rPr>
        <w:t>assistance.</w:t>
      </w:r>
    </w:p>
    <w:p w14:paraId="6B2D05F2" w14:textId="77777777" w:rsidR="006A4C9F" w:rsidRDefault="00295B81">
      <w:pPr>
        <w:pStyle w:val="ListParagraph"/>
        <w:numPr>
          <w:ilvl w:val="0"/>
          <w:numId w:val="11"/>
        </w:numPr>
        <w:tabs>
          <w:tab w:val="left" w:pos="857"/>
          <w:tab w:val="left" w:pos="860"/>
        </w:tabs>
        <w:ind w:right="1385"/>
      </w:pPr>
      <w:r>
        <w:t>Title</w:t>
      </w:r>
      <w:r>
        <w:rPr>
          <w:spacing w:val="-1"/>
        </w:rPr>
        <w:t xml:space="preserve"> </w:t>
      </w:r>
      <w:r>
        <w:t>IX</w:t>
      </w:r>
      <w:r>
        <w:rPr>
          <w:spacing w:val="-1"/>
        </w:rPr>
        <w:t xml:space="preserve"> </w:t>
      </w:r>
      <w:r>
        <w:t>of</w:t>
      </w:r>
      <w:r>
        <w:rPr>
          <w:spacing w:val="-4"/>
        </w:rPr>
        <w:t xml:space="preserve"> </w:t>
      </w:r>
      <w:r>
        <w:t>the</w:t>
      </w:r>
      <w:r>
        <w:rPr>
          <w:spacing w:val="-4"/>
        </w:rPr>
        <w:t xml:space="preserve"> </w:t>
      </w:r>
      <w:r>
        <w:t>Education</w:t>
      </w:r>
      <w:r>
        <w:rPr>
          <w:spacing w:val="-3"/>
        </w:rPr>
        <w:t xml:space="preserve"> </w:t>
      </w:r>
      <w:r>
        <w:t>Amendments</w:t>
      </w:r>
      <w:r>
        <w:rPr>
          <w:spacing w:val="-4"/>
        </w:rPr>
        <w:t xml:space="preserve"> </w:t>
      </w:r>
      <w:r>
        <w:t>of</w:t>
      </w:r>
      <w:r>
        <w:rPr>
          <w:spacing w:val="-4"/>
        </w:rPr>
        <w:t xml:space="preserve"> </w:t>
      </w:r>
      <w:r>
        <w:t>1972,</w:t>
      </w:r>
      <w:r>
        <w:rPr>
          <w:spacing w:val="-2"/>
        </w:rPr>
        <w:t xml:space="preserve"> </w:t>
      </w:r>
      <w:r>
        <w:t>as</w:t>
      </w:r>
      <w:r>
        <w:rPr>
          <w:spacing w:val="-4"/>
        </w:rPr>
        <w:t xml:space="preserve"> </w:t>
      </w:r>
      <w:r>
        <w:t>amended,</w:t>
      </w:r>
      <w:r>
        <w:rPr>
          <w:spacing w:val="-2"/>
        </w:rPr>
        <w:t xml:space="preserve"> </w:t>
      </w:r>
      <w:r>
        <w:t>20</w:t>
      </w:r>
      <w:r>
        <w:rPr>
          <w:spacing w:val="-1"/>
        </w:rPr>
        <w:t xml:space="preserve"> </w:t>
      </w:r>
      <w:r>
        <w:t>U.S.C.</w:t>
      </w:r>
      <w:r>
        <w:rPr>
          <w:spacing w:val="-5"/>
        </w:rPr>
        <w:t xml:space="preserve"> </w:t>
      </w:r>
      <w:r>
        <w:t>1681</w:t>
      </w:r>
      <w:r>
        <w:rPr>
          <w:spacing w:val="-3"/>
        </w:rPr>
        <w:t xml:space="preserve"> </w:t>
      </w:r>
      <w:r>
        <w:t>et.</w:t>
      </w:r>
      <w:r>
        <w:rPr>
          <w:spacing w:val="-2"/>
        </w:rPr>
        <w:t xml:space="preserve"> </w:t>
      </w:r>
      <w:r>
        <w:t>seq.,</w:t>
      </w:r>
      <w:r>
        <w:rPr>
          <w:spacing w:val="-2"/>
        </w:rPr>
        <w:t xml:space="preserve"> </w:t>
      </w:r>
      <w:r>
        <w:t>which prohibits discrimination on the basis of sex in education programs and activities</w:t>
      </w:r>
      <w:r>
        <w:rPr>
          <w:spacing w:val="-1"/>
        </w:rPr>
        <w:t xml:space="preserve"> </w:t>
      </w:r>
      <w:r>
        <w:t>receiving federal financial assistance.</w:t>
      </w:r>
    </w:p>
    <w:p w14:paraId="3949F7D2" w14:textId="77777777" w:rsidR="006A4C9F" w:rsidRDefault="00295B81">
      <w:pPr>
        <w:pStyle w:val="ListParagraph"/>
        <w:numPr>
          <w:ilvl w:val="0"/>
          <w:numId w:val="11"/>
        </w:numPr>
        <w:tabs>
          <w:tab w:val="left" w:pos="857"/>
          <w:tab w:val="left" w:pos="860"/>
        </w:tabs>
        <w:ind w:right="942"/>
      </w:pPr>
      <w:r>
        <w:t>The Age Discrimination Act of 1975, as amended, 42 U.S.C. 6101 et. seq., which prohibits discrimination</w:t>
      </w:r>
      <w:r>
        <w:rPr>
          <w:spacing w:val="-5"/>
        </w:rPr>
        <w:t xml:space="preserve"> </w:t>
      </w:r>
      <w:r>
        <w:t>on</w:t>
      </w:r>
      <w:r>
        <w:rPr>
          <w:spacing w:val="-3"/>
        </w:rPr>
        <w:t xml:space="preserve"> </w:t>
      </w:r>
      <w:r>
        <w:t>the</w:t>
      </w:r>
      <w:r>
        <w:rPr>
          <w:spacing w:val="-1"/>
        </w:rPr>
        <w:t xml:space="preserve"> </w:t>
      </w:r>
      <w:r>
        <w:t>basis</w:t>
      </w:r>
      <w:r>
        <w:rPr>
          <w:spacing w:val="-4"/>
        </w:rPr>
        <w:t xml:space="preserve"> </w:t>
      </w:r>
      <w:r>
        <w:t>of</w:t>
      </w:r>
      <w:r>
        <w:rPr>
          <w:spacing w:val="-2"/>
        </w:rPr>
        <w:t xml:space="preserve"> </w:t>
      </w:r>
      <w:r>
        <w:t>age</w:t>
      </w:r>
      <w:r>
        <w:rPr>
          <w:spacing w:val="-4"/>
        </w:rPr>
        <w:t xml:space="preserve"> </w:t>
      </w:r>
      <w:r>
        <w:t>in</w:t>
      </w:r>
      <w:r>
        <w:rPr>
          <w:spacing w:val="-3"/>
        </w:rPr>
        <w:t xml:space="preserve"> </w:t>
      </w:r>
      <w:r>
        <w:t>education</w:t>
      </w:r>
      <w:r>
        <w:rPr>
          <w:spacing w:val="-3"/>
        </w:rPr>
        <w:t xml:space="preserve"> </w:t>
      </w:r>
      <w:r>
        <w:t>programs</w:t>
      </w:r>
      <w:r>
        <w:rPr>
          <w:spacing w:val="-4"/>
        </w:rPr>
        <w:t xml:space="preserve"> </w:t>
      </w:r>
      <w:r>
        <w:t>or</w:t>
      </w:r>
      <w:r>
        <w:rPr>
          <w:spacing w:val="-2"/>
        </w:rPr>
        <w:t xml:space="preserve"> </w:t>
      </w:r>
      <w:r>
        <w:t>activities</w:t>
      </w:r>
      <w:r>
        <w:rPr>
          <w:spacing w:val="-2"/>
        </w:rPr>
        <w:t xml:space="preserve"> </w:t>
      </w:r>
      <w:r>
        <w:t>receiving</w:t>
      </w:r>
      <w:r>
        <w:rPr>
          <w:spacing w:val="-3"/>
        </w:rPr>
        <w:t xml:space="preserve"> </w:t>
      </w:r>
      <w:r>
        <w:t>federal</w:t>
      </w:r>
      <w:r>
        <w:rPr>
          <w:spacing w:val="-2"/>
        </w:rPr>
        <w:t xml:space="preserve"> </w:t>
      </w:r>
      <w:r>
        <w:t xml:space="preserve">financial </w:t>
      </w:r>
      <w:r>
        <w:rPr>
          <w:spacing w:val="-2"/>
        </w:rPr>
        <w:t>assistance.</w:t>
      </w:r>
    </w:p>
    <w:p w14:paraId="65B50422" w14:textId="77777777" w:rsidR="006A4C9F" w:rsidRDefault="00295B81">
      <w:pPr>
        <w:pStyle w:val="ListParagraph"/>
        <w:numPr>
          <w:ilvl w:val="0"/>
          <w:numId w:val="11"/>
        </w:numPr>
        <w:tabs>
          <w:tab w:val="left" w:pos="857"/>
          <w:tab w:val="left" w:pos="860"/>
        </w:tabs>
        <w:ind w:right="995"/>
      </w:pPr>
      <w:r>
        <w:t>Title VII of the Civil Rights Act of 1964, which prohibits employers from discriminating on the basis</w:t>
      </w:r>
      <w:r>
        <w:rPr>
          <w:spacing w:val="-2"/>
        </w:rPr>
        <w:t xml:space="preserve"> </w:t>
      </w:r>
      <w:r>
        <w:t>of</w:t>
      </w:r>
      <w:r>
        <w:rPr>
          <w:spacing w:val="-2"/>
        </w:rPr>
        <w:t xml:space="preserve"> </w:t>
      </w:r>
      <w:r>
        <w:t>race,</w:t>
      </w:r>
      <w:r>
        <w:rPr>
          <w:spacing w:val="-4"/>
        </w:rPr>
        <w:t xml:space="preserve"> </w:t>
      </w:r>
      <w:r>
        <w:t>color,</w:t>
      </w:r>
      <w:r>
        <w:rPr>
          <w:spacing w:val="-4"/>
        </w:rPr>
        <w:t xml:space="preserve"> </w:t>
      </w:r>
      <w:r>
        <w:t>religion,</w:t>
      </w:r>
      <w:r>
        <w:rPr>
          <w:spacing w:val="-2"/>
        </w:rPr>
        <w:t xml:space="preserve"> </w:t>
      </w:r>
      <w:r>
        <w:t>sex</w:t>
      </w:r>
      <w:r>
        <w:rPr>
          <w:spacing w:val="-4"/>
        </w:rPr>
        <w:t xml:space="preserve"> </w:t>
      </w:r>
      <w:r>
        <w:t>or</w:t>
      </w:r>
      <w:r>
        <w:rPr>
          <w:spacing w:val="-2"/>
        </w:rPr>
        <w:t xml:space="preserve"> </w:t>
      </w:r>
      <w:r>
        <w:t>national</w:t>
      </w:r>
      <w:r>
        <w:rPr>
          <w:spacing w:val="-5"/>
        </w:rPr>
        <w:t xml:space="preserve"> </w:t>
      </w:r>
      <w:r>
        <w:t>origin,</w:t>
      </w:r>
      <w:r>
        <w:rPr>
          <w:spacing w:val="-2"/>
        </w:rPr>
        <w:t xml:space="preserve"> </w:t>
      </w:r>
      <w:r>
        <w:t>in</w:t>
      </w:r>
      <w:r>
        <w:rPr>
          <w:spacing w:val="-3"/>
        </w:rPr>
        <w:t xml:space="preserve"> </w:t>
      </w:r>
      <w:r>
        <w:t>hiring,</w:t>
      </w:r>
      <w:r>
        <w:rPr>
          <w:spacing w:val="-2"/>
        </w:rPr>
        <w:t xml:space="preserve"> </w:t>
      </w:r>
      <w:r>
        <w:t>promotion</w:t>
      </w:r>
      <w:r>
        <w:rPr>
          <w:spacing w:val="-3"/>
        </w:rPr>
        <w:t xml:space="preserve"> </w:t>
      </w:r>
      <w:r>
        <w:t>and</w:t>
      </w:r>
      <w:r>
        <w:rPr>
          <w:spacing w:val="-5"/>
        </w:rPr>
        <w:t xml:space="preserve"> </w:t>
      </w:r>
      <w:r>
        <w:t>other</w:t>
      </w:r>
      <w:r>
        <w:rPr>
          <w:spacing w:val="-7"/>
        </w:rPr>
        <w:t xml:space="preserve"> </w:t>
      </w:r>
      <w:r>
        <w:t xml:space="preserve">employment </w:t>
      </w:r>
      <w:r>
        <w:rPr>
          <w:spacing w:val="-2"/>
        </w:rPr>
        <w:t>policies.</w:t>
      </w:r>
    </w:p>
    <w:p w14:paraId="6C6C8C2D" w14:textId="77777777" w:rsidR="006A4C9F" w:rsidRDefault="00295B81">
      <w:pPr>
        <w:pStyle w:val="ListParagraph"/>
        <w:numPr>
          <w:ilvl w:val="0"/>
          <w:numId w:val="11"/>
        </w:numPr>
        <w:tabs>
          <w:tab w:val="left" w:pos="858"/>
        </w:tabs>
        <w:spacing w:line="267" w:lineRule="exact"/>
        <w:ind w:left="858" w:hanging="358"/>
      </w:pPr>
      <w:r>
        <w:t>Privacy</w:t>
      </w:r>
      <w:r>
        <w:rPr>
          <w:spacing w:val="-2"/>
        </w:rPr>
        <w:t xml:space="preserve"> </w:t>
      </w:r>
      <w:r>
        <w:t>Act</w:t>
      </w:r>
      <w:r>
        <w:rPr>
          <w:spacing w:val="-5"/>
        </w:rPr>
        <w:t xml:space="preserve"> </w:t>
      </w:r>
      <w:r>
        <w:t>of</w:t>
      </w:r>
      <w:r>
        <w:rPr>
          <w:spacing w:val="-6"/>
        </w:rPr>
        <w:t xml:space="preserve"> </w:t>
      </w:r>
      <w:r>
        <w:t>1974</w:t>
      </w:r>
      <w:r>
        <w:rPr>
          <w:spacing w:val="-4"/>
        </w:rPr>
        <w:t xml:space="preserve"> </w:t>
      </w:r>
      <w:r>
        <w:t>(P.L.</w:t>
      </w:r>
      <w:r>
        <w:rPr>
          <w:spacing w:val="-3"/>
        </w:rPr>
        <w:t xml:space="preserve"> </w:t>
      </w:r>
      <w:r>
        <w:t>93-579)</w:t>
      </w:r>
      <w:r>
        <w:rPr>
          <w:spacing w:val="-3"/>
        </w:rPr>
        <w:t xml:space="preserve"> </w:t>
      </w:r>
      <w:r>
        <w:t>when</w:t>
      </w:r>
      <w:r>
        <w:rPr>
          <w:spacing w:val="-3"/>
        </w:rPr>
        <w:t xml:space="preserve"> </w:t>
      </w:r>
      <w:r>
        <w:rPr>
          <w:spacing w:val="-2"/>
        </w:rPr>
        <w:t>applicable.</w:t>
      </w:r>
    </w:p>
    <w:p w14:paraId="1B4A95E8" w14:textId="77777777" w:rsidR="006A4C9F" w:rsidRDefault="00295B81">
      <w:pPr>
        <w:pStyle w:val="ListParagraph"/>
        <w:numPr>
          <w:ilvl w:val="0"/>
          <w:numId w:val="11"/>
        </w:numPr>
        <w:tabs>
          <w:tab w:val="left" w:pos="857"/>
          <w:tab w:val="left" w:pos="860"/>
        </w:tabs>
        <w:ind w:right="879"/>
      </w:pPr>
      <w:r>
        <w:t>Records</w:t>
      </w:r>
      <w:r>
        <w:rPr>
          <w:spacing w:val="-3"/>
        </w:rPr>
        <w:t xml:space="preserve"> </w:t>
      </w:r>
      <w:r>
        <w:t>Retention</w:t>
      </w:r>
      <w:r>
        <w:rPr>
          <w:spacing w:val="-4"/>
        </w:rPr>
        <w:t xml:space="preserve"> </w:t>
      </w:r>
      <w:r>
        <w:t>(2</w:t>
      </w:r>
      <w:r>
        <w:rPr>
          <w:spacing w:val="-2"/>
        </w:rPr>
        <w:t xml:space="preserve"> </w:t>
      </w:r>
      <w:r>
        <w:t>CFR</w:t>
      </w:r>
      <w:r>
        <w:rPr>
          <w:spacing w:val="-5"/>
        </w:rPr>
        <w:t xml:space="preserve"> </w:t>
      </w:r>
      <w:r>
        <w:t>200.334):The</w:t>
      </w:r>
      <w:r>
        <w:rPr>
          <w:spacing w:val="-2"/>
        </w:rPr>
        <w:t xml:space="preserve"> </w:t>
      </w:r>
      <w:r>
        <w:t>recipient</w:t>
      </w:r>
      <w:r>
        <w:rPr>
          <w:spacing w:val="-2"/>
        </w:rPr>
        <w:t xml:space="preserve"> </w:t>
      </w:r>
      <w:r>
        <w:t>and</w:t>
      </w:r>
      <w:r>
        <w:rPr>
          <w:spacing w:val="-4"/>
        </w:rPr>
        <w:t xml:space="preserve"> </w:t>
      </w:r>
      <w:r>
        <w:t>subrecipient</w:t>
      </w:r>
      <w:r>
        <w:rPr>
          <w:spacing w:val="-5"/>
        </w:rPr>
        <w:t xml:space="preserve"> </w:t>
      </w:r>
      <w:r>
        <w:t>must</w:t>
      </w:r>
      <w:r>
        <w:rPr>
          <w:spacing w:val="-2"/>
        </w:rPr>
        <w:t xml:space="preserve"> </w:t>
      </w:r>
      <w:r>
        <w:t>retain</w:t>
      </w:r>
      <w:r>
        <w:rPr>
          <w:spacing w:val="-4"/>
        </w:rPr>
        <w:t xml:space="preserve"> </w:t>
      </w:r>
      <w:r>
        <w:t>all</w:t>
      </w:r>
      <w:r>
        <w:rPr>
          <w:spacing w:val="-5"/>
        </w:rPr>
        <w:t xml:space="preserve"> </w:t>
      </w:r>
      <w:r>
        <w:t>Federal</w:t>
      </w:r>
      <w:r>
        <w:rPr>
          <w:spacing w:val="-3"/>
        </w:rPr>
        <w:t xml:space="preserve"> </w:t>
      </w:r>
      <w:r>
        <w:t>award records for three years from the date of submission of their final financial report. For awards that are renewed quarterly or annually, the recipient and subrecipient must retain records for three years from the date of submission of their quarterly or annual financial report, respectively.</w:t>
      </w:r>
      <w:r>
        <w:rPr>
          <w:spacing w:val="-1"/>
        </w:rPr>
        <w:t xml:space="preserve"> </w:t>
      </w:r>
      <w:r>
        <w:t>Records</w:t>
      </w:r>
      <w:r>
        <w:rPr>
          <w:spacing w:val="-3"/>
        </w:rPr>
        <w:t xml:space="preserve"> </w:t>
      </w:r>
      <w:r>
        <w:t>to be</w:t>
      </w:r>
      <w:r>
        <w:rPr>
          <w:spacing w:val="-3"/>
        </w:rPr>
        <w:t xml:space="preserve"> </w:t>
      </w:r>
      <w:r>
        <w:t>retained</w:t>
      </w:r>
      <w:r>
        <w:rPr>
          <w:spacing w:val="-2"/>
        </w:rPr>
        <w:t xml:space="preserve"> </w:t>
      </w:r>
      <w:r>
        <w:t>include</w:t>
      </w:r>
      <w:r>
        <w:rPr>
          <w:spacing w:val="-3"/>
        </w:rPr>
        <w:t xml:space="preserve"> </w:t>
      </w:r>
      <w:r>
        <w:t>but are</w:t>
      </w:r>
      <w:r>
        <w:rPr>
          <w:spacing w:val="-3"/>
        </w:rPr>
        <w:t xml:space="preserve"> </w:t>
      </w:r>
      <w:r>
        <w:t>not limited</w:t>
      </w:r>
      <w:r>
        <w:rPr>
          <w:spacing w:val="-2"/>
        </w:rPr>
        <w:t xml:space="preserve"> </w:t>
      </w:r>
      <w:r>
        <w:t>to,</w:t>
      </w:r>
      <w:r>
        <w:rPr>
          <w:spacing w:val="-1"/>
        </w:rPr>
        <w:t xml:space="preserve"> </w:t>
      </w:r>
      <w:r>
        <w:t>financial</w:t>
      </w:r>
      <w:r>
        <w:rPr>
          <w:spacing w:val="-1"/>
        </w:rPr>
        <w:t xml:space="preserve"> </w:t>
      </w:r>
      <w:r>
        <w:t>records,</w:t>
      </w:r>
      <w:r>
        <w:rPr>
          <w:spacing w:val="-1"/>
        </w:rPr>
        <w:t xml:space="preserve"> </w:t>
      </w:r>
      <w:r>
        <w:t>supporting documentation, and statistical records. Federal agencies or pass-through entities may not impose any other record retention requirements except for the following:</w:t>
      </w:r>
    </w:p>
    <w:p w14:paraId="1765ACFE" w14:textId="77777777" w:rsidR="006A4C9F" w:rsidRDefault="00295B81">
      <w:pPr>
        <w:pStyle w:val="ListParagraph"/>
        <w:numPr>
          <w:ilvl w:val="1"/>
          <w:numId w:val="11"/>
        </w:numPr>
        <w:tabs>
          <w:tab w:val="left" w:pos="1578"/>
          <w:tab w:val="left" w:pos="1580"/>
        </w:tabs>
        <w:spacing w:before="1"/>
        <w:ind w:right="1102"/>
      </w:pPr>
      <w:r>
        <w:t>The</w:t>
      </w:r>
      <w:r>
        <w:rPr>
          <w:spacing w:val="-2"/>
        </w:rPr>
        <w:t xml:space="preserve"> </w:t>
      </w:r>
      <w:r>
        <w:t>records</w:t>
      </w:r>
      <w:r>
        <w:rPr>
          <w:spacing w:val="-5"/>
        </w:rPr>
        <w:t xml:space="preserve"> </w:t>
      </w:r>
      <w:r>
        <w:t>must</w:t>
      </w:r>
      <w:r>
        <w:rPr>
          <w:spacing w:val="-5"/>
        </w:rPr>
        <w:t xml:space="preserve"> </w:t>
      </w:r>
      <w:r>
        <w:t>be</w:t>
      </w:r>
      <w:r>
        <w:rPr>
          <w:spacing w:val="-2"/>
        </w:rPr>
        <w:t xml:space="preserve"> </w:t>
      </w:r>
      <w:r>
        <w:t>retained</w:t>
      </w:r>
      <w:r>
        <w:rPr>
          <w:spacing w:val="-4"/>
        </w:rPr>
        <w:t xml:space="preserve"> </w:t>
      </w:r>
      <w:r>
        <w:t>until</w:t>
      </w:r>
      <w:r>
        <w:rPr>
          <w:spacing w:val="-3"/>
        </w:rPr>
        <w:t xml:space="preserve"> </w:t>
      </w:r>
      <w:r>
        <w:t>all</w:t>
      </w:r>
      <w:r>
        <w:rPr>
          <w:spacing w:val="-3"/>
        </w:rPr>
        <w:t xml:space="preserve"> </w:t>
      </w:r>
      <w:r>
        <w:t>litigation,</w:t>
      </w:r>
      <w:r>
        <w:rPr>
          <w:spacing w:val="-3"/>
        </w:rPr>
        <w:t xml:space="preserve"> </w:t>
      </w:r>
      <w:r>
        <w:t>claims,</w:t>
      </w:r>
      <w:r>
        <w:rPr>
          <w:spacing w:val="-3"/>
        </w:rPr>
        <w:t xml:space="preserve"> </w:t>
      </w:r>
      <w:r>
        <w:t>or</w:t>
      </w:r>
      <w:r>
        <w:rPr>
          <w:spacing w:val="-3"/>
        </w:rPr>
        <w:t xml:space="preserve"> </w:t>
      </w:r>
      <w:r>
        <w:t>audit</w:t>
      </w:r>
      <w:r>
        <w:rPr>
          <w:spacing w:val="-5"/>
        </w:rPr>
        <w:t xml:space="preserve"> </w:t>
      </w:r>
      <w:r>
        <w:t>findings</w:t>
      </w:r>
      <w:r>
        <w:rPr>
          <w:spacing w:val="-3"/>
        </w:rPr>
        <w:t xml:space="preserve"> </w:t>
      </w:r>
      <w:r>
        <w:t>involving</w:t>
      </w:r>
      <w:r>
        <w:rPr>
          <w:spacing w:val="-6"/>
        </w:rPr>
        <w:t xml:space="preserve"> </w:t>
      </w:r>
      <w:r>
        <w:t>the records have been resolved and final action taken if any litigation, claim, or audit is started before the expiration of the three-year period.</w:t>
      </w:r>
    </w:p>
    <w:p w14:paraId="32AA393B" w14:textId="77777777" w:rsidR="006A4C9F" w:rsidRDefault="00295B81">
      <w:pPr>
        <w:pStyle w:val="ListParagraph"/>
        <w:numPr>
          <w:ilvl w:val="1"/>
          <w:numId w:val="11"/>
        </w:numPr>
        <w:tabs>
          <w:tab w:val="left" w:pos="1578"/>
          <w:tab w:val="left" w:pos="1580"/>
        </w:tabs>
        <w:ind w:right="996" w:hanging="361"/>
      </w:pPr>
      <w:r>
        <w:t>When</w:t>
      </w:r>
      <w:r>
        <w:rPr>
          <w:spacing w:val="-3"/>
        </w:rPr>
        <w:t xml:space="preserve"> </w:t>
      </w:r>
      <w:r>
        <w:t>the</w:t>
      </w:r>
      <w:r>
        <w:rPr>
          <w:spacing w:val="-4"/>
        </w:rPr>
        <w:t xml:space="preserve"> </w:t>
      </w:r>
      <w:r>
        <w:t>recipient</w:t>
      </w:r>
      <w:r>
        <w:rPr>
          <w:spacing w:val="-1"/>
        </w:rPr>
        <w:t xml:space="preserve"> </w:t>
      </w:r>
      <w:r>
        <w:t>or</w:t>
      </w:r>
      <w:r>
        <w:rPr>
          <w:spacing w:val="-4"/>
        </w:rPr>
        <w:t xml:space="preserve"> </w:t>
      </w:r>
      <w:r>
        <w:t>subrecipient</w:t>
      </w:r>
      <w:r>
        <w:rPr>
          <w:spacing w:val="-1"/>
        </w:rPr>
        <w:t xml:space="preserve"> </w:t>
      </w:r>
      <w:r>
        <w:t>is</w:t>
      </w:r>
      <w:r>
        <w:rPr>
          <w:spacing w:val="-4"/>
        </w:rPr>
        <w:t xml:space="preserve"> </w:t>
      </w:r>
      <w:r>
        <w:t>notified</w:t>
      </w:r>
      <w:r>
        <w:rPr>
          <w:spacing w:val="-3"/>
        </w:rPr>
        <w:t xml:space="preserve"> </w:t>
      </w:r>
      <w:r>
        <w:t>in</w:t>
      </w:r>
      <w:r>
        <w:rPr>
          <w:spacing w:val="-3"/>
        </w:rPr>
        <w:t xml:space="preserve"> </w:t>
      </w:r>
      <w:r>
        <w:t>writing</w:t>
      </w:r>
      <w:r>
        <w:rPr>
          <w:spacing w:val="-3"/>
        </w:rPr>
        <w:t xml:space="preserve"> </w:t>
      </w:r>
      <w:r>
        <w:t>by</w:t>
      </w:r>
      <w:r>
        <w:rPr>
          <w:spacing w:val="-1"/>
        </w:rPr>
        <w:t xml:space="preserve"> </w:t>
      </w:r>
      <w:r>
        <w:t>the</w:t>
      </w:r>
      <w:r>
        <w:rPr>
          <w:spacing w:val="-4"/>
        </w:rPr>
        <w:t xml:space="preserve"> </w:t>
      </w:r>
      <w:r>
        <w:t>Federal</w:t>
      </w:r>
      <w:r>
        <w:rPr>
          <w:spacing w:val="-2"/>
        </w:rPr>
        <w:t xml:space="preserve"> </w:t>
      </w:r>
      <w:r>
        <w:t>agency</w:t>
      </w:r>
      <w:r>
        <w:rPr>
          <w:spacing w:val="-3"/>
        </w:rPr>
        <w:t xml:space="preserve"> </w:t>
      </w:r>
      <w:r>
        <w:t>or</w:t>
      </w:r>
      <w:r>
        <w:rPr>
          <w:spacing w:val="-7"/>
        </w:rPr>
        <w:t xml:space="preserve"> </w:t>
      </w:r>
      <w:r>
        <w:t>pass- through entity, cognizant agency for audit, oversight agency for audit, or cognizant agency for indirect costs to extend the retention period.</w:t>
      </w:r>
    </w:p>
    <w:p w14:paraId="476265AC" w14:textId="77777777" w:rsidR="006A4C9F" w:rsidRDefault="00295B81">
      <w:pPr>
        <w:pStyle w:val="ListParagraph"/>
        <w:numPr>
          <w:ilvl w:val="1"/>
          <w:numId w:val="11"/>
        </w:numPr>
        <w:tabs>
          <w:tab w:val="left" w:pos="1580"/>
        </w:tabs>
        <w:ind w:right="1225" w:hanging="361"/>
      </w:pPr>
      <w:r>
        <w:t>The</w:t>
      </w:r>
      <w:r>
        <w:rPr>
          <w:spacing w:val="-2"/>
        </w:rPr>
        <w:t xml:space="preserve"> </w:t>
      </w:r>
      <w:r>
        <w:t>records</w:t>
      </w:r>
      <w:r>
        <w:rPr>
          <w:spacing w:val="-3"/>
        </w:rPr>
        <w:t xml:space="preserve"> </w:t>
      </w:r>
      <w:r>
        <w:t>for</w:t>
      </w:r>
      <w:r>
        <w:rPr>
          <w:spacing w:val="-3"/>
        </w:rPr>
        <w:t xml:space="preserve"> </w:t>
      </w:r>
      <w:r>
        <w:t>property</w:t>
      </w:r>
      <w:r>
        <w:rPr>
          <w:spacing w:val="-2"/>
        </w:rPr>
        <w:t xml:space="preserve"> </w:t>
      </w:r>
      <w:r>
        <w:t>and</w:t>
      </w:r>
      <w:r>
        <w:rPr>
          <w:spacing w:val="-4"/>
        </w:rPr>
        <w:t xml:space="preserve"> </w:t>
      </w:r>
      <w:r>
        <w:t>equipment</w:t>
      </w:r>
      <w:r>
        <w:rPr>
          <w:spacing w:val="-2"/>
        </w:rPr>
        <w:t xml:space="preserve"> </w:t>
      </w:r>
      <w:r>
        <w:t>acquired</w:t>
      </w:r>
      <w:r>
        <w:rPr>
          <w:spacing w:val="-4"/>
        </w:rPr>
        <w:t xml:space="preserve"> </w:t>
      </w:r>
      <w:r>
        <w:t>with</w:t>
      </w:r>
      <w:r>
        <w:rPr>
          <w:spacing w:val="-4"/>
        </w:rPr>
        <w:t xml:space="preserve"> </w:t>
      </w:r>
      <w:r>
        <w:t>the</w:t>
      </w:r>
      <w:r>
        <w:rPr>
          <w:spacing w:val="-2"/>
        </w:rPr>
        <w:t xml:space="preserve"> </w:t>
      </w:r>
      <w:r>
        <w:t>support</w:t>
      </w:r>
      <w:r>
        <w:rPr>
          <w:spacing w:val="-2"/>
        </w:rPr>
        <w:t xml:space="preserve"> </w:t>
      </w:r>
      <w:r>
        <w:t>of</w:t>
      </w:r>
      <w:r>
        <w:rPr>
          <w:spacing w:val="-5"/>
        </w:rPr>
        <w:t xml:space="preserve"> </w:t>
      </w:r>
      <w:r>
        <w:t>Federal</w:t>
      </w:r>
      <w:r>
        <w:rPr>
          <w:spacing w:val="-6"/>
        </w:rPr>
        <w:t xml:space="preserve"> </w:t>
      </w:r>
      <w:r>
        <w:t>funds must be retained for three years after final disposition.</w:t>
      </w:r>
    </w:p>
    <w:p w14:paraId="24E35E23" w14:textId="77777777" w:rsidR="006A4C9F" w:rsidRDefault="00295B81">
      <w:pPr>
        <w:pStyle w:val="ListParagraph"/>
        <w:numPr>
          <w:ilvl w:val="1"/>
          <w:numId w:val="11"/>
        </w:numPr>
        <w:tabs>
          <w:tab w:val="left" w:pos="1578"/>
          <w:tab w:val="left" w:pos="1580"/>
        </w:tabs>
        <w:ind w:right="1117" w:hanging="361"/>
      </w:pPr>
      <w:r>
        <w:t>The</w:t>
      </w:r>
      <w:r>
        <w:rPr>
          <w:spacing w:val="-2"/>
        </w:rPr>
        <w:t xml:space="preserve"> </w:t>
      </w:r>
      <w:r>
        <w:t>three-year</w:t>
      </w:r>
      <w:r>
        <w:rPr>
          <w:spacing w:val="-3"/>
        </w:rPr>
        <w:t xml:space="preserve"> </w:t>
      </w:r>
      <w:r>
        <w:t>retention</w:t>
      </w:r>
      <w:r>
        <w:rPr>
          <w:spacing w:val="-4"/>
        </w:rPr>
        <w:t xml:space="preserve"> </w:t>
      </w:r>
      <w:r>
        <w:t>requirement</w:t>
      </w:r>
      <w:r>
        <w:rPr>
          <w:spacing w:val="-5"/>
        </w:rPr>
        <w:t xml:space="preserve"> </w:t>
      </w:r>
      <w:r>
        <w:t>does</w:t>
      </w:r>
      <w:r>
        <w:rPr>
          <w:spacing w:val="-3"/>
        </w:rPr>
        <w:t xml:space="preserve"> </w:t>
      </w:r>
      <w:r>
        <w:t>not</w:t>
      </w:r>
      <w:r>
        <w:rPr>
          <w:spacing w:val="-2"/>
        </w:rPr>
        <w:t xml:space="preserve"> </w:t>
      </w:r>
      <w:r>
        <w:t>apply</w:t>
      </w:r>
      <w:r>
        <w:rPr>
          <w:spacing w:val="-4"/>
        </w:rPr>
        <w:t xml:space="preserve"> </w:t>
      </w:r>
      <w:r>
        <w:t>to</w:t>
      </w:r>
      <w:r>
        <w:rPr>
          <w:spacing w:val="-2"/>
        </w:rPr>
        <w:t xml:space="preserve"> </w:t>
      </w:r>
      <w:r>
        <w:t>the</w:t>
      </w:r>
      <w:r>
        <w:rPr>
          <w:spacing w:val="-5"/>
        </w:rPr>
        <w:t xml:space="preserve"> </w:t>
      </w:r>
      <w:r>
        <w:t>recipient</w:t>
      </w:r>
      <w:r>
        <w:rPr>
          <w:spacing w:val="-5"/>
        </w:rPr>
        <w:t xml:space="preserve"> </w:t>
      </w:r>
      <w:r>
        <w:t>or</w:t>
      </w:r>
      <w:r>
        <w:rPr>
          <w:spacing w:val="-3"/>
        </w:rPr>
        <w:t xml:space="preserve"> </w:t>
      </w:r>
      <w:r>
        <w:t>subrecipient when records are transferred to or maintained by the Federal agency.</w:t>
      </w:r>
    </w:p>
    <w:p w14:paraId="419F38B6" w14:textId="77777777" w:rsidR="006A4C9F" w:rsidRDefault="00295B81">
      <w:pPr>
        <w:pStyle w:val="ListParagraph"/>
        <w:numPr>
          <w:ilvl w:val="1"/>
          <w:numId w:val="11"/>
        </w:numPr>
        <w:tabs>
          <w:tab w:val="left" w:pos="1580"/>
        </w:tabs>
        <w:ind w:right="1107"/>
      </w:pPr>
      <w:r>
        <w:t>The records for program income earned after the period of performance must be retained</w:t>
      </w:r>
      <w:r>
        <w:rPr>
          <w:spacing w:val="-3"/>
        </w:rPr>
        <w:t xml:space="preserve"> </w:t>
      </w:r>
      <w:r>
        <w:t>for</w:t>
      </w:r>
      <w:r>
        <w:rPr>
          <w:spacing w:val="-2"/>
        </w:rPr>
        <w:t xml:space="preserve"> </w:t>
      </w:r>
      <w:r>
        <w:t>three</w:t>
      </w:r>
      <w:r>
        <w:rPr>
          <w:spacing w:val="-4"/>
        </w:rPr>
        <w:t xml:space="preserve"> </w:t>
      </w:r>
      <w:r>
        <w:t>years</w:t>
      </w:r>
      <w:r>
        <w:rPr>
          <w:spacing w:val="-4"/>
        </w:rPr>
        <w:t xml:space="preserve"> </w:t>
      </w:r>
      <w:r>
        <w:t>from</w:t>
      </w:r>
      <w:r>
        <w:rPr>
          <w:spacing w:val="-1"/>
        </w:rPr>
        <w:t xml:space="preserve"> </w:t>
      </w:r>
      <w:r>
        <w:t>the</w:t>
      </w:r>
      <w:r>
        <w:rPr>
          <w:spacing w:val="-1"/>
        </w:rPr>
        <w:t xml:space="preserve"> </w:t>
      </w:r>
      <w:r>
        <w:t>end</w:t>
      </w:r>
      <w:r>
        <w:rPr>
          <w:spacing w:val="-5"/>
        </w:rPr>
        <w:t xml:space="preserve"> </w:t>
      </w:r>
      <w:r>
        <w:t>of</w:t>
      </w:r>
      <w:r>
        <w:rPr>
          <w:spacing w:val="-2"/>
        </w:rPr>
        <w:t xml:space="preserve"> </w:t>
      </w:r>
      <w:r>
        <w:t>the</w:t>
      </w:r>
      <w:r>
        <w:rPr>
          <w:spacing w:val="-1"/>
        </w:rPr>
        <w:t xml:space="preserve"> </w:t>
      </w:r>
      <w:r>
        <w:t>recipient's</w:t>
      </w:r>
      <w:r>
        <w:rPr>
          <w:spacing w:val="-2"/>
        </w:rPr>
        <w:t xml:space="preserve"> </w:t>
      </w:r>
      <w:r>
        <w:t>or</w:t>
      </w:r>
      <w:r>
        <w:rPr>
          <w:spacing w:val="-4"/>
        </w:rPr>
        <w:t xml:space="preserve"> </w:t>
      </w:r>
      <w:r>
        <w:t>subrecipient's</w:t>
      </w:r>
      <w:r>
        <w:rPr>
          <w:spacing w:val="-2"/>
        </w:rPr>
        <w:t xml:space="preserve"> </w:t>
      </w:r>
      <w:r>
        <w:t>fiscal</w:t>
      </w:r>
      <w:r>
        <w:rPr>
          <w:spacing w:val="-5"/>
        </w:rPr>
        <w:t xml:space="preserve"> </w:t>
      </w:r>
      <w:r>
        <w:t>year</w:t>
      </w:r>
      <w:r>
        <w:rPr>
          <w:spacing w:val="-2"/>
        </w:rPr>
        <w:t xml:space="preserve"> </w:t>
      </w:r>
      <w:r>
        <w:t xml:space="preserve">in which the program income is earned. This only applies if the Federal agency or pass- through entity requires the recipient or subrecipient to report on program income earned after the period of performance in the terms and conditions of the Federal </w:t>
      </w:r>
      <w:r>
        <w:rPr>
          <w:spacing w:val="-2"/>
        </w:rPr>
        <w:t>award.</w:t>
      </w:r>
    </w:p>
    <w:p w14:paraId="144F6959" w14:textId="77777777" w:rsidR="006A4C9F" w:rsidRDefault="00295B81">
      <w:pPr>
        <w:pStyle w:val="ListParagraph"/>
        <w:numPr>
          <w:ilvl w:val="1"/>
          <w:numId w:val="11"/>
        </w:numPr>
        <w:tabs>
          <w:tab w:val="left" w:pos="1580"/>
        </w:tabs>
        <w:ind w:right="973"/>
      </w:pPr>
      <w:r>
        <w:t>The</w:t>
      </w:r>
      <w:r>
        <w:rPr>
          <w:spacing w:val="-3"/>
        </w:rPr>
        <w:t xml:space="preserve"> </w:t>
      </w:r>
      <w:r>
        <w:t>records</w:t>
      </w:r>
      <w:r>
        <w:rPr>
          <w:spacing w:val="-3"/>
        </w:rPr>
        <w:t xml:space="preserve"> </w:t>
      </w:r>
      <w:r>
        <w:t>for</w:t>
      </w:r>
      <w:r>
        <w:rPr>
          <w:spacing w:val="-3"/>
        </w:rPr>
        <w:t xml:space="preserve"> </w:t>
      </w:r>
      <w:r>
        <w:t>indirect</w:t>
      </w:r>
      <w:r>
        <w:rPr>
          <w:spacing w:val="-3"/>
        </w:rPr>
        <w:t xml:space="preserve"> </w:t>
      </w:r>
      <w:r>
        <w:t>cost</w:t>
      </w:r>
      <w:r>
        <w:rPr>
          <w:spacing w:val="-3"/>
        </w:rPr>
        <w:t xml:space="preserve"> </w:t>
      </w:r>
      <w:r>
        <w:t>rate</w:t>
      </w:r>
      <w:r>
        <w:rPr>
          <w:spacing w:val="-5"/>
        </w:rPr>
        <w:t xml:space="preserve"> </w:t>
      </w:r>
      <w:r>
        <w:t>computations</w:t>
      </w:r>
      <w:r>
        <w:rPr>
          <w:spacing w:val="-5"/>
        </w:rPr>
        <w:t xml:space="preserve"> </w:t>
      </w:r>
      <w:r>
        <w:t>or</w:t>
      </w:r>
      <w:r>
        <w:rPr>
          <w:spacing w:val="-3"/>
        </w:rPr>
        <w:t xml:space="preserve"> </w:t>
      </w:r>
      <w:r>
        <w:t>proposals,</w:t>
      </w:r>
      <w:r>
        <w:rPr>
          <w:spacing w:val="-3"/>
        </w:rPr>
        <w:t xml:space="preserve"> </w:t>
      </w:r>
      <w:r>
        <w:t>cost</w:t>
      </w:r>
      <w:r>
        <w:rPr>
          <w:spacing w:val="-3"/>
        </w:rPr>
        <w:t xml:space="preserve"> </w:t>
      </w:r>
      <w:r>
        <w:t>allocation</w:t>
      </w:r>
      <w:r>
        <w:rPr>
          <w:spacing w:val="-4"/>
        </w:rPr>
        <w:t xml:space="preserve"> </w:t>
      </w:r>
      <w:r>
        <w:t>plans,</w:t>
      </w:r>
      <w:r>
        <w:rPr>
          <w:spacing w:val="-3"/>
        </w:rPr>
        <w:t xml:space="preserve"> </w:t>
      </w:r>
      <w:r>
        <w:t>and any similar accounting computations of the rate at which a particular group of costs is</w:t>
      </w:r>
    </w:p>
    <w:p w14:paraId="45893CE5" w14:textId="77777777" w:rsidR="006A4C9F" w:rsidRDefault="006A4C9F">
      <w:pPr>
        <w:sectPr w:rsidR="006A4C9F">
          <w:pgSz w:w="12240" w:h="15840"/>
          <w:pgMar w:top="1420" w:right="640" w:bottom="1200" w:left="1300" w:header="0" w:footer="1004" w:gutter="0"/>
          <w:cols w:space="720"/>
        </w:sectPr>
      </w:pPr>
    </w:p>
    <w:p w14:paraId="3CF1F48F" w14:textId="77777777" w:rsidR="006A4C9F" w:rsidRDefault="00295B81">
      <w:pPr>
        <w:pStyle w:val="BodyText"/>
        <w:spacing w:before="39"/>
        <w:ind w:left="1580" w:right="837"/>
        <w:jc w:val="both"/>
      </w:pPr>
      <w:r>
        <w:lastRenderedPageBreak/>
        <w:t>chargeable</w:t>
      </w:r>
      <w:r>
        <w:rPr>
          <w:spacing w:val="-2"/>
        </w:rPr>
        <w:t xml:space="preserve"> </w:t>
      </w:r>
      <w:r>
        <w:t>(such</w:t>
      </w:r>
      <w:r>
        <w:rPr>
          <w:spacing w:val="-5"/>
        </w:rPr>
        <w:t xml:space="preserve"> </w:t>
      </w:r>
      <w:r>
        <w:t>as</w:t>
      </w:r>
      <w:r>
        <w:rPr>
          <w:spacing w:val="-3"/>
        </w:rPr>
        <w:t xml:space="preserve"> </w:t>
      </w:r>
      <w:r>
        <w:t>computer</w:t>
      </w:r>
      <w:r>
        <w:rPr>
          <w:spacing w:val="-3"/>
        </w:rPr>
        <w:t xml:space="preserve"> </w:t>
      </w:r>
      <w:r>
        <w:t>usage</w:t>
      </w:r>
      <w:r>
        <w:rPr>
          <w:spacing w:val="-4"/>
        </w:rPr>
        <w:t xml:space="preserve"> </w:t>
      </w:r>
      <w:r>
        <w:t>chargeback</w:t>
      </w:r>
      <w:r>
        <w:rPr>
          <w:spacing w:val="-4"/>
        </w:rPr>
        <w:t xml:space="preserve"> </w:t>
      </w:r>
      <w:r>
        <w:t>rates</w:t>
      </w:r>
      <w:r>
        <w:rPr>
          <w:spacing w:val="-4"/>
        </w:rPr>
        <w:t xml:space="preserve"> </w:t>
      </w:r>
      <w:r>
        <w:t>or</w:t>
      </w:r>
      <w:r>
        <w:rPr>
          <w:spacing w:val="-3"/>
        </w:rPr>
        <w:t xml:space="preserve"> </w:t>
      </w:r>
      <w:r>
        <w:t>composite</w:t>
      </w:r>
      <w:r>
        <w:rPr>
          <w:spacing w:val="-2"/>
        </w:rPr>
        <w:t xml:space="preserve"> </w:t>
      </w:r>
      <w:r>
        <w:t>fringe</w:t>
      </w:r>
      <w:r>
        <w:rPr>
          <w:spacing w:val="-4"/>
        </w:rPr>
        <w:t xml:space="preserve"> </w:t>
      </w:r>
      <w:r>
        <w:t>benefit</w:t>
      </w:r>
      <w:r>
        <w:rPr>
          <w:spacing w:val="-4"/>
        </w:rPr>
        <w:t xml:space="preserve"> </w:t>
      </w:r>
      <w:r>
        <w:t>rates) must be retained according to the applicable option below:</w:t>
      </w:r>
    </w:p>
    <w:p w14:paraId="293FE3D9" w14:textId="77777777" w:rsidR="006A4C9F" w:rsidRDefault="00295B81">
      <w:pPr>
        <w:pStyle w:val="ListParagraph"/>
        <w:numPr>
          <w:ilvl w:val="2"/>
          <w:numId w:val="11"/>
        </w:numPr>
        <w:tabs>
          <w:tab w:val="left" w:pos="2297"/>
          <w:tab w:val="left" w:pos="2299"/>
        </w:tabs>
        <w:ind w:right="799"/>
        <w:jc w:val="both"/>
      </w:pPr>
      <w:r>
        <w:rPr>
          <w:b/>
          <w:i/>
        </w:rPr>
        <w:t>If</w:t>
      </w:r>
      <w:r>
        <w:rPr>
          <w:b/>
          <w:i/>
          <w:spacing w:val="-2"/>
        </w:rPr>
        <w:t xml:space="preserve"> </w:t>
      </w:r>
      <w:r>
        <w:rPr>
          <w:b/>
          <w:i/>
        </w:rPr>
        <w:t>submitted</w:t>
      </w:r>
      <w:r>
        <w:rPr>
          <w:b/>
          <w:i/>
          <w:spacing w:val="-1"/>
        </w:rPr>
        <w:t xml:space="preserve"> </w:t>
      </w:r>
      <w:r>
        <w:rPr>
          <w:b/>
          <w:i/>
        </w:rPr>
        <w:t>for</w:t>
      </w:r>
      <w:r>
        <w:rPr>
          <w:b/>
          <w:i/>
          <w:spacing w:val="-3"/>
        </w:rPr>
        <w:t xml:space="preserve"> </w:t>
      </w:r>
      <w:r>
        <w:rPr>
          <w:b/>
          <w:i/>
        </w:rPr>
        <w:t>negotiation.</w:t>
      </w:r>
      <w:r>
        <w:rPr>
          <w:b/>
          <w:i/>
          <w:spacing w:val="-3"/>
        </w:rPr>
        <w:t xml:space="preserve"> </w:t>
      </w:r>
      <w:r>
        <w:t>When</w:t>
      </w:r>
      <w:r>
        <w:rPr>
          <w:spacing w:val="-3"/>
        </w:rPr>
        <w:t xml:space="preserve"> </w:t>
      </w:r>
      <w:r>
        <w:t>a</w:t>
      </w:r>
      <w:r>
        <w:rPr>
          <w:spacing w:val="-4"/>
        </w:rPr>
        <w:t xml:space="preserve"> </w:t>
      </w:r>
      <w:r>
        <w:t>proposal,</w:t>
      </w:r>
      <w:r>
        <w:rPr>
          <w:spacing w:val="-2"/>
        </w:rPr>
        <w:t xml:space="preserve"> </w:t>
      </w:r>
      <w:r>
        <w:t>plan,</w:t>
      </w:r>
      <w:r>
        <w:rPr>
          <w:spacing w:val="-4"/>
        </w:rPr>
        <w:t xml:space="preserve"> </w:t>
      </w:r>
      <w:r>
        <w:t>or</w:t>
      </w:r>
      <w:r>
        <w:rPr>
          <w:spacing w:val="-4"/>
        </w:rPr>
        <w:t xml:space="preserve"> </w:t>
      </w:r>
      <w:r>
        <w:t>other</w:t>
      </w:r>
      <w:r>
        <w:rPr>
          <w:spacing w:val="-4"/>
        </w:rPr>
        <w:t xml:space="preserve"> </w:t>
      </w:r>
      <w:r>
        <w:t>computation</w:t>
      </w:r>
      <w:r>
        <w:rPr>
          <w:spacing w:val="-5"/>
        </w:rPr>
        <w:t xml:space="preserve"> </w:t>
      </w:r>
      <w:r>
        <w:t>must be submitted to the Federal Government to form the basis for negotiation</w:t>
      </w:r>
      <w:r>
        <w:rPr>
          <w:spacing w:val="-1"/>
        </w:rPr>
        <w:t xml:space="preserve"> </w:t>
      </w:r>
      <w:r>
        <w:t>of an indirect cost rate</w:t>
      </w:r>
      <w:r>
        <w:rPr>
          <w:spacing w:val="-2"/>
        </w:rPr>
        <w:t xml:space="preserve"> </w:t>
      </w:r>
      <w:r>
        <w:t>(or</w:t>
      </w:r>
      <w:r>
        <w:rPr>
          <w:spacing w:val="-2"/>
        </w:rPr>
        <w:t xml:space="preserve"> </w:t>
      </w:r>
      <w:r>
        <w:t>other</w:t>
      </w:r>
      <w:r>
        <w:rPr>
          <w:spacing w:val="-2"/>
        </w:rPr>
        <w:t xml:space="preserve"> </w:t>
      </w:r>
      <w:r>
        <w:t>standard</w:t>
      </w:r>
      <w:r>
        <w:rPr>
          <w:spacing w:val="-1"/>
        </w:rPr>
        <w:t xml:space="preserve"> </w:t>
      </w:r>
      <w:r>
        <w:t>rates), then</w:t>
      </w:r>
      <w:r>
        <w:rPr>
          <w:spacing w:val="-1"/>
        </w:rPr>
        <w:t xml:space="preserve"> </w:t>
      </w:r>
      <w:r>
        <w:t>the</w:t>
      </w:r>
      <w:r>
        <w:rPr>
          <w:spacing w:val="-2"/>
        </w:rPr>
        <w:t xml:space="preserve"> </w:t>
      </w:r>
      <w:r>
        <w:t>three-year retention</w:t>
      </w:r>
      <w:r>
        <w:rPr>
          <w:spacing w:val="-1"/>
        </w:rPr>
        <w:t xml:space="preserve"> </w:t>
      </w:r>
      <w:r>
        <w:t>period for its supporting records starts from the date of submission.</w:t>
      </w:r>
    </w:p>
    <w:p w14:paraId="1314C3C4" w14:textId="77777777" w:rsidR="006A4C9F" w:rsidRDefault="00295B81">
      <w:pPr>
        <w:pStyle w:val="ListParagraph"/>
        <w:numPr>
          <w:ilvl w:val="2"/>
          <w:numId w:val="11"/>
        </w:numPr>
        <w:tabs>
          <w:tab w:val="left" w:pos="2297"/>
          <w:tab w:val="left" w:pos="2300"/>
        </w:tabs>
        <w:ind w:left="2300" w:right="845" w:hanging="337"/>
      </w:pPr>
      <w:r>
        <w:rPr>
          <w:b/>
          <w:i/>
        </w:rPr>
        <w:t xml:space="preserve">If not submitted for negotiation. </w:t>
      </w:r>
      <w:r>
        <w:t>When a proposal, plan, or other computation is</w:t>
      </w:r>
      <w:r>
        <w:rPr>
          <w:spacing w:val="-3"/>
        </w:rPr>
        <w:t xml:space="preserve"> </w:t>
      </w:r>
      <w:r>
        <w:t>not</w:t>
      </w:r>
      <w:r>
        <w:rPr>
          <w:spacing w:val="-2"/>
        </w:rPr>
        <w:t xml:space="preserve"> </w:t>
      </w:r>
      <w:r>
        <w:t>required</w:t>
      </w:r>
      <w:r>
        <w:rPr>
          <w:spacing w:val="-4"/>
        </w:rPr>
        <w:t xml:space="preserve"> </w:t>
      </w:r>
      <w:r>
        <w:t>to</w:t>
      </w:r>
      <w:r>
        <w:rPr>
          <w:spacing w:val="-2"/>
        </w:rPr>
        <w:t xml:space="preserve"> </w:t>
      </w:r>
      <w:r>
        <w:t>be</w:t>
      </w:r>
      <w:r>
        <w:rPr>
          <w:spacing w:val="-5"/>
        </w:rPr>
        <w:t xml:space="preserve"> </w:t>
      </w:r>
      <w:r>
        <w:t>submitted</w:t>
      </w:r>
      <w:r>
        <w:rPr>
          <w:spacing w:val="-4"/>
        </w:rPr>
        <w:t xml:space="preserve"> </w:t>
      </w:r>
      <w:r>
        <w:t>to</w:t>
      </w:r>
      <w:r>
        <w:rPr>
          <w:spacing w:val="-4"/>
        </w:rPr>
        <w:t xml:space="preserve"> </w:t>
      </w:r>
      <w:r>
        <w:t>the</w:t>
      </w:r>
      <w:r>
        <w:rPr>
          <w:spacing w:val="-2"/>
        </w:rPr>
        <w:t xml:space="preserve"> </w:t>
      </w:r>
      <w:r>
        <w:t>Federal</w:t>
      </w:r>
      <w:r>
        <w:rPr>
          <w:spacing w:val="-3"/>
        </w:rPr>
        <w:t xml:space="preserve"> </w:t>
      </w:r>
      <w:r>
        <w:t>Government</w:t>
      </w:r>
      <w:r>
        <w:rPr>
          <w:spacing w:val="-5"/>
        </w:rPr>
        <w:t xml:space="preserve"> </w:t>
      </w:r>
      <w:r>
        <w:t>to</w:t>
      </w:r>
      <w:r>
        <w:rPr>
          <w:spacing w:val="-2"/>
        </w:rPr>
        <w:t xml:space="preserve"> </w:t>
      </w:r>
      <w:r>
        <w:t>form</w:t>
      </w:r>
      <w:r>
        <w:rPr>
          <w:spacing w:val="-4"/>
        </w:rPr>
        <w:t xml:space="preserve"> </w:t>
      </w:r>
      <w:r>
        <w:t>the</w:t>
      </w:r>
      <w:r>
        <w:rPr>
          <w:spacing w:val="-2"/>
        </w:rPr>
        <w:t xml:space="preserve"> </w:t>
      </w:r>
      <w:r>
        <w:t>basis</w:t>
      </w:r>
      <w:r>
        <w:rPr>
          <w:spacing w:val="-3"/>
        </w:rPr>
        <w:t xml:space="preserve"> </w:t>
      </w:r>
      <w:r>
        <w:t xml:space="preserve">for negotiation of an indirect cost rate (or other standard rates), then the three- year retention period for its supporting records starts from the end of the fiscal year (or other accounting period) covered by the proposal, plan, or other </w:t>
      </w:r>
      <w:r>
        <w:rPr>
          <w:spacing w:val="-2"/>
        </w:rPr>
        <w:t>computation.</w:t>
      </w:r>
    </w:p>
    <w:p w14:paraId="1EA6F811" w14:textId="77777777" w:rsidR="006A4C9F" w:rsidRDefault="00295B81">
      <w:pPr>
        <w:pStyle w:val="ListParagraph"/>
        <w:numPr>
          <w:ilvl w:val="0"/>
          <w:numId w:val="11"/>
        </w:numPr>
        <w:tabs>
          <w:tab w:val="left" w:pos="856"/>
          <w:tab w:val="left" w:pos="859"/>
        </w:tabs>
        <w:ind w:left="859" w:right="918"/>
      </w:pPr>
      <w:r>
        <w:t>The</w:t>
      </w:r>
      <w:r>
        <w:rPr>
          <w:spacing w:val="-1"/>
        </w:rPr>
        <w:t xml:space="preserve"> </w:t>
      </w:r>
      <w:r>
        <w:t>applicant</w:t>
      </w:r>
      <w:r>
        <w:rPr>
          <w:spacing w:val="-1"/>
        </w:rPr>
        <w:t xml:space="preserve"> </w:t>
      </w:r>
      <w:r>
        <w:t>shall</w:t>
      </w:r>
      <w:r>
        <w:rPr>
          <w:spacing w:val="-5"/>
        </w:rPr>
        <w:t xml:space="preserve"> </w:t>
      </w:r>
      <w:r>
        <w:t>repay</w:t>
      </w:r>
      <w:r>
        <w:rPr>
          <w:spacing w:val="-3"/>
        </w:rPr>
        <w:t xml:space="preserve"> </w:t>
      </w:r>
      <w:r>
        <w:t>to</w:t>
      </w:r>
      <w:r>
        <w:rPr>
          <w:spacing w:val="-1"/>
        </w:rPr>
        <w:t xml:space="preserve"> </w:t>
      </w:r>
      <w:r>
        <w:t>the</w:t>
      </w:r>
      <w:r>
        <w:rPr>
          <w:spacing w:val="-4"/>
        </w:rPr>
        <w:t xml:space="preserve"> </w:t>
      </w:r>
      <w:r>
        <w:t>New</w:t>
      </w:r>
      <w:r>
        <w:rPr>
          <w:spacing w:val="-4"/>
        </w:rPr>
        <w:t xml:space="preserve"> </w:t>
      </w:r>
      <w:r>
        <w:t>Mexico</w:t>
      </w:r>
      <w:r>
        <w:rPr>
          <w:spacing w:val="-1"/>
        </w:rPr>
        <w:t xml:space="preserve"> </w:t>
      </w:r>
      <w:r>
        <w:t>Higher</w:t>
      </w:r>
      <w:r>
        <w:rPr>
          <w:spacing w:val="-4"/>
        </w:rPr>
        <w:t xml:space="preserve"> </w:t>
      </w:r>
      <w:r>
        <w:t>Education</w:t>
      </w:r>
      <w:r>
        <w:rPr>
          <w:spacing w:val="-5"/>
        </w:rPr>
        <w:t xml:space="preserve"> </w:t>
      </w:r>
      <w:r>
        <w:t>Department</w:t>
      </w:r>
      <w:r>
        <w:rPr>
          <w:spacing w:val="-1"/>
        </w:rPr>
        <w:t xml:space="preserve"> </w:t>
      </w:r>
      <w:r>
        <w:t>nonfederal</w:t>
      </w:r>
      <w:r>
        <w:rPr>
          <w:spacing w:val="-2"/>
        </w:rPr>
        <w:t xml:space="preserve"> </w:t>
      </w:r>
      <w:r>
        <w:t>funds</w:t>
      </w:r>
      <w:r>
        <w:rPr>
          <w:spacing w:val="-4"/>
        </w:rPr>
        <w:t xml:space="preserve"> </w:t>
      </w:r>
      <w:r>
        <w:t xml:space="preserve">or from federal funds for which no accountability is required to the federal government, any amounts which the United States Department of Education orders the State of New Mexico to repay because of the applicant’s failure to comply with applicable statutes, regulations, and </w:t>
      </w:r>
      <w:r>
        <w:rPr>
          <w:spacing w:val="-2"/>
        </w:rPr>
        <w:t>requirements.</w:t>
      </w:r>
    </w:p>
    <w:p w14:paraId="0687710E" w14:textId="77777777" w:rsidR="006A4C9F" w:rsidRDefault="00295B81">
      <w:pPr>
        <w:pStyle w:val="BodyText"/>
        <w:ind w:left="859" w:right="846"/>
      </w:pPr>
      <w:r>
        <w:t>The applicant shall further pay to the New Mexico Higher Education Department with nonfederal funds or from federal funds for which no accountability is required to the federal government, any amounts determined by the New Mexico Higher Education Department to have</w:t>
      </w:r>
      <w:r>
        <w:rPr>
          <w:spacing w:val="-1"/>
        </w:rPr>
        <w:t xml:space="preserve"> </w:t>
      </w:r>
      <w:r>
        <w:t>been</w:t>
      </w:r>
      <w:r>
        <w:rPr>
          <w:spacing w:val="-5"/>
        </w:rPr>
        <w:t xml:space="preserve"> </w:t>
      </w:r>
      <w:r>
        <w:t>misspent</w:t>
      </w:r>
      <w:r>
        <w:rPr>
          <w:spacing w:val="-4"/>
        </w:rPr>
        <w:t xml:space="preserve"> </w:t>
      </w:r>
      <w:r>
        <w:t>or</w:t>
      </w:r>
      <w:r>
        <w:rPr>
          <w:spacing w:val="-4"/>
        </w:rPr>
        <w:t xml:space="preserve"> </w:t>
      </w:r>
      <w:r>
        <w:t>misapplied</w:t>
      </w:r>
      <w:r>
        <w:rPr>
          <w:spacing w:val="-3"/>
        </w:rPr>
        <w:t xml:space="preserve"> </w:t>
      </w:r>
      <w:r>
        <w:t>because</w:t>
      </w:r>
      <w:r>
        <w:rPr>
          <w:spacing w:val="-4"/>
        </w:rPr>
        <w:t xml:space="preserve"> </w:t>
      </w:r>
      <w:r>
        <w:t>of</w:t>
      </w:r>
      <w:r>
        <w:rPr>
          <w:spacing w:val="-4"/>
        </w:rPr>
        <w:t xml:space="preserve"> </w:t>
      </w:r>
      <w:r>
        <w:t>the</w:t>
      </w:r>
      <w:r>
        <w:rPr>
          <w:spacing w:val="-1"/>
        </w:rPr>
        <w:t xml:space="preserve"> </w:t>
      </w:r>
      <w:r>
        <w:t>applicant’s</w:t>
      </w:r>
      <w:r>
        <w:rPr>
          <w:spacing w:val="-2"/>
        </w:rPr>
        <w:t xml:space="preserve"> </w:t>
      </w:r>
      <w:r>
        <w:t>failure</w:t>
      </w:r>
      <w:r>
        <w:rPr>
          <w:spacing w:val="-4"/>
        </w:rPr>
        <w:t xml:space="preserve"> </w:t>
      </w:r>
      <w:r>
        <w:t>to</w:t>
      </w:r>
      <w:r>
        <w:rPr>
          <w:spacing w:val="-3"/>
        </w:rPr>
        <w:t xml:space="preserve"> </w:t>
      </w:r>
      <w:r>
        <w:t>comply</w:t>
      </w:r>
      <w:r>
        <w:rPr>
          <w:spacing w:val="-1"/>
        </w:rPr>
        <w:t xml:space="preserve"> </w:t>
      </w:r>
      <w:r>
        <w:t>with</w:t>
      </w:r>
      <w:r>
        <w:rPr>
          <w:spacing w:val="-3"/>
        </w:rPr>
        <w:t xml:space="preserve"> </w:t>
      </w:r>
      <w:r>
        <w:t>applicable statutes, regulations, and requirements.</w:t>
      </w:r>
    </w:p>
    <w:p w14:paraId="1508E780" w14:textId="77777777" w:rsidR="006A4C9F" w:rsidRDefault="00295B81">
      <w:pPr>
        <w:pStyle w:val="ListParagraph"/>
        <w:numPr>
          <w:ilvl w:val="0"/>
          <w:numId w:val="11"/>
        </w:numPr>
        <w:tabs>
          <w:tab w:val="left" w:pos="857"/>
          <w:tab w:val="left" w:pos="860"/>
        </w:tabs>
        <w:ind w:right="1549"/>
      </w:pPr>
      <w:r>
        <w:t>No</w:t>
      </w:r>
      <w:r>
        <w:rPr>
          <w:spacing w:val="-2"/>
        </w:rPr>
        <w:t xml:space="preserve"> </w:t>
      </w:r>
      <w:r>
        <w:t>United</w:t>
      </w:r>
      <w:r>
        <w:rPr>
          <w:spacing w:val="-6"/>
        </w:rPr>
        <w:t xml:space="preserve"> </w:t>
      </w:r>
      <w:r>
        <w:t>States</w:t>
      </w:r>
      <w:r>
        <w:rPr>
          <w:spacing w:val="-3"/>
        </w:rPr>
        <w:t xml:space="preserve"> </w:t>
      </w:r>
      <w:r>
        <w:t>Department</w:t>
      </w:r>
      <w:r>
        <w:rPr>
          <w:spacing w:val="-2"/>
        </w:rPr>
        <w:t xml:space="preserve"> </w:t>
      </w:r>
      <w:r>
        <w:t>of</w:t>
      </w:r>
      <w:r>
        <w:rPr>
          <w:spacing w:val="-5"/>
        </w:rPr>
        <w:t xml:space="preserve"> </w:t>
      </w:r>
      <w:r>
        <w:t>Education</w:t>
      </w:r>
      <w:r>
        <w:rPr>
          <w:spacing w:val="-4"/>
        </w:rPr>
        <w:t xml:space="preserve"> </w:t>
      </w:r>
      <w:r>
        <w:t>federal</w:t>
      </w:r>
      <w:r>
        <w:rPr>
          <w:spacing w:val="-3"/>
        </w:rPr>
        <w:t xml:space="preserve"> </w:t>
      </w:r>
      <w:r>
        <w:t>funds</w:t>
      </w:r>
      <w:r>
        <w:rPr>
          <w:spacing w:val="-3"/>
        </w:rPr>
        <w:t xml:space="preserve"> </w:t>
      </w:r>
      <w:r>
        <w:t>shall</w:t>
      </w:r>
      <w:r>
        <w:rPr>
          <w:spacing w:val="-3"/>
        </w:rPr>
        <w:t xml:space="preserve"> </w:t>
      </w:r>
      <w:r>
        <w:t>be</w:t>
      </w:r>
      <w:r>
        <w:rPr>
          <w:spacing w:val="-2"/>
        </w:rPr>
        <w:t xml:space="preserve"> </w:t>
      </w:r>
      <w:r>
        <w:t>used</w:t>
      </w:r>
      <w:r>
        <w:rPr>
          <w:spacing w:val="-6"/>
        </w:rPr>
        <w:t xml:space="preserve"> </w:t>
      </w:r>
      <w:r>
        <w:t>to</w:t>
      </w:r>
      <w:r>
        <w:rPr>
          <w:spacing w:val="-4"/>
        </w:rPr>
        <w:t xml:space="preserve"> </w:t>
      </w:r>
      <w:r>
        <w:t>supplant</w:t>
      </w:r>
      <w:r>
        <w:rPr>
          <w:spacing w:val="-2"/>
        </w:rPr>
        <w:t xml:space="preserve"> </w:t>
      </w:r>
      <w:r>
        <w:t>funds normally budgeted or planned for services of the same type.</w:t>
      </w:r>
    </w:p>
    <w:p w14:paraId="11A5E2EF" w14:textId="77777777" w:rsidR="006A4C9F" w:rsidRDefault="00295B81">
      <w:pPr>
        <w:pStyle w:val="ListParagraph"/>
        <w:numPr>
          <w:ilvl w:val="0"/>
          <w:numId w:val="11"/>
        </w:numPr>
        <w:tabs>
          <w:tab w:val="left" w:pos="858"/>
          <w:tab w:val="left" w:pos="860"/>
        </w:tabs>
        <w:ind w:right="837" w:hanging="360"/>
      </w:pPr>
      <w:r>
        <w:t>The Audit Act, Section 12-6-1, et. seq., NMSA 1978. For inventory purposes, as it relates to federal</w:t>
      </w:r>
      <w:r>
        <w:rPr>
          <w:spacing w:val="-2"/>
        </w:rPr>
        <w:t xml:space="preserve"> </w:t>
      </w:r>
      <w:r>
        <w:t>funded</w:t>
      </w:r>
      <w:r>
        <w:rPr>
          <w:spacing w:val="-3"/>
        </w:rPr>
        <w:t xml:space="preserve"> </w:t>
      </w:r>
      <w:r>
        <w:t>programs,</w:t>
      </w:r>
      <w:r>
        <w:rPr>
          <w:spacing w:val="-2"/>
        </w:rPr>
        <w:t xml:space="preserve"> </w:t>
      </w:r>
      <w:r>
        <w:t>the</w:t>
      </w:r>
      <w:r>
        <w:rPr>
          <w:spacing w:val="-1"/>
        </w:rPr>
        <w:t xml:space="preserve"> </w:t>
      </w:r>
      <w:r>
        <w:t>lower</w:t>
      </w:r>
      <w:r>
        <w:rPr>
          <w:spacing w:val="-2"/>
        </w:rPr>
        <w:t xml:space="preserve"> </w:t>
      </w:r>
      <w:r>
        <w:t>amount</w:t>
      </w:r>
      <w:r>
        <w:rPr>
          <w:spacing w:val="-4"/>
        </w:rPr>
        <w:t xml:space="preserve"> </w:t>
      </w:r>
      <w:r>
        <w:t>of</w:t>
      </w:r>
      <w:r>
        <w:rPr>
          <w:spacing w:val="-2"/>
        </w:rPr>
        <w:t xml:space="preserve"> </w:t>
      </w:r>
      <w:r>
        <w:t>the</w:t>
      </w:r>
      <w:r>
        <w:rPr>
          <w:spacing w:val="-1"/>
        </w:rPr>
        <w:t xml:space="preserve"> </w:t>
      </w:r>
      <w:r>
        <w:t>state</w:t>
      </w:r>
      <w:r>
        <w:rPr>
          <w:spacing w:val="-4"/>
        </w:rPr>
        <w:t xml:space="preserve"> </w:t>
      </w:r>
      <w:r>
        <w:t>or</w:t>
      </w:r>
      <w:r>
        <w:rPr>
          <w:spacing w:val="-2"/>
        </w:rPr>
        <w:t xml:space="preserve"> </w:t>
      </w:r>
      <w:r>
        <w:t>federal</w:t>
      </w:r>
      <w:r>
        <w:rPr>
          <w:spacing w:val="-2"/>
        </w:rPr>
        <w:t xml:space="preserve"> </w:t>
      </w:r>
      <w:r>
        <w:t>requirement</w:t>
      </w:r>
      <w:r>
        <w:rPr>
          <w:spacing w:val="-1"/>
        </w:rPr>
        <w:t xml:space="preserve"> </w:t>
      </w:r>
      <w:r>
        <w:t>for</w:t>
      </w:r>
      <w:r>
        <w:rPr>
          <w:spacing w:val="-2"/>
        </w:rPr>
        <w:t xml:space="preserve"> </w:t>
      </w:r>
      <w:r>
        <w:t>the</w:t>
      </w:r>
      <w:r>
        <w:rPr>
          <w:spacing w:val="-4"/>
        </w:rPr>
        <w:t xml:space="preserve"> </w:t>
      </w:r>
      <w:r>
        <w:t>listing</w:t>
      </w:r>
      <w:r>
        <w:rPr>
          <w:spacing w:val="-5"/>
        </w:rPr>
        <w:t xml:space="preserve"> </w:t>
      </w:r>
      <w:r>
        <w:t>of chattels and equipment shall apply.</w:t>
      </w:r>
    </w:p>
    <w:p w14:paraId="23FF9E9A" w14:textId="77777777" w:rsidR="006A4C9F" w:rsidRDefault="00295B81">
      <w:pPr>
        <w:pStyle w:val="ListParagraph"/>
        <w:numPr>
          <w:ilvl w:val="0"/>
          <w:numId w:val="11"/>
        </w:numPr>
        <w:tabs>
          <w:tab w:val="left" w:pos="857"/>
          <w:tab w:val="left" w:pos="860"/>
        </w:tabs>
        <w:ind w:right="968"/>
      </w:pPr>
      <w:r>
        <w:t>The</w:t>
      </w:r>
      <w:r>
        <w:rPr>
          <w:spacing w:val="-1"/>
        </w:rPr>
        <w:t xml:space="preserve"> </w:t>
      </w:r>
      <w:r>
        <w:t>State</w:t>
      </w:r>
      <w:r>
        <w:rPr>
          <w:spacing w:val="-4"/>
        </w:rPr>
        <w:t xml:space="preserve"> </w:t>
      </w:r>
      <w:r>
        <w:t>of</w:t>
      </w:r>
      <w:r>
        <w:rPr>
          <w:spacing w:val="-2"/>
        </w:rPr>
        <w:t xml:space="preserve"> </w:t>
      </w:r>
      <w:r>
        <w:t>New</w:t>
      </w:r>
      <w:r>
        <w:rPr>
          <w:spacing w:val="-4"/>
        </w:rPr>
        <w:t xml:space="preserve"> </w:t>
      </w:r>
      <w:r>
        <w:t>Mexico</w:t>
      </w:r>
      <w:r>
        <w:rPr>
          <w:spacing w:val="-3"/>
        </w:rPr>
        <w:t xml:space="preserve"> </w:t>
      </w:r>
      <w:r>
        <w:t>Procurement</w:t>
      </w:r>
      <w:r>
        <w:rPr>
          <w:spacing w:val="-4"/>
        </w:rPr>
        <w:t xml:space="preserve"> </w:t>
      </w:r>
      <w:r>
        <w:t>Code,</w:t>
      </w:r>
      <w:r>
        <w:rPr>
          <w:spacing w:val="-2"/>
        </w:rPr>
        <w:t xml:space="preserve"> </w:t>
      </w:r>
      <w:r>
        <w:t>Section</w:t>
      </w:r>
      <w:r>
        <w:rPr>
          <w:spacing w:val="-5"/>
        </w:rPr>
        <w:t xml:space="preserve"> </w:t>
      </w:r>
      <w:r>
        <w:t>13-1-28,</w:t>
      </w:r>
      <w:r>
        <w:rPr>
          <w:spacing w:val="-2"/>
        </w:rPr>
        <w:t xml:space="preserve"> </w:t>
      </w:r>
      <w:r>
        <w:t>et.</w:t>
      </w:r>
      <w:r>
        <w:rPr>
          <w:spacing w:val="-2"/>
        </w:rPr>
        <w:t xml:space="preserve"> </w:t>
      </w:r>
      <w:r>
        <w:t>seq.,</w:t>
      </w:r>
      <w:r>
        <w:rPr>
          <w:spacing w:val="-2"/>
        </w:rPr>
        <w:t xml:space="preserve"> </w:t>
      </w:r>
      <w:r>
        <w:t>NMSA</w:t>
      </w:r>
      <w:r>
        <w:rPr>
          <w:spacing w:val="-2"/>
        </w:rPr>
        <w:t xml:space="preserve"> </w:t>
      </w:r>
      <w:r>
        <w:t>1978</w:t>
      </w:r>
      <w:r>
        <w:rPr>
          <w:spacing w:val="-1"/>
        </w:rPr>
        <w:t xml:space="preserve"> </w:t>
      </w:r>
      <w:r>
        <w:t>and</w:t>
      </w:r>
      <w:r>
        <w:rPr>
          <w:spacing w:val="-3"/>
        </w:rPr>
        <w:t xml:space="preserve"> </w:t>
      </w:r>
      <w:r>
        <w:t>further comply with any applicable federal purchasing requirements.</w:t>
      </w:r>
    </w:p>
    <w:p w14:paraId="20744121" w14:textId="77777777" w:rsidR="006A4C9F" w:rsidRDefault="00295B81">
      <w:pPr>
        <w:pStyle w:val="ListParagraph"/>
        <w:numPr>
          <w:ilvl w:val="0"/>
          <w:numId w:val="11"/>
        </w:numPr>
        <w:tabs>
          <w:tab w:val="left" w:pos="858"/>
        </w:tabs>
        <w:ind w:left="858" w:hanging="358"/>
      </w:pPr>
      <w:r>
        <w:t>The</w:t>
      </w:r>
      <w:r>
        <w:rPr>
          <w:spacing w:val="-4"/>
        </w:rPr>
        <w:t xml:space="preserve"> </w:t>
      </w:r>
      <w:r>
        <w:t>New</w:t>
      </w:r>
      <w:r>
        <w:rPr>
          <w:spacing w:val="-4"/>
        </w:rPr>
        <w:t xml:space="preserve"> </w:t>
      </w:r>
      <w:r>
        <w:t>Mexico</w:t>
      </w:r>
      <w:r>
        <w:rPr>
          <w:spacing w:val="-3"/>
        </w:rPr>
        <w:t xml:space="preserve"> </w:t>
      </w:r>
      <w:r>
        <w:t>Higher</w:t>
      </w:r>
      <w:r>
        <w:rPr>
          <w:spacing w:val="-7"/>
        </w:rPr>
        <w:t xml:space="preserve"> </w:t>
      </w:r>
      <w:r>
        <w:t>Education</w:t>
      </w:r>
      <w:r>
        <w:rPr>
          <w:spacing w:val="-7"/>
        </w:rPr>
        <w:t xml:space="preserve"> </w:t>
      </w:r>
      <w:r>
        <w:t>Department</w:t>
      </w:r>
      <w:r>
        <w:rPr>
          <w:spacing w:val="-4"/>
        </w:rPr>
        <w:t xml:space="preserve"> </w:t>
      </w:r>
      <w:r>
        <w:t>Audit</w:t>
      </w:r>
      <w:r>
        <w:rPr>
          <w:spacing w:val="-6"/>
        </w:rPr>
        <w:t xml:space="preserve"> </w:t>
      </w:r>
      <w:r>
        <w:t>Resolution</w:t>
      </w:r>
      <w:r>
        <w:rPr>
          <w:spacing w:val="-7"/>
        </w:rPr>
        <w:t xml:space="preserve"> </w:t>
      </w:r>
      <w:r>
        <w:rPr>
          <w:spacing w:val="-2"/>
        </w:rPr>
        <w:t>Process.</w:t>
      </w:r>
    </w:p>
    <w:p w14:paraId="26F357E5" w14:textId="77777777" w:rsidR="006A4C9F" w:rsidRDefault="00295B81">
      <w:pPr>
        <w:pStyle w:val="ListParagraph"/>
        <w:numPr>
          <w:ilvl w:val="0"/>
          <w:numId w:val="11"/>
        </w:numPr>
        <w:tabs>
          <w:tab w:val="left" w:pos="857"/>
          <w:tab w:val="left" w:pos="860"/>
        </w:tabs>
        <w:ind w:right="806"/>
      </w:pPr>
      <w:r>
        <w:t>The Single Audit Act of 1984 (P.L. 98-502). Each entity shall comply with this Act. Agencies who are</w:t>
      </w:r>
      <w:r>
        <w:rPr>
          <w:spacing w:val="-2"/>
        </w:rPr>
        <w:t xml:space="preserve"> </w:t>
      </w:r>
      <w:r>
        <w:t>not</w:t>
      </w:r>
      <w:r>
        <w:rPr>
          <w:spacing w:val="-2"/>
        </w:rPr>
        <w:t xml:space="preserve"> </w:t>
      </w:r>
      <w:r>
        <w:t>included</w:t>
      </w:r>
      <w:r>
        <w:rPr>
          <w:spacing w:val="-4"/>
        </w:rPr>
        <w:t xml:space="preserve"> </w:t>
      </w:r>
      <w:r>
        <w:t>under</w:t>
      </w:r>
      <w:r>
        <w:rPr>
          <w:spacing w:val="-5"/>
        </w:rPr>
        <w:t xml:space="preserve"> </w:t>
      </w:r>
      <w:r>
        <w:t>the</w:t>
      </w:r>
      <w:r>
        <w:rPr>
          <w:spacing w:val="-5"/>
        </w:rPr>
        <w:t xml:space="preserve"> </w:t>
      </w:r>
      <w:r>
        <w:t>Audit</w:t>
      </w:r>
      <w:r>
        <w:rPr>
          <w:spacing w:val="-2"/>
        </w:rPr>
        <w:t xml:space="preserve"> </w:t>
      </w:r>
      <w:r>
        <w:t>Act</w:t>
      </w:r>
      <w:r>
        <w:rPr>
          <w:spacing w:val="-2"/>
        </w:rPr>
        <w:t xml:space="preserve"> </w:t>
      </w:r>
      <w:r>
        <w:t>requirement</w:t>
      </w:r>
      <w:r>
        <w:rPr>
          <w:spacing w:val="-2"/>
        </w:rPr>
        <w:t xml:space="preserve"> </w:t>
      </w:r>
      <w:r>
        <w:t>shall</w:t>
      </w:r>
      <w:r>
        <w:rPr>
          <w:spacing w:val="-3"/>
        </w:rPr>
        <w:t xml:space="preserve"> </w:t>
      </w:r>
      <w:r>
        <w:t>submit</w:t>
      </w:r>
      <w:r>
        <w:rPr>
          <w:spacing w:val="-2"/>
        </w:rPr>
        <w:t xml:space="preserve"> </w:t>
      </w:r>
      <w:r>
        <w:t>a</w:t>
      </w:r>
      <w:r>
        <w:rPr>
          <w:spacing w:val="-5"/>
        </w:rPr>
        <w:t xml:space="preserve"> </w:t>
      </w:r>
      <w:r>
        <w:t>copy</w:t>
      </w:r>
      <w:r>
        <w:rPr>
          <w:spacing w:val="-4"/>
        </w:rPr>
        <w:t xml:space="preserve"> </w:t>
      </w:r>
      <w:r>
        <w:t>of</w:t>
      </w:r>
      <w:r>
        <w:rPr>
          <w:spacing w:val="-3"/>
        </w:rPr>
        <w:t xml:space="preserve"> </w:t>
      </w:r>
      <w:r>
        <w:t>the</w:t>
      </w:r>
      <w:r>
        <w:rPr>
          <w:spacing w:val="-2"/>
        </w:rPr>
        <w:t xml:space="preserve"> </w:t>
      </w:r>
      <w:r>
        <w:t>audit</w:t>
      </w:r>
      <w:r>
        <w:rPr>
          <w:spacing w:val="-5"/>
        </w:rPr>
        <w:t xml:space="preserve"> </w:t>
      </w:r>
      <w:r>
        <w:t>report</w:t>
      </w:r>
      <w:r>
        <w:rPr>
          <w:spacing w:val="-2"/>
        </w:rPr>
        <w:t xml:space="preserve"> </w:t>
      </w:r>
      <w:r>
        <w:t>directly to the New Mexico Higher Education Department.</w:t>
      </w:r>
    </w:p>
    <w:p w14:paraId="607FBBEA" w14:textId="77777777" w:rsidR="006A4C9F" w:rsidRDefault="00295B81">
      <w:pPr>
        <w:pStyle w:val="ListParagraph"/>
        <w:numPr>
          <w:ilvl w:val="0"/>
          <w:numId w:val="11"/>
        </w:numPr>
        <w:tabs>
          <w:tab w:val="left" w:pos="858"/>
        </w:tabs>
        <w:spacing w:line="268" w:lineRule="exact"/>
        <w:ind w:left="858" w:hanging="358"/>
      </w:pPr>
      <w:r>
        <w:t>The</w:t>
      </w:r>
      <w:r>
        <w:rPr>
          <w:spacing w:val="-5"/>
        </w:rPr>
        <w:t xml:space="preserve"> </w:t>
      </w:r>
      <w:r>
        <w:t>Davis-Bacon</w:t>
      </w:r>
      <w:r>
        <w:rPr>
          <w:spacing w:val="-4"/>
        </w:rPr>
        <w:t xml:space="preserve"> </w:t>
      </w:r>
      <w:r>
        <w:t>Act</w:t>
      </w:r>
      <w:r>
        <w:rPr>
          <w:spacing w:val="-3"/>
        </w:rPr>
        <w:t xml:space="preserve"> </w:t>
      </w:r>
      <w:r>
        <w:t>(40</w:t>
      </w:r>
      <w:r>
        <w:rPr>
          <w:spacing w:val="-4"/>
        </w:rPr>
        <w:t xml:space="preserve"> </w:t>
      </w:r>
      <w:r>
        <w:t>U.S.C.</w:t>
      </w:r>
      <w:r>
        <w:rPr>
          <w:spacing w:val="-4"/>
        </w:rPr>
        <w:t xml:space="preserve"> </w:t>
      </w:r>
      <w:r>
        <w:t>276)</w:t>
      </w:r>
      <w:r>
        <w:rPr>
          <w:spacing w:val="-5"/>
        </w:rPr>
        <w:t xml:space="preserve"> </w:t>
      </w:r>
      <w:r>
        <w:t>when</w:t>
      </w:r>
      <w:r>
        <w:rPr>
          <w:spacing w:val="-4"/>
        </w:rPr>
        <w:t xml:space="preserve"> </w:t>
      </w:r>
      <w:r>
        <w:rPr>
          <w:spacing w:val="-2"/>
        </w:rPr>
        <w:t>applicable.</w:t>
      </w:r>
    </w:p>
    <w:p w14:paraId="1F58E40A" w14:textId="77777777" w:rsidR="006A4C9F" w:rsidRDefault="00295B81">
      <w:pPr>
        <w:pStyle w:val="ListParagraph"/>
        <w:numPr>
          <w:ilvl w:val="0"/>
          <w:numId w:val="11"/>
        </w:numPr>
        <w:tabs>
          <w:tab w:val="left" w:pos="857"/>
          <w:tab w:val="left" w:pos="860"/>
        </w:tabs>
        <w:ind w:right="1352"/>
      </w:pPr>
      <w:r>
        <w:t>The</w:t>
      </w:r>
      <w:r>
        <w:rPr>
          <w:spacing w:val="-1"/>
        </w:rPr>
        <w:t xml:space="preserve"> </w:t>
      </w:r>
      <w:r>
        <w:t>Hatch</w:t>
      </w:r>
      <w:r>
        <w:rPr>
          <w:spacing w:val="-3"/>
        </w:rPr>
        <w:t xml:space="preserve"> </w:t>
      </w:r>
      <w:r>
        <w:t>Act</w:t>
      </w:r>
      <w:r>
        <w:rPr>
          <w:spacing w:val="-1"/>
        </w:rPr>
        <w:t xml:space="preserve"> </w:t>
      </w:r>
      <w:r>
        <w:t>(5</w:t>
      </w:r>
      <w:r>
        <w:rPr>
          <w:spacing w:val="-1"/>
        </w:rPr>
        <w:t xml:space="preserve"> </w:t>
      </w:r>
      <w:r>
        <w:t>U.S.C.</w:t>
      </w:r>
      <w:r>
        <w:rPr>
          <w:spacing w:val="-5"/>
        </w:rPr>
        <w:t xml:space="preserve"> </w:t>
      </w:r>
      <w:r>
        <w:t>1501</w:t>
      </w:r>
      <w:r>
        <w:rPr>
          <w:spacing w:val="-1"/>
        </w:rPr>
        <w:t xml:space="preserve"> </w:t>
      </w:r>
      <w:r>
        <w:t>et.</w:t>
      </w:r>
      <w:r>
        <w:rPr>
          <w:spacing w:val="-5"/>
        </w:rPr>
        <w:t xml:space="preserve"> </w:t>
      </w:r>
      <w:r>
        <w:t>seq.)</w:t>
      </w:r>
      <w:r>
        <w:rPr>
          <w:spacing w:val="-4"/>
        </w:rPr>
        <w:t xml:space="preserve"> </w:t>
      </w:r>
      <w:r>
        <w:t>which</w:t>
      </w:r>
      <w:r>
        <w:rPr>
          <w:spacing w:val="-3"/>
        </w:rPr>
        <w:t xml:space="preserve"> </w:t>
      </w:r>
      <w:r>
        <w:t>limits</w:t>
      </w:r>
      <w:r>
        <w:rPr>
          <w:spacing w:val="-4"/>
        </w:rPr>
        <w:t xml:space="preserve"> </w:t>
      </w:r>
      <w:r>
        <w:t>the</w:t>
      </w:r>
      <w:r>
        <w:rPr>
          <w:spacing w:val="-4"/>
        </w:rPr>
        <w:t xml:space="preserve"> </w:t>
      </w:r>
      <w:r>
        <w:t>political</w:t>
      </w:r>
      <w:r>
        <w:rPr>
          <w:spacing w:val="-2"/>
        </w:rPr>
        <w:t xml:space="preserve"> </w:t>
      </w:r>
      <w:r>
        <w:t>activity</w:t>
      </w:r>
      <w:r>
        <w:rPr>
          <w:spacing w:val="-3"/>
        </w:rPr>
        <w:t xml:space="preserve"> </w:t>
      </w:r>
      <w:r>
        <w:t>of</w:t>
      </w:r>
      <w:r>
        <w:rPr>
          <w:spacing w:val="-2"/>
        </w:rPr>
        <w:t xml:space="preserve"> </w:t>
      </w:r>
      <w:r>
        <w:t>public</w:t>
      </w:r>
      <w:r>
        <w:rPr>
          <w:spacing w:val="-4"/>
        </w:rPr>
        <w:t xml:space="preserve"> </w:t>
      </w:r>
      <w:r>
        <w:t>employees involved in programs supported by federal funds.</w:t>
      </w:r>
    </w:p>
    <w:p w14:paraId="303119EB" w14:textId="77777777" w:rsidR="006A4C9F" w:rsidRDefault="00295B81">
      <w:pPr>
        <w:pStyle w:val="ListParagraph"/>
        <w:numPr>
          <w:ilvl w:val="0"/>
          <w:numId w:val="11"/>
        </w:numPr>
        <w:tabs>
          <w:tab w:val="left" w:pos="857"/>
          <w:tab w:val="left" w:pos="860"/>
        </w:tabs>
        <w:ind w:right="963"/>
      </w:pPr>
      <w:r>
        <w:t>The Presidential Executive Order 11246 which prohibits discrimination by government contractors</w:t>
      </w:r>
      <w:r>
        <w:rPr>
          <w:spacing w:val="-2"/>
        </w:rPr>
        <w:t xml:space="preserve"> </w:t>
      </w:r>
      <w:r>
        <w:t>on</w:t>
      </w:r>
      <w:r>
        <w:rPr>
          <w:spacing w:val="-5"/>
        </w:rPr>
        <w:t xml:space="preserve"> </w:t>
      </w:r>
      <w:r>
        <w:t>the</w:t>
      </w:r>
      <w:r>
        <w:rPr>
          <w:spacing w:val="-1"/>
        </w:rPr>
        <w:t xml:space="preserve"> </w:t>
      </w:r>
      <w:r>
        <w:t>basis</w:t>
      </w:r>
      <w:r>
        <w:rPr>
          <w:spacing w:val="-2"/>
        </w:rPr>
        <w:t xml:space="preserve"> </w:t>
      </w:r>
      <w:r>
        <w:t>of</w:t>
      </w:r>
      <w:r>
        <w:rPr>
          <w:spacing w:val="-7"/>
        </w:rPr>
        <w:t xml:space="preserve"> </w:t>
      </w:r>
      <w:r>
        <w:t>race,</w:t>
      </w:r>
      <w:r>
        <w:rPr>
          <w:spacing w:val="-2"/>
        </w:rPr>
        <w:t xml:space="preserve"> </w:t>
      </w:r>
      <w:r>
        <w:t>color,</w:t>
      </w:r>
      <w:r>
        <w:rPr>
          <w:spacing w:val="-2"/>
        </w:rPr>
        <w:t xml:space="preserve"> </w:t>
      </w:r>
      <w:r>
        <w:t>religion,</w:t>
      </w:r>
      <w:r>
        <w:rPr>
          <w:spacing w:val="-2"/>
        </w:rPr>
        <w:t xml:space="preserve"> </w:t>
      </w:r>
      <w:r>
        <w:t>sex</w:t>
      </w:r>
      <w:r>
        <w:rPr>
          <w:spacing w:val="-4"/>
        </w:rPr>
        <w:t xml:space="preserve"> </w:t>
      </w:r>
      <w:r>
        <w:t>or</w:t>
      </w:r>
      <w:r>
        <w:rPr>
          <w:spacing w:val="-4"/>
        </w:rPr>
        <w:t xml:space="preserve"> </w:t>
      </w:r>
      <w:r>
        <w:t>national</w:t>
      </w:r>
      <w:r>
        <w:rPr>
          <w:spacing w:val="-5"/>
        </w:rPr>
        <w:t xml:space="preserve"> </w:t>
      </w:r>
      <w:r>
        <w:t>origin</w:t>
      </w:r>
      <w:r>
        <w:rPr>
          <w:spacing w:val="-3"/>
        </w:rPr>
        <w:t xml:space="preserve"> </w:t>
      </w:r>
      <w:r>
        <w:t>on</w:t>
      </w:r>
      <w:r>
        <w:rPr>
          <w:spacing w:val="-5"/>
        </w:rPr>
        <w:t xml:space="preserve"> </w:t>
      </w:r>
      <w:r>
        <w:t>construction</w:t>
      </w:r>
      <w:r>
        <w:rPr>
          <w:spacing w:val="-3"/>
        </w:rPr>
        <w:t xml:space="preserve"> </w:t>
      </w:r>
      <w:r>
        <w:t>contracts for $10,000.00 or more.</w:t>
      </w:r>
    </w:p>
    <w:p w14:paraId="66BC0E62" w14:textId="77777777" w:rsidR="006A4C9F" w:rsidRDefault="00295B81">
      <w:pPr>
        <w:pStyle w:val="ListParagraph"/>
        <w:numPr>
          <w:ilvl w:val="0"/>
          <w:numId w:val="11"/>
        </w:numPr>
        <w:tabs>
          <w:tab w:val="left" w:pos="858"/>
        </w:tabs>
        <w:ind w:left="858" w:hanging="358"/>
      </w:pPr>
      <w:r>
        <w:t>The</w:t>
      </w:r>
      <w:r>
        <w:rPr>
          <w:spacing w:val="-6"/>
        </w:rPr>
        <w:t xml:space="preserve"> </w:t>
      </w:r>
      <w:r>
        <w:t>applicant</w:t>
      </w:r>
      <w:r>
        <w:rPr>
          <w:spacing w:val="-4"/>
        </w:rPr>
        <w:t xml:space="preserve"> </w:t>
      </w:r>
      <w:r>
        <w:t>assures</w:t>
      </w:r>
      <w:r>
        <w:rPr>
          <w:spacing w:val="-6"/>
        </w:rPr>
        <w:t xml:space="preserve"> </w:t>
      </w:r>
      <w:r>
        <w:rPr>
          <w:spacing w:val="-4"/>
        </w:rPr>
        <w:t>that</w:t>
      </w:r>
    </w:p>
    <w:p w14:paraId="5780A06A" w14:textId="77777777" w:rsidR="006A4C9F" w:rsidRDefault="00295B81">
      <w:pPr>
        <w:pStyle w:val="ListParagraph"/>
        <w:numPr>
          <w:ilvl w:val="1"/>
          <w:numId w:val="11"/>
        </w:numPr>
        <w:tabs>
          <w:tab w:val="left" w:pos="1218"/>
          <w:tab w:val="left" w:pos="1220"/>
        </w:tabs>
        <w:ind w:left="1220" w:right="1049"/>
      </w:pPr>
      <w:r>
        <w:t>The</w:t>
      </w:r>
      <w:r>
        <w:rPr>
          <w:spacing w:val="-2"/>
        </w:rPr>
        <w:t xml:space="preserve"> </w:t>
      </w:r>
      <w:r>
        <w:t>applicant</w:t>
      </w:r>
      <w:r>
        <w:rPr>
          <w:spacing w:val="-5"/>
        </w:rPr>
        <w:t xml:space="preserve"> </w:t>
      </w:r>
      <w:r>
        <w:t>will</w:t>
      </w:r>
      <w:r>
        <w:rPr>
          <w:spacing w:val="-3"/>
        </w:rPr>
        <w:t xml:space="preserve"> </w:t>
      </w:r>
      <w:r>
        <w:t>administer</w:t>
      </w:r>
      <w:r>
        <w:rPr>
          <w:spacing w:val="-3"/>
        </w:rPr>
        <w:t xml:space="preserve"> </w:t>
      </w:r>
      <w:r>
        <w:t>each</w:t>
      </w:r>
      <w:r>
        <w:rPr>
          <w:spacing w:val="-6"/>
        </w:rPr>
        <w:t xml:space="preserve"> </w:t>
      </w:r>
      <w:r>
        <w:t>program</w:t>
      </w:r>
      <w:r>
        <w:rPr>
          <w:spacing w:val="-2"/>
        </w:rPr>
        <w:t xml:space="preserve"> </w:t>
      </w:r>
      <w:r>
        <w:t>covered</w:t>
      </w:r>
      <w:r>
        <w:rPr>
          <w:spacing w:val="-4"/>
        </w:rPr>
        <w:t xml:space="preserve"> </w:t>
      </w:r>
      <w:r>
        <w:t>by</w:t>
      </w:r>
      <w:r>
        <w:rPr>
          <w:spacing w:val="-2"/>
        </w:rPr>
        <w:t xml:space="preserve"> </w:t>
      </w:r>
      <w:r>
        <w:t>the</w:t>
      </w:r>
      <w:r>
        <w:rPr>
          <w:spacing w:val="-5"/>
        </w:rPr>
        <w:t xml:space="preserve"> </w:t>
      </w:r>
      <w:r>
        <w:t>application</w:t>
      </w:r>
      <w:r>
        <w:rPr>
          <w:spacing w:val="-6"/>
        </w:rPr>
        <w:t xml:space="preserve"> </w:t>
      </w:r>
      <w:r>
        <w:t>in</w:t>
      </w:r>
      <w:r>
        <w:rPr>
          <w:spacing w:val="-4"/>
        </w:rPr>
        <w:t xml:space="preserve"> </w:t>
      </w:r>
      <w:r>
        <w:t>accordance</w:t>
      </w:r>
      <w:r>
        <w:rPr>
          <w:spacing w:val="-2"/>
        </w:rPr>
        <w:t xml:space="preserve"> </w:t>
      </w:r>
      <w:r>
        <w:t>with all applicable statutes, regulations, program plans, and applications.</w:t>
      </w:r>
    </w:p>
    <w:p w14:paraId="7C96E20A" w14:textId="77777777" w:rsidR="006A4C9F" w:rsidRDefault="00295B81">
      <w:pPr>
        <w:pStyle w:val="ListParagraph"/>
        <w:numPr>
          <w:ilvl w:val="1"/>
          <w:numId w:val="11"/>
        </w:numPr>
        <w:tabs>
          <w:tab w:val="left" w:pos="1218"/>
          <w:tab w:val="left" w:pos="1220"/>
        </w:tabs>
        <w:ind w:left="1220" w:right="1037" w:hanging="361"/>
      </w:pPr>
      <w:r>
        <w:t>The control of funds provided by the applicant under each program and title to property acquired</w:t>
      </w:r>
      <w:r>
        <w:rPr>
          <w:spacing w:val="-3"/>
        </w:rPr>
        <w:t xml:space="preserve"> </w:t>
      </w:r>
      <w:r>
        <w:t>with</w:t>
      </w:r>
      <w:r>
        <w:rPr>
          <w:spacing w:val="-5"/>
        </w:rPr>
        <w:t xml:space="preserve"> </w:t>
      </w:r>
      <w:r>
        <w:t>those</w:t>
      </w:r>
      <w:r>
        <w:rPr>
          <w:spacing w:val="-1"/>
        </w:rPr>
        <w:t xml:space="preserve"> </w:t>
      </w:r>
      <w:r>
        <w:t>funds</w:t>
      </w:r>
      <w:r>
        <w:rPr>
          <w:spacing w:val="-4"/>
        </w:rPr>
        <w:t xml:space="preserve"> </w:t>
      </w:r>
      <w:r>
        <w:t>will</w:t>
      </w:r>
      <w:r>
        <w:rPr>
          <w:spacing w:val="-2"/>
        </w:rPr>
        <w:t xml:space="preserve"> </w:t>
      </w:r>
      <w:r>
        <w:t>be</w:t>
      </w:r>
      <w:r>
        <w:rPr>
          <w:spacing w:val="-1"/>
        </w:rPr>
        <w:t xml:space="preserve"> </w:t>
      </w:r>
      <w:r>
        <w:t>in</w:t>
      </w:r>
      <w:r>
        <w:rPr>
          <w:spacing w:val="-3"/>
        </w:rPr>
        <w:t xml:space="preserve"> </w:t>
      </w:r>
      <w:r>
        <w:t>a</w:t>
      </w:r>
      <w:r>
        <w:rPr>
          <w:spacing w:val="-4"/>
        </w:rPr>
        <w:t xml:space="preserve"> </w:t>
      </w:r>
      <w:r>
        <w:t>public</w:t>
      </w:r>
      <w:r>
        <w:rPr>
          <w:spacing w:val="-2"/>
        </w:rPr>
        <w:t xml:space="preserve"> </w:t>
      </w:r>
      <w:r>
        <w:t>agency</w:t>
      </w:r>
      <w:r>
        <w:rPr>
          <w:spacing w:val="-3"/>
        </w:rPr>
        <w:t xml:space="preserve"> </w:t>
      </w:r>
      <w:r>
        <w:t>and</w:t>
      </w:r>
      <w:r>
        <w:rPr>
          <w:spacing w:val="-3"/>
        </w:rPr>
        <w:t xml:space="preserve"> </w:t>
      </w:r>
      <w:r>
        <w:t>that</w:t>
      </w:r>
      <w:r>
        <w:rPr>
          <w:spacing w:val="-1"/>
        </w:rPr>
        <w:t xml:space="preserve"> </w:t>
      </w:r>
      <w:r>
        <w:t>public</w:t>
      </w:r>
      <w:r>
        <w:rPr>
          <w:spacing w:val="-2"/>
        </w:rPr>
        <w:t xml:space="preserve"> </w:t>
      </w:r>
      <w:r>
        <w:t>agency</w:t>
      </w:r>
      <w:r>
        <w:rPr>
          <w:spacing w:val="-1"/>
        </w:rPr>
        <w:t xml:space="preserve"> </w:t>
      </w:r>
      <w:r>
        <w:t>will</w:t>
      </w:r>
      <w:r>
        <w:rPr>
          <w:spacing w:val="-4"/>
        </w:rPr>
        <w:t xml:space="preserve"> </w:t>
      </w:r>
      <w:r>
        <w:t>administer those funds and property.</w:t>
      </w:r>
    </w:p>
    <w:p w14:paraId="436A8A2D" w14:textId="77777777" w:rsidR="006A4C9F" w:rsidRDefault="00295B81">
      <w:pPr>
        <w:pStyle w:val="ListParagraph"/>
        <w:numPr>
          <w:ilvl w:val="1"/>
          <w:numId w:val="11"/>
        </w:numPr>
        <w:tabs>
          <w:tab w:val="left" w:pos="1221"/>
        </w:tabs>
        <w:spacing w:line="267" w:lineRule="exact"/>
        <w:ind w:left="1221"/>
      </w:pPr>
      <w:r>
        <w:t>The</w:t>
      </w:r>
      <w:r>
        <w:rPr>
          <w:spacing w:val="-4"/>
        </w:rPr>
        <w:t xml:space="preserve"> </w:t>
      </w:r>
      <w:r>
        <w:t>applicant</w:t>
      </w:r>
      <w:r>
        <w:rPr>
          <w:spacing w:val="-5"/>
        </w:rPr>
        <w:t xml:space="preserve"> </w:t>
      </w:r>
      <w:r>
        <w:rPr>
          <w:spacing w:val="-4"/>
        </w:rPr>
        <w:t>will</w:t>
      </w:r>
    </w:p>
    <w:p w14:paraId="6943B397" w14:textId="77777777" w:rsidR="006A4C9F" w:rsidRDefault="00295B81">
      <w:pPr>
        <w:pStyle w:val="ListParagraph"/>
        <w:numPr>
          <w:ilvl w:val="2"/>
          <w:numId w:val="11"/>
        </w:numPr>
        <w:tabs>
          <w:tab w:val="left" w:pos="1581"/>
        </w:tabs>
        <w:ind w:left="1581" w:right="1192" w:hanging="346"/>
      </w:pPr>
      <w:r>
        <w:t>Make</w:t>
      </w:r>
      <w:r>
        <w:rPr>
          <w:spacing w:val="-4"/>
        </w:rPr>
        <w:t xml:space="preserve"> </w:t>
      </w:r>
      <w:r>
        <w:t>reports</w:t>
      </w:r>
      <w:r>
        <w:rPr>
          <w:spacing w:val="-4"/>
        </w:rPr>
        <w:t xml:space="preserve"> </w:t>
      </w:r>
      <w:r>
        <w:t>to</w:t>
      </w:r>
      <w:r>
        <w:rPr>
          <w:spacing w:val="-3"/>
        </w:rPr>
        <w:t xml:space="preserve"> </w:t>
      </w:r>
      <w:r>
        <w:t>the</w:t>
      </w:r>
      <w:r>
        <w:rPr>
          <w:spacing w:val="-4"/>
        </w:rPr>
        <w:t xml:space="preserve"> </w:t>
      </w:r>
      <w:r>
        <w:t>state</w:t>
      </w:r>
      <w:r>
        <w:rPr>
          <w:spacing w:val="-1"/>
        </w:rPr>
        <w:t xml:space="preserve"> </w:t>
      </w:r>
      <w:r>
        <w:t>agency</w:t>
      </w:r>
      <w:r>
        <w:rPr>
          <w:spacing w:val="-3"/>
        </w:rPr>
        <w:t xml:space="preserve"> </w:t>
      </w:r>
      <w:r>
        <w:t>or</w:t>
      </w:r>
      <w:r>
        <w:rPr>
          <w:spacing w:val="-2"/>
        </w:rPr>
        <w:t xml:space="preserve"> </w:t>
      </w:r>
      <w:r>
        <w:t>board</w:t>
      </w:r>
      <w:r>
        <w:rPr>
          <w:spacing w:val="-3"/>
        </w:rPr>
        <w:t xml:space="preserve"> </w:t>
      </w:r>
      <w:r>
        <w:t>and</w:t>
      </w:r>
      <w:r>
        <w:rPr>
          <w:spacing w:val="-3"/>
        </w:rPr>
        <w:t xml:space="preserve"> </w:t>
      </w:r>
      <w:r>
        <w:t>the</w:t>
      </w:r>
      <w:r>
        <w:rPr>
          <w:spacing w:val="-4"/>
        </w:rPr>
        <w:t xml:space="preserve"> </w:t>
      </w:r>
      <w:r>
        <w:t>secretary</w:t>
      </w:r>
      <w:r>
        <w:rPr>
          <w:spacing w:val="-3"/>
        </w:rPr>
        <w:t xml:space="preserve"> </w:t>
      </w:r>
      <w:r>
        <w:t>as</w:t>
      </w:r>
      <w:r>
        <w:rPr>
          <w:spacing w:val="-4"/>
        </w:rPr>
        <w:t xml:space="preserve"> </w:t>
      </w:r>
      <w:r>
        <w:t>may</w:t>
      </w:r>
      <w:r>
        <w:rPr>
          <w:spacing w:val="-3"/>
        </w:rPr>
        <w:t xml:space="preserve"> </w:t>
      </w:r>
      <w:r>
        <w:t>be</w:t>
      </w:r>
      <w:r>
        <w:rPr>
          <w:spacing w:val="-1"/>
        </w:rPr>
        <w:t xml:space="preserve"> </w:t>
      </w:r>
      <w:r>
        <w:t>necessary</w:t>
      </w:r>
      <w:r>
        <w:rPr>
          <w:spacing w:val="-3"/>
        </w:rPr>
        <w:t xml:space="preserve"> </w:t>
      </w:r>
      <w:r>
        <w:t>to enable the state agency or board and the secretary to perform their duties.</w:t>
      </w:r>
    </w:p>
    <w:p w14:paraId="654DA07D" w14:textId="77777777" w:rsidR="006A4C9F" w:rsidRDefault="006A4C9F">
      <w:pPr>
        <w:sectPr w:rsidR="006A4C9F">
          <w:pgSz w:w="12240" w:h="15840"/>
          <w:pgMar w:top="1400" w:right="640" w:bottom="1200" w:left="1300" w:header="0" w:footer="1004" w:gutter="0"/>
          <w:cols w:space="720"/>
        </w:sectPr>
      </w:pPr>
    </w:p>
    <w:p w14:paraId="6E12C62E" w14:textId="77777777" w:rsidR="006A4C9F" w:rsidRDefault="00295B81">
      <w:pPr>
        <w:pStyle w:val="ListParagraph"/>
        <w:numPr>
          <w:ilvl w:val="2"/>
          <w:numId w:val="11"/>
        </w:numPr>
        <w:tabs>
          <w:tab w:val="left" w:pos="1580"/>
        </w:tabs>
        <w:spacing w:before="39"/>
        <w:ind w:left="1580" w:right="1290" w:hanging="397"/>
      </w:pPr>
      <w:r>
        <w:lastRenderedPageBreak/>
        <w:t>Maintain records, including the records required under Section 427 of the General Education</w:t>
      </w:r>
      <w:r>
        <w:rPr>
          <w:spacing w:val="-5"/>
        </w:rPr>
        <w:t xml:space="preserve"> </w:t>
      </w:r>
      <w:r>
        <w:t>Provision</w:t>
      </w:r>
      <w:r>
        <w:rPr>
          <w:spacing w:val="-4"/>
        </w:rPr>
        <w:t xml:space="preserve"> </w:t>
      </w:r>
      <w:r>
        <w:t>Act,</w:t>
      </w:r>
      <w:r>
        <w:rPr>
          <w:spacing w:val="-3"/>
        </w:rPr>
        <w:t xml:space="preserve"> </w:t>
      </w:r>
      <w:r>
        <w:t>and</w:t>
      </w:r>
      <w:r>
        <w:rPr>
          <w:spacing w:val="-4"/>
        </w:rPr>
        <w:t xml:space="preserve"> </w:t>
      </w:r>
      <w:r>
        <w:t>provide</w:t>
      </w:r>
      <w:r>
        <w:rPr>
          <w:spacing w:val="-4"/>
        </w:rPr>
        <w:t xml:space="preserve"> </w:t>
      </w:r>
      <w:r>
        <w:t>access</w:t>
      </w:r>
      <w:r>
        <w:rPr>
          <w:spacing w:val="-3"/>
        </w:rPr>
        <w:t xml:space="preserve"> </w:t>
      </w:r>
      <w:r>
        <w:t>to</w:t>
      </w:r>
      <w:r>
        <w:rPr>
          <w:spacing w:val="-4"/>
        </w:rPr>
        <w:t xml:space="preserve"> </w:t>
      </w:r>
      <w:r>
        <w:t>those</w:t>
      </w:r>
      <w:r>
        <w:rPr>
          <w:spacing w:val="-2"/>
        </w:rPr>
        <w:t xml:space="preserve"> </w:t>
      </w:r>
      <w:r>
        <w:t>records</w:t>
      </w:r>
      <w:r>
        <w:rPr>
          <w:spacing w:val="-4"/>
        </w:rPr>
        <w:t xml:space="preserve"> </w:t>
      </w:r>
      <w:r>
        <w:t>as</w:t>
      </w:r>
      <w:r>
        <w:rPr>
          <w:spacing w:val="-3"/>
        </w:rPr>
        <w:t xml:space="preserve"> </w:t>
      </w:r>
      <w:r>
        <w:t>the</w:t>
      </w:r>
      <w:r>
        <w:rPr>
          <w:spacing w:val="-2"/>
        </w:rPr>
        <w:t xml:space="preserve"> </w:t>
      </w:r>
      <w:r>
        <w:t>state</w:t>
      </w:r>
      <w:r>
        <w:rPr>
          <w:spacing w:val="-2"/>
        </w:rPr>
        <w:t xml:space="preserve"> </w:t>
      </w:r>
      <w:r>
        <w:t>agency</w:t>
      </w:r>
      <w:r>
        <w:rPr>
          <w:spacing w:val="-6"/>
        </w:rPr>
        <w:t xml:space="preserve"> </w:t>
      </w:r>
      <w:r>
        <w:t>or board or the secretary decides is necessary to perform their duties.</w:t>
      </w:r>
    </w:p>
    <w:p w14:paraId="6149CCB1" w14:textId="77777777" w:rsidR="006A4C9F" w:rsidRDefault="00295B81">
      <w:pPr>
        <w:pStyle w:val="ListParagraph"/>
        <w:numPr>
          <w:ilvl w:val="1"/>
          <w:numId w:val="11"/>
        </w:numPr>
        <w:tabs>
          <w:tab w:val="left" w:pos="1218"/>
          <w:tab w:val="left" w:pos="1220"/>
        </w:tabs>
        <w:ind w:left="1220" w:right="1043" w:hanging="361"/>
      </w:pPr>
      <w:r>
        <w:t>The</w:t>
      </w:r>
      <w:r>
        <w:rPr>
          <w:spacing w:val="-2"/>
        </w:rPr>
        <w:t xml:space="preserve"> </w:t>
      </w:r>
      <w:r>
        <w:t>applicant</w:t>
      </w:r>
      <w:r>
        <w:rPr>
          <w:spacing w:val="-5"/>
        </w:rPr>
        <w:t xml:space="preserve"> </w:t>
      </w:r>
      <w:r>
        <w:t>will</w:t>
      </w:r>
      <w:r>
        <w:rPr>
          <w:spacing w:val="-3"/>
        </w:rPr>
        <w:t xml:space="preserve"> </w:t>
      </w:r>
      <w:r>
        <w:t>provide</w:t>
      </w:r>
      <w:r>
        <w:rPr>
          <w:spacing w:val="-2"/>
        </w:rPr>
        <w:t xml:space="preserve"> </w:t>
      </w:r>
      <w:r>
        <w:t>reasonable</w:t>
      </w:r>
      <w:r>
        <w:rPr>
          <w:spacing w:val="-5"/>
        </w:rPr>
        <w:t xml:space="preserve"> </w:t>
      </w:r>
      <w:r>
        <w:t>opportunities</w:t>
      </w:r>
      <w:r>
        <w:rPr>
          <w:spacing w:val="-5"/>
        </w:rPr>
        <w:t xml:space="preserve"> </w:t>
      </w:r>
      <w:r>
        <w:t>for</w:t>
      </w:r>
      <w:r>
        <w:rPr>
          <w:spacing w:val="-3"/>
        </w:rPr>
        <w:t xml:space="preserve"> </w:t>
      </w:r>
      <w:r>
        <w:t>participation</w:t>
      </w:r>
      <w:r>
        <w:rPr>
          <w:spacing w:val="-4"/>
        </w:rPr>
        <w:t xml:space="preserve"> </w:t>
      </w:r>
      <w:r>
        <w:t>by</w:t>
      </w:r>
      <w:r>
        <w:rPr>
          <w:spacing w:val="-4"/>
        </w:rPr>
        <w:t xml:space="preserve"> </w:t>
      </w:r>
      <w:r>
        <w:t>teachers,</w:t>
      </w:r>
      <w:r>
        <w:rPr>
          <w:spacing w:val="-5"/>
        </w:rPr>
        <w:t xml:space="preserve"> </w:t>
      </w:r>
      <w:r>
        <w:t>parents, and other interested agencies, organizations, and individuals in the planning for and operation of each program.</w:t>
      </w:r>
    </w:p>
    <w:p w14:paraId="673E9769" w14:textId="77777777" w:rsidR="006A4C9F" w:rsidRDefault="00295B81">
      <w:pPr>
        <w:pStyle w:val="ListParagraph"/>
        <w:numPr>
          <w:ilvl w:val="1"/>
          <w:numId w:val="11"/>
        </w:numPr>
        <w:tabs>
          <w:tab w:val="left" w:pos="1220"/>
        </w:tabs>
        <w:ind w:left="1220" w:right="797"/>
      </w:pPr>
      <w:r>
        <w:t>Any</w:t>
      </w:r>
      <w:r>
        <w:rPr>
          <w:spacing w:val="-1"/>
        </w:rPr>
        <w:t xml:space="preserve"> </w:t>
      </w:r>
      <w:r>
        <w:t>application,</w:t>
      </w:r>
      <w:r>
        <w:rPr>
          <w:spacing w:val="-4"/>
        </w:rPr>
        <w:t xml:space="preserve"> </w:t>
      </w:r>
      <w:r>
        <w:t>evaluation,</w:t>
      </w:r>
      <w:r>
        <w:rPr>
          <w:spacing w:val="-2"/>
        </w:rPr>
        <w:t xml:space="preserve"> </w:t>
      </w:r>
      <w:r>
        <w:t>periodic</w:t>
      </w:r>
      <w:r>
        <w:rPr>
          <w:spacing w:val="-4"/>
        </w:rPr>
        <w:t xml:space="preserve"> </w:t>
      </w:r>
      <w:r>
        <w:t>program</w:t>
      </w:r>
      <w:r>
        <w:rPr>
          <w:spacing w:val="-1"/>
        </w:rPr>
        <w:t xml:space="preserve"> </w:t>
      </w:r>
      <w:r>
        <w:t>plan</w:t>
      </w:r>
      <w:r>
        <w:rPr>
          <w:spacing w:val="-5"/>
        </w:rPr>
        <w:t xml:space="preserve"> </w:t>
      </w:r>
      <w:r>
        <w:t>or</w:t>
      </w:r>
      <w:r>
        <w:rPr>
          <w:spacing w:val="-4"/>
        </w:rPr>
        <w:t xml:space="preserve"> </w:t>
      </w:r>
      <w:r>
        <w:t>report</w:t>
      </w:r>
      <w:r>
        <w:rPr>
          <w:spacing w:val="-4"/>
        </w:rPr>
        <w:t xml:space="preserve"> </w:t>
      </w:r>
      <w:r>
        <w:t>relating</w:t>
      </w:r>
      <w:r>
        <w:rPr>
          <w:spacing w:val="-5"/>
        </w:rPr>
        <w:t xml:space="preserve"> </w:t>
      </w:r>
      <w:r>
        <w:t>to</w:t>
      </w:r>
      <w:r>
        <w:rPr>
          <w:spacing w:val="-3"/>
        </w:rPr>
        <w:t xml:space="preserve"> </w:t>
      </w:r>
      <w:r>
        <w:t>each</w:t>
      </w:r>
      <w:r>
        <w:rPr>
          <w:spacing w:val="-3"/>
        </w:rPr>
        <w:t xml:space="preserve"> </w:t>
      </w:r>
      <w:r>
        <w:t>program</w:t>
      </w:r>
      <w:r>
        <w:rPr>
          <w:spacing w:val="-1"/>
        </w:rPr>
        <w:t xml:space="preserve"> </w:t>
      </w:r>
      <w:r>
        <w:t>will</w:t>
      </w:r>
      <w:r>
        <w:rPr>
          <w:spacing w:val="-5"/>
        </w:rPr>
        <w:t xml:space="preserve"> </w:t>
      </w:r>
      <w:r>
        <w:t>be made readily available to parents and other members of the public.</w:t>
      </w:r>
    </w:p>
    <w:p w14:paraId="674393AC" w14:textId="77777777" w:rsidR="006A4C9F" w:rsidRDefault="00295B81">
      <w:pPr>
        <w:pStyle w:val="ListParagraph"/>
        <w:numPr>
          <w:ilvl w:val="1"/>
          <w:numId w:val="11"/>
        </w:numPr>
        <w:tabs>
          <w:tab w:val="left" w:pos="1219"/>
        </w:tabs>
        <w:ind w:left="1219"/>
      </w:pPr>
      <w:r>
        <w:t>The</w:t>
      </w:r>
      <w:r>
        <w:rPr>
          <w:spacing w:val="-4"/>
        </w:rPr>
        <w:t xml:space="preserve"> </w:t>
      </w:r>
      <w:r>
        <w:t>applicant</w:t>
      </w:r>
      <w:r>
        <w:rPr>
          <w:spacing w:val="-3"/>
        </w:rPr>
        <w:t xml:space="preserve"> </w:t>
      </w:r>
      <w:r>
        <w:t>has</w:t>
      </w:r>
      <w:r>
        <w:rPr>
          <w:spacing w:val="-6"/>
        </w:rPr>
        <w:t xml:space="preserve"> </w:t>
      </w:r>
      <w:r>
        <w:t>adopted</w:t>
      </w:r>
      <w:r>
        <w:rPr>
          <w:spacing w:val="-7"/>
        </w:rPr>
        <w:t xml:space="preserve"> </w:t>
      </w:r>
      <w:r>
        <w:t>effective</w:t>
      </w:r>
      <w:r>
        <w:rPr>
          <w:spacing w:val="-6"/>
        </w:rPr>
        <w:t xml:space="preserve"> </w:t>
      </w:r>
      <w:r>
        <w:t>procedures</w:t>
      </w:r>
      <w:r>
        <w:rPr>
          <w:spacing w:val="-4"/>
        </w:rPr>
        <w:t xml:space="preserve"> for:</w:t>
      </w:r>
    </w:p>
    <w:p w14:paraId="26852958" w14:textId="77777777" w:rsidR="006A4C9F" w:rsidRDefault="00295B81">
      <w:pPr>
        <w:pStyle w:val="ListParagraph"/>
        <w:numPr>
          <w:ilvl w:val="2"/>
          <w:numId w:val="11"/>
        </w:numPr>
        <w:tabs>
          <w:tab w:val="left" w:pos="1579"/>
        </w:tabs>
        <w:ind w:left="1579" w:right="956" w:hanging="466"/>
      </w:pPr>
      <w:r>
        <w:t>Acquiring and disseminating to teachers and administrators participating in each program,</w:t>
      </w:r>
      <w:r>
        <w:rPr>
          <w:spacing w:val="-6"/>
        </w:rPr>
        <w:t xml:space="preserve"> </w:t>
      </w:r>
      <w:r>
        <w:t>significant</w:t>
      </w:r>
      <w:r>
        <w:rPr>
          <w:spacing w:val="-3"/>
        </w:rPr>
        <w:t xml:space="preserve"> </w:t>
      </w:r>
      <w:r>
        <w:t>information</w:t>
      </w:r>
      <w:r>
        <w:rPr>
          <w:spacing w:val="-5"/>
        </w:rPr>
        <w:t xml:space="preserve"> </w:t>
      </w:r>
      <w:r>
        <w:t>from</w:t>
      </w:r>
      <w:r>
        <w:rPr>
          <w:spacing w:val="-3"/>
        </w:rPr>
        <w:t xml:space="preserve"> </w:t>
      </w:r>
      <w:r>
        <w:t>education</w:t>
      </w:r>
      <w:r>
        <w:rPr>
          <w:spacing w:val="-5"/>
        </w:rPr>
        <w:t xml:space="preserve"> </w:t>
      </w:r>
      <w:r>
        <w:t>research,</w:t>
      </w:r>
      <w:r>
        <w:rPr>
          <w:spacing w:val="-4"/>
        </w:rPr>
        <w:t xml:space="preserve"> </w:t>
      </w:r>
      <w:r>
        <w:t>demonstrations,</w:t>
      </w:r>
      <w:r>
        <w:rPr>
          <w:spacing w:val="-4"/>
        </w:rPr>
        <w:t xml:space="preserve"> </w:t>
      </w:r>
      <w:r>
        <w:t>and</w:t>
      </w:r>
      <w:r>
        <w:rPr>
          <w:spacing w:val="-5"/>
        </w:rPr>
        <w:t xml:space="preserve"> </w:t>
      </w:r>
      <w:r>
        <w:t xml:space="preserve">similar </w:t>
      </w:r>
      <w:r>
        <w:rPr>
          <w:spacing w:val="-2"/>
        </w:rPr>
        <w:t>projects.</w:t>
      </w:r>
    </w:p>
    <w:p w14:paraId="5D8FD21C" w14:textId="77777777" w:rsidR="006A4C9F" w:rsidRDefault="00295B81">
      <w:pPr>
        <w:pStyle w:val="ListParagraph"/>
        <w:numPr>
          <w:ilvl w:val="2"/>
          <w:numId w:val="11"/>
        </w:numPr>
        <w:tabs>
          <w:tab w:val="left" w:pos="1579"/>
        </w:tabs>
        <w:ind w:left="1579" w:right="1466" w:hanging="516"/>
      </w:pPr>
      <w:r>
        <w:t>Adopting,</w:t>
      </w:r>
      <w:r>
        <w:rPr>
          <w:spacing w:val="-4"/>
        </w:rPr>
        <w:t xml:space="preserve"> </w:t>
      </w:r>
      <w:r>
        <w:t>if</w:t>
      </w:r>
      <w:r>
        <w:rPr>
          <w:spacing w:val="-4"/>
        </w:rPr>
        <w:t xml:space="preserve"> </w:t>
      </w:r>
      <w:r>
        <w:t>appropriate,</w:t>
      </w:r>
      <w:r>
        <w:rPr>
          <w:spacing w:val="-4"/>
        </w:rPr>
        <w:t xml:space="preserve"> </w:t>
      </w:r>
      <w:r>
        <w:t>promising</w:t>
      </w:r>
      <w:r>
        <w:rPr>
          <w:spacing w:val="-5"/>
        </w:rPr>
        <w:t xml:space="preserve"> </w:t>
      </w:r>
      <w:r>
        <w:t>education</w:t>
      </w:r>
      <w:r>
        <w:rPr>
          <w:spacing w:val="-5"/>
        </w:rPr>
        <w:t xml:space="preserve"> </w:t>
      </w:r>
      <w:r>
        <w:t>practices</w:t>
      </w:r>
      <w:r>
        <w:rPr>
          <w:spacing w:val="-4"/>
        </w:rPr>
        <w:t xml:space="preserve"> </w:t>
      </w:r>
      <w:r>
        <w:t>developed</w:t>
      </w:r>
      <w:r>
        <w:rPr>
          <w:spacing w:val="-7"/>
        </w:rPr>
        <w:t xml:space="preserve"> </w:t>
      </w:r>
      <w:r>
        <w:t>through</w:t>
      </w:r>
      <w:r>
        <w:rPr>
          <w:spacing w:val="-5"/>
        </w:rPr>
        <w:t xml:space="preserve"> </w:t>
      </w:r>
      <w:r>
        <w:t xml:space="preserve">those </w:t>
      </w:r>
      <w:r>
        <w:rPr>
          <w:spacing w:val="-2"/>
        </w:rPr>
        <w:t>projects.</w:t>
      </w:r>
    </w:p>
    <w:p w14:paraId="717C5E66" w14:textId="77777777" w:rsidR="006A4C9F" w:rsidRDefault="00295B81">
      <w:pPr>
        <w:pStyle w:val="ListParagraph"/>
        <w:numPr>
          <w:ilvl w:val="0"/>
          <w:numId w:val="11"/>
        </w:numPr>
        <w:tabs>
          <w:tab w:val="left" w:pos="856"/>
          <w:tab w:val="left" w:pos="859"/>
        </w:tabs>
        <w:ind w:left="859" w:right="1117"/>
      </w:pPr>
      <w:r>
        <w:t>34</w:t>
      </w:r>
      <w:r>
        <w:rPr>
          <w:spacing w:val="-2"/>
        </w:rPr>
        <w:t xml:space="preserve"> </w:t>
      </w:r>
      <w:r>
        <w:t>CFR</w:t>
      </w:r>
      <w:r>
        <w:rPr>
          <w:spacing w:val="-3"/>
        </w:rPr>
        <w:t xml:space="preserve"> </w:t>
      </w:r>
      <w:r>
        <w:t>74-79</w:t>
      </w:r>
      <w:r>
        <w:rPr>
          <w:spacing w:val="-2"/>
        </w:rPr>
        <w:t xml:space="preserve"> </w:t>
      </w:r>
      <w:r>
        <w:t>Education</w:t>
      </w:r>
      <w:r>
        <w:rPr>
          <w:spacing w:val="-6"/>
        </w:rPr>
        <w:t xml:space="preserve"> </w:t>
      </w:r>
      <w:r>
        <w:t>Department</w:t>
      </w:r>
      <w:r>
        <w:rPr>
          <w:spacing w:val="-2"/>
        </w:rPr>
        <w:t xml:space="preserve"> </w:t>
      </w:r>
      <w:r>
        <w:t>General</w:t>
      </w:r>
      <w:r>
        <w:rPr>
          <w:spacing w:val="-3"/>
        </w:rPr>
        <w:t xml:space="preserve"> </w:t>
      </w:r>
      <w:r>
        <w:t>Administration</w:t>
      </w:r>
      <w:r>
        <w:rPr>
          <w:spacing w:val="-4"/>
        </w:rPr>
        <w:t xml:space="preserve"> </w:t>
      </w:r>
      <w:r>
        <w:t>Regulation</w:t>
      </w:r>
      <w:r>
        <w:rPr>
          <w:spacing w:val="-6"/>
        </w:rPr>
        <w:t xml:space="preserve"> </w:t>
      </w:r>
      <w:r>
        <w:t>(E.D.G.A.R.)</w:t>
      </w:r>
      <w:r>
        <w:rPr>
          <w:spacing w:val="-3"/>
        </w:rPr>
        <w:t xml:space="preserve"> </w:t>
      </w:r>
      <w:r>
        <w:t>and/or</w:t>
      </w:r>
      <w:r>
        <w:rPr>
          <w:spacing w:val="-3"/>
        </w:rPr>
        <w:t xml:space="preserve"> </w:t>
      </w:r>
      <w:r>
        <w:t>7 CFR Part 3015 Uniform Federal Assistance Regulations.</w:t>
      </w:r>
    </w:p>
    <w:p w14:paraId="4B3E7447" w14:textId="77777777" w:rsidR="006A4C9F" w:rsidRDefault="00295B81">
      <w:pPr>
        <w:pStyle w:val="ListParagraph"/>
        <w:numPr>
          <w:ilvl w:val="0"/>
          <w:numId w:val="11"/>
        </w:numPr>
        <w:tabs>
          <w:tab w:val="left" w:pos="858"/>
        </w:tabs>
        <w:ind w:left="858" w:hanging="358"/>
      </w:pPr>
      <w:r>
        <w:t>The</w:t>
      </w:r>
      <w:r>
        <w:rPr>
          <w:spacing w:val="-5"/>
        </w:rPr>
        <w:t xml:space="preserve"> </w:t>
      </w:r>
      <w:r>
        <w:t>General</w:t>
      </w:r>
      <w:r>
        <w:rPr>
          <w:spacing w:val="-3"/>
        </w:rPr>
        <w:t xml:space="preserve"> </w:t>
      </w:r>
      <w:r>
        <w:t>Education</w:t>
      </w:r>
      <w:r>
        <w:rPr>
          <w:spacing w:val="-6"/>
        </w:rPr>
        <w:t xml:space="preserve"> </w:t>
      </w:r>
      <w:r>
        <w:t>Provision</w:t>
      </w:r>
      <w:r>
        <w:rPr>
          <w:spacing w:val="-5"/>
        </w:rPr>
        <w:t xml:space="preserve"> </w:t>
      </w:r>
      <w:r>
        <w:t>Act,</w:t>
      </w:r>
      <w:r>
        <w:rPr>
          <w:spacing w:val="-5"/>
        </w:rPr>
        <w:t xml:space="preserve"> </w:t>
      </w:r>
      <w:r>
        <w:t>20</w:t>
      </w:r>
      <w:r>
        <w:rPr>
          <w:spacing w:val="-4"/>
        </w:rPr>
        <w:t xml:space="preserve"> </w:t>
      </w:r>
      <w:r>
        <w:t>U.S.C.</w:t>
      </w:r>
      <w:r>
        <w:rPr>
          <w:spacing w:val="-4"/>
        </w:rPr>
        <w:t xml:space="preserve"> </w:t>
      </w:r>
      <w:r>
        <w:t>Section</w:t>
      </w:r>
      <w:r>
        <w:rPr>
          <w:spacing w:val="-4"/>
        </w:rPr>
        <w:t xml:space="preserve"> </w:t>
      </w:r>
      <w:r>
        <w:t>1221</w:t>
      </w:r>
      <w:r>
        <w:rPr>
          <w:spacing w:val="-4"/>
        </w:rPr>
        <w:t xml:space="preserve"> </w:t>
      </w:r>
      <w:r>
        <w:t>et.</w:t>
      </w:r>
      <w:r>
        <w:rPr>
          <w:spacing w:val="-3"/>
        </w:rPr>
        <w:t xml:space="preserve"> </w:t>
      </w:r>
      <w:r>
        <w:rPr>
          <w:spacing w:val="-4"/>
        </w:rPr>
        <w:t>seq.</w:t>
      </w:r>
    </w:p>
    <w:p w14:paraId="35FFA022" w14:textId="77777777" w:rsidR="006A4C9F" w:rsidRDefault="00295B81">
      <w:pPr>
        <w:pStyle w:val="ListParagraph"/>
        <w:numPr>
          <w:ilvl w:val="0"/>
          <w:numId w:val="11"/>
        </w:numPr>
        <w:tabs>
          <w:tab w:val="left" w:pos="858"/>
        </w:tabs>
        <w:ind w:left="858" w:hanging="358"/>
      </w:pPr>
      <w:r>
        <w:t>The</w:t>
      </w:r>
      <w:r>
        <w:rPr>
          <w:spacing w:val="-6"/>
        </w:rPr>
        <w:t xml:space="preserve"> </w:t>
      </w:r>
      <w:r>
        <w:t>Family</w:t>
      </w:r>
      <w:r>
        <w:rPr>
          <w:spacing w:val="-3"/>
        </w:rPr>
        <w:t xml:space="preserve"> </w:t>
      </w:r>
      <w:r>
        <w:t>Education</w:t>
      </w:r>
      <w:r>
        <w:rPr>
          <w:spacing w:val="-6"/>
        </w:rPr>
        <w:t xml:space="preserve"> </w:t>
      </w:r>
      <w:r>
        <w:t>Rights</w:t>
      </w:r>
      <w:r>
        <w:rPr>
          <w:spacing w:val="-4"/>
        </w:rPr>
        <w:t xml:space="preserve"> </w:t>
      </w:r>
      <w:r>
        <w:t>and</w:t>
      </w:r>
      <w:r>
        <w:rPr>
          <w:spacing w:val="-5"/>
        </w:rPr>
        <w:t xml:space="preserve"> </w:t>
      </w:r>
      <w:r>
        <w:t>Privacy</w:t>
      </w:r>
      <w:r>
        <w:rPr>
          <w:spacing w:val="-3"/>
        </w:rPr>
        <w:t xml:space="preserve"> </w:t>
      </w:r>
      <w:r>
        <w:t>Act</w:t>
      </w:r>
      <w:r>
        <w:rPr>
          <w:spacing w:val="-6"/>
        </w:rPr>
        <w:t xml:space="preserve"> </w:t>
      </w:r>
      <w:r>
        <w:t>of</w:t>
      </w:r>
      <w:r>
        <w:rPr>
          <w:spacing w:val="-6"/>
        </w:rPr>
        <w:t xml:space="preserve"> </w:t>
      </w:r>
      <w:r>
        <w:t>1974</w:t>
      </w:r>
      <w:r>
        <w:rPr>
          <w:spacing w:val="-3"/>
        </w:rPr>
        <w:t xml:space="preserve"> </w:t>
      </w:r>
      <w:r>
        <w:t>and</w:t>
      </w:r>
      <w:r>
        <w:rPr>
          <w:spacing w:val="-5"/>
        </w:rPr>
        <w:t xml:space="preserve"> </w:t>
      </w:r>
      <w:r>
        <w:t>any</w:t>
      </w:r>
      <w:r>
        <w:rPr>
          <w:spacing w:val="-3"/>
        </w:rPr>
        <w:t xml:space="preserve"> </w:t>
      </w:r>
      <w:r>
        <w:t>implementing</w:t>
      </w:r>
      <w:r>
        <w:rPr>
          <w:spacing w:val="-5"/>
        </w:rPr>
        <w:t xml:space="preserve"> </w:t>
      </w:r>
      <w:r>
        <w:t>regulations</w:t>
      </w:r>
      <w:r>
        <w:rPr>
          <w:spacing w:val="-5"/>
        </w:rPr>
        <w:t xml:space="preserve"> </w:t>
      </w:r>
      <w:r>
        <w:rPr>
          <w:spacing w:val="-2"/>
        </w:rPr>
        <w:t>thereto.</w:t>
      </w:r>
    </w:p>
    <w:p w14:paraId="2AAF181D" w14:textId="77777777" w:rsidR="006A4C9F" w:rsidRDefault="00295B81">
      <w:pPr>
        <w:pStyle w:val="ListParagraph"/>
        <w:numPr>
          <w:ilvl w:val="0"/>
          <w:numId w:val="11"/>
        </w:numPr>
        <w:tabs>
          <w:tab w:val="left" w:pos="857"/>
          <w:tab w:val="left" w:pos="860"/>
        </w:tabs>
        <w:ind w:right="1033"/>
      </w:pPr>
      <w:r>
        <w:t>The</w:t>
      </w:r>
      <w:r>
        <w:rPr>
          <w:spacing w:val="-2"/>
        </w:rPr>
        <w:t xml:space="preserve"> </w:t>
      </w:r>
      <w:r>
        <w:t>New</w:t>
      </w:r>
      <w:r>
        <w:rPr>
          <w:spacing w:val="-2"/>
        </w:rPr>
        <w:t xml:space="preserve"> </w:t>
      </w:r>
      <w:r>
        <w:t>Mexico</w:t>
      </w:r>
      <w:r>
        <w:rPr>
          <w:spacing w:val="-2"/>
        </w:rPr>
        <w:t xml:space="preserve"> </w:t>
      </w:r>
      <w:r>
        <w:t>Higher</w:t>
      </w:r>
      <w:r>
        <w:rPr>
          <w:spacing w:val="-5"/>
        </w:rPr>
        <w:t xml:space="preserve"> </w:t>
      </w:r>
      <w:r>
        <w:t>Education</w:t>
      </w:r>
      <w:r>
        <w:rPr>
          <w:spacing w:val="-6"/>
        </w:rPr>
        <w:t xml:space="preserve"> </w:t>
      </w:r>
      <w:r>
        <w:t>Department</w:t>
      </w:r>
      <w:r>
        <w:rPr>
          <w:spacing w:val="-2"/>
        </w:rPr>
        <w:t xml:space="preserve"> </w:t>
      </w:r>
      <w:r>
        <w:t>assumes</w:t>
      </w:r>
      <w:r>
        <w:rPr>
          <w:spacing w:val="-3"/>
        </w:rPr>
        <w:t xml:space="preserve"> </w:t>
      </w:r>
      <w:r>
        <w:t>rights</w:t>
      </w:r>
      <w:r>
        <w:rPr>
          <w:spacing w:val="-3"/>
        </w:rPr>
        <w:t xml:space="preserve"> </w:t>
      </w:r>
      <w:r>
        <w:t>to</w:t>
      </w:r>
      <w:r>
        <w:rPr>
          <w:spacing w:val="-4"/>
        </w:rPr>
        <w:t xml:space="preserve"> </w:t>
      </w:r>
      <w:r>
        <w:t>all</w:t>
      </w:r>
      <w:r>
        <w:rPr>
          <w:spacing w:val="-3"/>
        </w:rPr>
        <w:t xml:space="preserve"> </w:t>
      </w:r>
      <w:r>
        <w:t>materials</w:t>
      </w:r>
      <w:r>
        <w:rPr>
          <w:spacing w:val="-5"/>
        </w:rPr>
        <w:t xml:space="preserve"> </w:t>
      </w:r>
      <w:r>
        <w:t>and/or</w:t>
      </w:r>
      <w:r>
        <w:rPr>
          <w:spacing w:val="-3"/>
        </w:rPr>
        <w:t xml:space="preserve"> </w:t>
      </w:r>
      <w:r>
        <w:t>projects developed as a result of all federal and/or state funded projects.</w:t>
      </w:r>
    </w:p>
    <w:p w14:paraId="1A3CC942" w14:textId="77777777" w:rsidR="006A4C9F" w:rsidRDefault="00295B81">
      <w:pPr>
        <w:pStyle w:val="ListParagraph"/>
        <w:numPr>
          <w:ilvl w:val="0"/>
          <w:numId w:val="11"/>
        </w:numPr>
        <w:tabs>
          <w:tab w:val="left" w:pos="857"/>
          <w:tab w:val="left" w:pos="860"/>
        </w:tabs>
        <w:ind w:right="893"/>
      </w:pPr>
      <w:r>
        <w:t>Any</w:t>
      </w:r>
      <w:r>
        <w:rPr>
          <w:spacing w:val="-1"/>
        </w:rPr>
        <w:t xml:space="preserve"> </w:t>
      </w:r>
      <w:r>
        <w:t>materials</w:t>
      </w:r>
      <w:r>
        <w:rPr>
          <w:spacing w:val="-4"/>
        </w:rPr>
        <w:t xml:space="preserve"> </w:t>
      </w:r>
      <w:r>
        <w:t>or</w:t>
      </w:r>
      <w:r>
        <w:rPr>
          <w:spacing w:val="-4"/>
        </w:rPr>
        <w:t xml:space="preserve"> </w:t>
      </w:r>
      <w:r>
        <w:t>publications</w:t>
      </w:r>
      <w:r>
        <w:rPr>
          <w:spacing w:val="-2"/>
        </w:rPr>
        <w:t xml:space="preserve"> </w:t>
      </w:r>
      <w:r>
        <w:t>resulting</w:t>
      </w:r>
      <w:r>
        <w:rPr>
          <w:spacing w:val="-3"/>
        </w:rPr>
        <w:t xml:space="preserve"> </w:t>
      </w:r>
      <w:r>
        <w:t>from</w:t>
      </w:r>
      <w:r>
        <w:rPr>
          <w:spacing w:val="-3"/>
        </w:rPr>
        <w:t xml:space="preserve"> </w:t>
      </w:r>
      <w:r>
        <w:t>the</w:t>
      </w:r>
      <w:r>
        <w:rPr>
          <w:spacing w:val="-1"/>
        </w:rPr>
        <w:t xml:space="preserve"> </w:t>
      </w:r>
      <w:r>
        <w:t>use</w:t>
      </w:r>
      <w:r>
        <w:rPr>
          <w:spacing w:val="-4"/>
        </w:rPr>
        <w:t xml:space="preserve"> </w:t>
      </w:r>
      <w:r>
        <w:t>of</w:t>
      </w:r>
      <w:r>
        <w:rPr>
          <w:spacing w:val="-2"/>
        </w:rPr>
        <w:t xml:space="preserve"> </w:t>
      </w:r>
      <w:r>
        <w:t>federal</w:t>
      </w:r>
      <w:r>
        <w:rPr>
          <w:spacing w:val="-2"/>
        </w:rPr>
        <w:t xml:space="preserve"> </w:t>
      </w:r>
      <w:r>
        <w:t>funds</w:t>
      </w:r>
      <w:r>
        <w:rPr>
          <w:spacing w:val="-4"/>
        </w:rPr>
        <w:t xml:space="preserve"> </w:t>
      </w:r>
      <w:r>
        <w:t>must</w:t>
      </w:r>
      <w:r>
        <w:rPr>
          <w:spacing w:val="-4"/>
        </w:rPr>
        <w:t xml:space="preserve"> </w:t>
      </w:r>
      <w:r>
        <w:t>contain</w:t>
      </w:r>
      <w:r>
        <w:rPr>
          <w:spacing w:val="-3"/>
        </w:rPr>
        <w:t xml:space="preserve"> </w:t>
      </w:r>
      <w:r>
        <w:t>the</w:t>
      </w:r>
      <w:r>
        <w:rPr>
          <w:spacing w:val="-1"/>
        </w:rPr>
        <w:t xml:space="preserve"> </w:t>
      </w:r>
      <w:r>
        <w:t>following policy statements:</w:t>
      </w:r>
    </w:p>
    <w:p w14:paraId="2901AFB6" w14:textId="77777777" w:rsidR="006A4C9F" w:rsidRDefault="00295B81">
      <w:pPr>
        <w:pStyle w:val="BodyText"/>
        <w:ind w:left="860" w:right="846"/>
      </w:pPr>
      <w:r>
        <w:t>“The</w:t>
      </w:r>
      <w:r>
        <w:rPr>
          <w:spacing w:val="-4"/>
        </w:rPr>
        <w:t xml:space="preserve"> </w:t>
      </w:r>
      <w:r>
        <w:t>(Name</w:t>
      </w:r>
      <w:r>
        <w:rPr>
          <w:spacing w:val="-4"/>
        </w:rPr>
        <w:t xml:space="preserve"> </w:t>
      </w:r>
      <w:r>
        <w:t>of</w:t>
      </w:r>
      <w:r>
        <w:rPr>
          <w:spacing w:val="-2"/>
        </w:rPr>
        <w:t xml:space="preserve"> </w:t>
      </w:r>
      <w:r>
        <w:t>the</w:t>
      </w:r>
      <w:r>
        <w:rPr>
          <w:spacing w:val="-4"/>
        </w:rPr>
        <w:t xml:space="preserve"> </w:t>
      </w:r>
      <w:r>
        <w:t>Agency)</w:t>
      </w:r>
      <w:r>
        <w:rPr>
          <w:spacing w:val="-4"/>
        </w:rPr>
        <w:t xml:space="preserve"> </w:t>
      </w:r>
      <w:r>
        <w:t>does</w:t>
      </w:r>
      <w:r>
        <w:rPr>
          <w:spacing w:val="-4"/>
        </w:rPr>
        <w:t xml:space="preserve"> </w:t>
      </w:r>
      <w:r>
        <w:t>not</w:t>
      </w:r>
      <w:r>
        <w:rPr>
          <w:spacing w:val="-4"/>
        </w:rPr>
        <w:t xml:space="preserve"> </w:t>
      </w:r>
      <w:r>
        <w:t>discriminate</w:t>
      </w:r>
      <w:r>
        <w:rPr>
          <w:spacing w:val="-4"/>
        </w:rPr>
        <w:t xml:space="preserve"> </w:t>
      </w:r>
      <w:r>
        <w:t>with</w:t>
      </w:r>
      <w:r>
        <w:rPr>
          <w:spacing w:val="-5"/>
        </w:rPr>
        <w:t xml:space="preserve"> </w:t>
      </w:r>
      <w:r>
        <w:t>regard</w:t>
      </w:r>
      <w:r>
        <w:rPr>
          <w:spacing w:val="-3"/>
        </w:rPr>
        <w:t xml:space="preserve"> </w:t>
      </w:r>
      <w:r>
        <w:t>to</w:t>
      </w:r>
      <w:r>
        <w:rPr>
          <w:spacing w:val="-1"/>
        </w:rPr>
        <w:t xml:space="preserve"> </w:t>
      </w:r>
      <w:r>
        <w:t>race,</w:t>
      </w:r>
      <w:r>
        <w:rPr>
          <w:spacing w:val="-2"/>
        </w:rPr>
        <w:t xml:space="preserve"> </w:t>
      </w:r>
      <w:r>
        <w:t>culture,</w:t>
      </w:r>
      <w:r>
        <w:rPr>
          <w:spacing w:val="-2"/>
        </w:rPr>
        <w:t xml:space="preserve"> </w:t>
      </w:r>
      <w:r>
        <w:t>ancestry,</w:t>
      </w:r>
      <w:r>
        <w:rPr>
          <w:spacing w:val="-2"/>
        </w:rPr>
        <w:t xml:space="preserve"> </w:t>
      </w:r>
      <w:r>
        <w:t>color, national origin, sex, age, religion or handicap in their programs or hiring practices.”</w:t>
      </w:r>
    </w:p>
    <w:p w14:paraId="40BE9E93" w14:textId="77777777" w:rsidR="006A4C9F" w:rsidRDefault="00295B81">
      <w:pPr>
        <w:pStyle w:val="BodyText"/>
        <w:ind w:left="860" w:right="846"/>
      </w:pPr>
      <w:r>
        <w:t>“The</w:t>
      </w:r>
      <w:r>
        <w:rPr>
          <w:spacing w:val="-4"/>
        </w:rPr>
        <w:t xml:space="preserve"> </w:t>
      </w:r>
      <w:r>
        <w:t>activity</w:t>
      </w:r>
      <w:r>
        <w:rPr>
          <w:spacing w:val="-3"/>
        </w:rPr>
        <w:t xml:space="preserve"> </w:t>
      </w:r>
      <w:r>
        <w:t>which</w:t>
      </w:r>
      <w:r>
        <w:rPr>
          <w:spacing w:val="-3"/>
        </w:rPr>
        <w:t xml:space="preserve"> </w:t>
      </w:r>
      <w:r>
        <w:t>is</w:t>
      </w:r>
      <w:r>
        <w:rPr>
          <w:spacing w:val="-4"/>
        </w:rPr>
        <w:t xml:space="preserve"> </w:t>
      </w:r>
      <w:r>
        <w:t>the</w:t>
      </w:r>
      <w:r>
        <w:rPr>
          <w:spacing w:val="-4"/>
        </w:rPr>
        <w:t xml:space="preserve"> </w:t>
      </w:r>
      <w:r>
        <w:t>subject</w:t>
      </w:r>
      <w:r>
        <w:rPr>
          <w:spacing w:val="-4"/>
        </w:rPr>
        <w:t xml:space="preserve"> </w:t>
      </w:r>
      <w:r>
        <w:t>of</w:t>
      </w:r>
      <w:r>
        <w:rPr>
          <w:spacing w:val="-2"/>
        </w:rPr>
        <w:t xml:space="preserve"> </w:t>
      </w:r>
      <w:r>
        <w:t>this</w:t>
      </w:r>
      <w:r>
        <w:rPr>
          <w:spacing w:val="-2"/>
        </w:rPr>
        <w:t xml:space="preserve"> </w:t>
      </w:r>
      <w:r>
        <w:t>report</w:t>
      </w:r>
      <w:r>
        <w:rPr>
          <w:spacing w:val="-1"/>
        </w:rPr>
        <w:t xml:space="preserve"> </w:t>
      </w:r>
      <w:r>
        <w:t>was</w:t>
      </w:r>
      <w:r>
        <w:rPr>
          <w:spacing w:val="-2"/>
        </w:rPr>
        <w:t xml:space="preserve"> </w:t>
      </w:r>
      <w:r>
        <w:t>supported</w:t>
      </w:r>
      <w:r>
        <w:rPr>
          <w:spacing w:val="-3"/>
        </w:rPr>
        <w:t xml:space="preserve"> </w:t>
      </w:r>
      <w:r>
        <w:t>in</w:t>
      </w:r>
      <w:r>
        <w:rPr>
          <w:spacing w:val="-5"/>
        </w:rPr>
        <w:t xml:space="preserve"> </w:t>
      </w:r>
      <w:r>
        <w:t>whole</w:t>
      </w:r>
      <w:r>
        <w:rPr>
          <w:spacing w:val="-1"/>
        </w:rPr>
        <w:t xml:space="preserve"> </w:t>
      </w:r>
      <w:r>
        <w:t>or</w:t>
      </w:r>
      <w:r>
        <w:rPr>
          <w:spacing w:val="-2"/>
        </w:rPr>
        <w:t xml:space="preserve"> </w:t>
      </w:r>
      <w:r>
        <w:t>part</w:t>
      </w:r>
      <w:r>
        <w:rPr>
          <w:spacing w:val="-1"/>
        </w:rPr>
        <w:t xml:space="preserve"> </w:t>
      </w:r>
      <w:r>
        <w:t>by</w:t>
      </w:r>
      <w:r>
        <w:rPr>
          <w:spacing w:val="-1"/>
        </w:rPr>
        <w:t xml:space="preserve"> </w:t>
      </w:r>
      <w:r>
        <w:t>the</w:t>
      </w:r>
      <w:r>
        <w:rPr>
          <w:spacing w:val="-4"/>
        </w:rPr>
        <w:t xml:space="preserve"> </w:t>
      </w:r>
      <w:r>
        <w:t>United States Department of Education.”</w:t>
      </w:r>
    </w:p>
    <w:p w14:paraId="6BD655DA" w14:textId="77777777" w:rsidR="006A4C9F" w:rsidRDefault="00295B81">
      <w:pPr>
        <w:pStyle w:val="BodyText"/>
        <w:ind w:left="860" w:right="846"/>
      </w:pPr>
      <w:r>
        <w:t>“However, the opinions expressed herein do not necessarily reflect the policy of the United States</w:t>
      </w:r>
      <w:r>
        <w:rPr>
          <w:spacing w:val="-4"/>
        </w:rPr>
        <w:t xml:space="preserve"> </w:t>
      </w:r>
      <w:r>
        <w:t>Department</w:t>
      </w:r>
      <w:r>
        <w:rPr>
          <w:spacing w:val="-4"/>
        </w:rPr>
        <w:t xml:space="preserve"> </w:t>
      </w:r>
      <w:r>
        <w:t>of</w:t>
      </w:r>
      <w:r>
        <w:rPr>
          <w:spacing w:val="-2"/>
        </w:rPr>
        <w:t xml:space="preserve"> </w:t>
      </w:r>
      <w:r>
        <w:t>Education,</w:t>
      </w:r>
      <w:r>
        <w:rPr>
          <w:spacing w:val="-2"/>
        </w:rPr>
        <w:t xml:space="preserve"> </w:t>
      </w:r>
      <w:r>
        <w:t>and</w:t>
      </w:r>
      <w:r>
        <w:rPr>
          <w:spacing w:val="-3"/>
        </w:rPr>
        <w:t xml:space="preserve"> </w:t>
      </w:r>
      <w:r>
        <w:t>no</w:t>
      </w:r>
      <w:r>
        <w:rPr>
          <w:spacing w:val="-3"/>
        </w:rPr>
        <w:t xml:space="preserve"> </w:t>
      </w:r>
      <w:r>
        <w:t>official</w:t>
      </w:r>
      <w:r>
        <w:rPr>
          <w:spacing w:val="-5"/>
        </w:rPr>
        <w:t xml:space="preserve"> </w:t>
      </w:r>
      <w:r>
        <w:t>endorsement</w:t>
      </w:r>
      <w:r>
        <w:rPr>
          <w:spacing w:val="-4"/>
        </w:rPr>
        <w:t xml:space="preserve"> </w:t>
      </w:r>
      <w:r>
        <w:t>of</w:t>
      </w:r>
      <w:r>
        <w:rPr>
          <w:spacing w:val="-2"/>
        </w:rPr>
        <w:t xml:space="preserve"> </w:t>
      </w:r>
      <w:r>
        <w:t>that</w:t>
      </w:r>
      <w:r>
        <w:rPr>
          <w:spacing w:val="-1"/>
        </w:rPr>
        <w:t xml:space="preserve"> </w:t>
      </w:r>
      <w:r>
        <w:t>office</w:t>
      </w:r>
      <w:r>
        <w:rPr>
          <w:spacing w:val="-4"/>
        </w:rPr>
        <w:t xml:space="preserve"> </w:t>
      </w:r>
      <w:r>
        <w:t>should</w:t>
      </w:r>
      <w:r>
        <w:rPr>
          <w:spacing w:val="-3"/>
        </w:rPr>
        <w:t xml:space="preserve"> </w:t>
      </w:r>
      <w:r>
        <w:t>be</w:t>
      </w:r>
      <w:r>
        <w:rPr>
          <w:spacing w:val="-1"/>
        </w:rPr>
        <w:t xml:space="preserve"> </w:t>
      </w:r>
      <w:r>
        <w:t>inferred.”</w:t>
      </w:r>
    </w:p>
    <w:p w14:paraId="18A86DFB" w14:textId="77777777" w:rsidR="006A4C9F" w:rsidRDefault="006A4C9F">
      <w:pPr>
        <w:sectPr w:rsidR="006A4C9F">
          <w:pgSz w:w="12240" w:h="15840"/>
          <w:pgMar w:top="1400" w:right="640" w:bottom="1200" w:left="1300" w:header="0" w:footer="1004" w:gutter="0"/>
          <w:cols w:space="720"/>
        </w:sectPr>
      </w:pPr>
    </w:p>
    <w:p w14:paraId="108FEB50" w14:textId="77777777" w:rsidR="006A4C9F" w:rsidRDefault="00295B81">
      <w:pPr>
        <w:pStyle w:val="Heading1"/>
        <w:ind w:left="881" w:firstLine="0"/>
      </w:pPr>
      <w:r>
        <w:lastRenderedPageBreak/>
        <w:t>SIGNATURE</w:t>
      </w:r>
      <w:r>
        <w:rPr>
          <w:spacing w:val="-9"/>
        </w:rPr>
        <w:t xml:space="preserve"> </w:t>
      </w:r>
      <w:r>
        <w:t>PAGE</w:t>
      </w:r>
      <w:r>
        <w:rPr>
          <w:spacing w:val="-6"/>
        </w:rPr>
        <w:t xml:space="preserve"> </w:t>
      </w:r>
      <w:r>
        <w:t>FOR</w:t>
      </w:r>
      <w:r>
        <w:rPr>
          <w:spacing w:val="-5"/>
        </w:rPr>
        <w:t xml:space="preserve"> </w:t>
      </w:r>
      <w:r>
        <w:t>FEDERAL</w:t>
      </w:r>
      <w:r>
        <w:rPr>
          <w:spacing w:val="-5"/>
        </w:rPr>
        <w:t xml:space="preserve"> </w:t>
      </w:r>
      <w:r>
        <w:t>PROGRAMS</w:t>
      </w:r>
      <w:r>
        <w:rPr>
          <w:spacing w:val="-6"/>
        </w:rPr>
        <w:t xml:space="preserve"> </w:t>
      </w:r>
      <w:r>
        <w:t>GENERAL</w:t>
      </w:r>
      <w:r>
        <w:rPr>
          <w:spacing w:val="-4"/>
        </w:rPr>
        <w:t xml:space="preserve"> </w:t>
      </w:r>
      <w:r>
        <w:rPr>
          <w:spacing w:val="-2"/>
        </w:rPr>
        <w:t>ASSURANCES</w:t>
      </w:r>
    </w:p>
    <w:p w14:paraId="7C430738" w14:textId="77777777" w:rsidR="006A4C9F" w:rsidRDefault="00295B81">
      <w:pPr>
        <w:pStyle w:val="ListParagraph"/>
        <w:numPr>
          <w:ilvl w:val="0"/>
          <w:numId w:val="10"/>
        </w:numPr>
        <w:tabs>
          <w:tab w:val="left" w:pos="860"/>
        </w:tabs>
        <w:spacing w:before="268"/>
        <w:ind w:right="957"/>
      </w:pPr>
      <w:r>
        <w:t>The</w:t>
      </w:r>
      <w:r>
        <w:rPr>
          <w:spacing w:val="-2"/>
        </w:rPr>
        <w:t xml:space="preserve"> </w:t>
      </w:r>
      <w:r>
        <w:t>applicant</w:t>
      </w:r>
      <w:r>
        <w:rPr>
          <w:spacing w:val="-2"/>
        </w:rPr>
        <w:t xml:space="preserve"> </w:t>
      </w:r>
      <w:r>
        <w:t>acknowledges</w:t>
      </w:r>
      <w:r>
        <w:rPr>
          <w:spacing w:val="-3"/>
        </w:rPr>
        <w:t xml:space="preserve"> </w:t>
      </w:r>
      <w:r>
        <w:t>that</w:t>
      </w:r>
      <w:r>
        <w:rPr>
          <w:spacing w:val="-2"/>
        </w:rPr>
        <w:t xml:space="preserve"> </w:t>
      </w:r>
      <w:r>
        <w:t>these</w:t>
      </w:r>
      <w:r>
        <w:rPr>
          <w:spacing w:val="-5"/>
        </w:rPr>
        <w:t xml:space="preserve"> </w:t>
      </w:r>
      <w:r>
        <w:t>assurances</w:t>
      </w:r>
      <w:r>
        <w:rPr>
          <w:spacing w:val="-5"/>
        </w:rPr>
        <w:t xml:space="preserve"> </w:t>
      </w:r>
      <w:r>
        <w:t>shall</w:t>
      </w:r>
      <w:r>
        <w:rPr>
          <w:spacing w:val="-3"/>
        </w:rPr>
        <w:t xml:space="preserve"> </w:t>
      </w:r>
      <w:r>
        <w:t>apply</w:t>
      </w:r>
      <w:r>
        <w:rPr>
          <w:spacing w:val="-2"/>
        </w:rPr>
        <w:t xml:space="preserve"> </w:t>
      </w:r>
      <w:r>
        <w:t>to</w:t>
      </w:r>
      <w:r>
        <w:rPr>
          <w:spacing w:val="-2"/>
        </w:rPr>
        <w:t xml:space="preserve"> </w:t>
      </w:r>
      <w:r>
        <w:t>all</w:t>
      </w:r>
      <w:r>
        <w:rPr>
          <w:spacing w:val="-3"/>
        </w:rPr>
        <w:t xml:space="preserve"> </w:t>
      </w:r>
      <w:r>
        <w:t>federal</w:t>
      </w:r>
      <w:r>
        <w:rPr>
          <w:spacing w:val="-3"/>
        </w:rPr>
        <w:t xml:space="preserve"> </w:t>
      </w:r>
      <w:r>
        <w:t>programs</w:t>
      </w:r>
      <w:r>
        <w:rPr>
          <w:spacing w:val="-3"/>
        </w:rPr>
        <w:t xml:space="preserve"> </w:t>
      </w:r>
      <w:r>
        <w:t>for</w:t>
      </w:r>
      <w:r>
        <w:rPr>
          <w:spacing w:val="-5"/>
        </w:rPr>
        <w:t xml:space="preserve"> </w:t>
      </w:r>
      <w:r>
        <w:t>which funding is contingent upon</w:t>
      </w:r>
      <w:r>
        <w:rPr>
          <w:spacing w:val="-2"/>
        </w:rPr>
        <w:t xml:space="preserve"> </w:t>
      </w:r>
      <w:r>
        <w:t>submission</w:t>
      </w:r>
      <w:r>
        <w:rPr>
          <w:spacing w:val="-2"/>
        </w:rPr>
        <w:t xml:space="preserve"> </w:t>
      </w:r>
      <w:r>
        <w:t>of</w:t>
      </w:r>
      <w:r>
        <w:rPr>
          <w:spacing w:val="-1"/>
        </w:rPr>
        <w:t xml:space="preserve"> </w:t>
      </w:r>
      <w:r>
        <w:t>an applicant</w:t>
      </w:r>
      <w:r>
        <w:rPr>
          <w:spacing w:val="-1"/>
        </w:rPr>
        <w:t xml:space="preserve"> </w:t>
      </w:r>
      <w:r>
        <w:t>to,</w:t>
      </w:r>
      <w:r>
        <w:rPr>
          <w:spacing w:val="-1"/>
        </w:rPr>
        <w:t xml:space="preserve"> </w:t>
      </w:r>
      <w:r>
        <w:t>or</w:t>
      </w:r>
      <w:r>
        <w:rPr>
          <w:spacing w:val="-1"/>
        </w:rPr>
        <w:t xml:space="preserve"> </w:t>
      </w:r>
      <w:r>
        <w:t>entry into an agreement with, the New Mexico Higher Education Department. The applicant further acknowledges that these assurances shall remain in effect for the duration of the programs covered herein.</w:t>
      </w:r>
    </w:p>
    <w:p w14:paraId="3278E129" w14:textId="77777777" w:rsidR="006A4C9F" w:rsidRDefault="00295B81">
      <w:pPr>
        <w:pStyle w:val="ListParagraph"/>
        <w:numPr>
          <w:ilvl w:val="0"/>
          <w:numId w:val="10"/>
        </w:numPr>
        <w:tabs>
          <w:tab w:val="left" w:pos="860"/>
        </w:tabs>
        <w:spacing w:before="1"/>
        <w:ind w:right="1011" w:hanging="360"/>
      </w:pPr>
      <w:r>
        <w:t>The applicant agrees that compliance with these assurances constitutes a condition of continued receipt of federal financial assistance, and that it is binding upon the applicant, its successors,</w:t>
      </w:r>
      <w:r>
        <w:rPr>
          <w:spacing w:val="-4"/>
        </w:rPr>
        <w:t xml:space="preserve"> </w:t>
      </w:r>
      <w:r>
        <w:t>transferees,</w:t>
      </w:r>
      <w:r>
        <w:rPr>
          <w:spacing w:val="-4"/>
        </w:rPr>
        <w:t xml:space="preserve"> </w:t>
      </w:r>
      <w:r>
        <w:t>and</w:t>
      </w:r>
      <w:r>
        <w:rPr>
          <w:spacing w:val="-3"/>
        </w:rPr>
        <w:t xml:space="preserve"> </w:t>
      </w:r>
      <w:r>
        <w:t>assignees</w:t>
      </w:r>
      <w:r>
        <w:rPr>
          <w:spacing w:val="-2"/>
        </w:rPr>
        <w:t xml:space="preserve"> </w:t>
      </w:r>
      <w:r>
        <w:t>for</w:t>
      </w:r>
      <w:r>
        <w:rPr>
          <w:spacing w:val="-4"/>
        </w:rPr>
        <w:t xml:space="preserve"> </w:t>
      </w:r>
      <w:r>
        <w:t>the</w:t>
      </w:r>
      <w:r>
        <w:rPr>
          <w:spacing w:val="-2"/>
        </w:rPr>
        <w:t xml:space="preserve"> </w:t>
      </w:r>
      <w:r>
        <w:t>period</w:t>
      </w:r>
      <w:r>
        <w:rPr>
          <w:spacing w:val="-5"/>
        </w:rPr>
        <w:t xml:space="preserve"> </w:t>
      </w:r>
      <w:r>
        <w:t>during</w:t>
      </w:r>
      <w:r>
        <w:rPr>
          <w:spacing w:val="-3"/>
        </w:rPr>
        <w:t xml:space="preserve"> </w:t>
      </w:r>
      <w:r>
        <w:t>which</w:t>
      </w:r>
      <w:r>
        <w:rPr>
          <w:spacing w:val="-3"/>
        </w:rPr>
        <w:t xml:space="preserve"> </w:t>
      </w:r>
      <w:r>
        <w:t>such</w:t>
      </w:r>
      <w:r>
        <w:rPr>
          <w:spacing w:val="-3"/>
        </w:rPr>
        <w:t xml:space="preserve"> </w:t>
      </w:r>
      <w:r>
        <w:t>assistance</w:t>
      </w:r>
      <w:r>
        <w:rPr>
          <w:spacing w:val="-2"/>
        </w:rPr>
        <w:t xml:space="preserve"> </w:t>
      </w:r>
      <w:r>
        <w:t>is</w:t>
      </w:r>
      <w:r>
        <w:rPr>
          <w:spacing w:val="-2"/>
        </w:rPr>
        <w:t xml:space="preserve"> </w:t>
      </w:r>
      <w:r>
        <w:t>provided. The subcontractors, sub-grantees or others with whom it arranges to provide services or benefits in connection with its programs or activities are not discriminating in violation of the above statues, regulations, guidelines, and standards. In the event of failure to comply, the applicant denied the right to receive further assistance.</w:t>
      </w:r>
    </w:p>
    <w:p w14:paraId="6262B86F" w14:textId="77777777" w:rsidR="006A4C9F" w:rsidRDefault="00295B81">
      <w:pPr>
        <w:pStyle w:val="ListParagraph"/>
        <w:numPr>
          <w:ilvl w:val="0"/>
          <w:numId w:val="10"/>
        </w:numPr>
        <w:tabs>
          <w:tab w:val="left" w:pos="859"/>
        </w:tabs>
        <w:spacing w:line="280" w:lineRule="exact"/>
        <w:ind w:left="859" w:hanging="360"/>
      </w:pPr>
      <w:r>
        <w:t>The</w:t>
      </w:r>
      <w:r>
        <w:rPr>
          <w:spacing w:val="-4"/>
        </w:rPr>
        <w:t xml:space="preserve"> </w:t>
      </w:r>
      <w:r>
        <w:t>applicant</w:t>
      </w:r>
      <w:r>
        <w:rPr>
          <w:spacing w:val="-3"/>
        </w:rPr>
        <w:t xml:space="preserve"> </w:t>
      </w:r>
      <w:r>
        <w:t>also</w:t>
      </w:r>
      <w:r>
        <w:rPr>
          <w:spacing w:val="-3"/>
        </w:rPr>
        <w:t xml:space="preserve"> </w:t>
      </w:r>
      <w:r>
        <w:t>understands</w:t>
      </w:r>
      <w:r>
        <w:rPr>
          <w:spacing w:val="-4"/>
        </w:rPr>
        <w:t xml:space="preserve"> </w:t>
      </w:r>
      <w:r>
        <w:t>that</w:t>
      </w:r>
      <w:r>
        <w:rPr>
          <w:spacing w:val="-4"/>
        </w:rPr>
        <w:t xml:space="preserve"> </w:t>
      </w:r>
      <w:r>
        <w:t>the</w:t>
      </w:r>
      <w:r>
        <w:rPr>
          <w:spacing w:val="-6"/>
        </w:rPr>
        <w:t xml:space="preserve"> </w:t>
      </w:r>
      <w:r>
        <w:t>United</w:t>
      </w:r>
      <w:r>
        <w:rPr>
          <w:spacing w:val="-6"/>
        </w:rPr>
        <w:t xml:space="preserve"> </w:t>
      </w:r>
      <w:r>
        <w:t>States</w:t>
      </w:r>
      <w:r>
        <w:rPr>
          <w:spacing w:val="-6"/>
        </w:rPr>
        <w:t xml:space="preserve"> </w:t>
      </w:r>
      <w:r>
        <w:t>Department</w:t>
      </w:r>
      <w:r>
        <w:rPr>
          <w:spacing w:val="-6"/>
        </w:rPr>
        <w:t xml:space="preserve"> </w:t>
      </w:r>
      <w:r>
        <w:t>of</w:t>
      </w:r>
      <w:r>
        <w:rPr>
          <w:spacing w:val="-5"/>
        </w:rPr>
        <w:t xml:space="preserve"> </w:t>
      </w:r>
      <w:r>
        <w:t>Education</w:t>
      </w:r>
      <w:r>
        <w:rPr>
          <w:spacing w:val="-6"/>
        </w:rPr>
        <w:t xml:space="preserve"> </w:t>
      </w:r>
      <w:r>
        <w:t>and</w:t>
      </w:r>
      <w:r>
        <w:rPr>
          <w:spacing w:val="-5"/>
        </w:rPr>
        <w:t xml:space="preserve"> the</w:t>
      </w:r>
    </w:p>
    <w:p w14:paraId="004A72AA" w14:textId="77777777" w:rsidR="006A4C9F" w:rsidRDefault="00295B81">
      <w:pPr>
        <w:pStyle w:val="BodyText"/>
        <w:ind w:left="860"/>
      </w:pPr>
      <w:r>
        <w:t>New</w:t>
      </w:r>
      <w:r>
        <w:rPr>
          <w:spacing w:val="-4"/>
        </w:rPr>
        <w:t xml:space="preserve"> </w:t>
      </w:r>
      <w:r>
        <w:t>Mexico</w:t>
      </w:r>
      <w:r>
        <w:rPr>
          <w:spacing w:val="-1"/>
        </w:rPr>
        <w:t xml:space="preserve"> </w:t>
      </w:r>
      <w:r>
        <w:t>Higher</w:t>
      </w:r>
      <w:r>
        <w:rPr>
          <w:spacing w:val="-4"/>
        </w:rPr>
        <w:t xml:space="preserve"> </w:t>
      </w:r>
      <w:r>
        <w:t>Education</w:t>
      </w:r>
      <w:r>
        <w:rPr>
          <w:spacing w:val="-3"/>
        </w:rPr>
        <w:t xml:space="preserve"> </w:t>
      </w:r>
      <w:r>
        <w:t>Department</w:t>
      </w:r>
      <w:r>
        <w:rPr>
          <w:spacing w:val="-4"/>
        </w:rPr>
        <w:t xml:space="preserve"> </w:t>
      </w:r>
      <w:r>
        <w:t>may,</w:t>
      </w:r>
      <w:r>
        <w:rPr>
          <w:spacing w:val="-2"/>
        </w:rPr>
        <w:t xml:space="preserve"> </w:t>
      </w:r>
      <w:r>
        <w:t>at</w:t>
      </w:r>
      <w:r>
        <w:rPr>
          <w:spacing w:val="-1"/>
        </w:rPr>
        <w:t xml:space="preserve"> </w:t>
      </w:r>
      <w:r>
        <w:t>their</w:t>
      </w:r>
      <w:r>
        <w:rPr>
          <w:spacing w:val="-2"/>
        </w:rPr>
        <w:t xml:space="preserve"> </w:t>
      </w:r>
      <w:r>
        <w:t>discretion,</w:t>
      </w:r>
      <w:r>
        <w:rPr>
          <w:spacing w:val="-4"/>
        </w:rPr>
        <w:t xml:space="preserve"> </w:t>
      </w:r>
      <w:r>
        <w:t>seek</w:t>
      </w:r>
      <w:r>
        <w:rPr>
          <w:spacing w:val="-1"/>
        </w:rPr>
        <w:t xml:space="preserve"> </w:t>
      </w:r>
      <w:r>
        <w:t>a</w:t>
      </w:r>
      <w:r>
        <w:rPr>
          <w:spacing w:val="-4"/>
        </w:rPr>
        <w:t xml:space="preserve"> </w:t>
      </w:r>
      <w:r>
        <w:t>court</w:t>
      </w:r>
      <w:r>
        <w:rPr>
          <w:spacing w:val="-6"/>
        </w:rPr>
        <w:t xml:space="preserve"> </w:t>
      </w:r>
      <w:r>
        <w:t>order</w:t>
      </w:r>
      <w:r>
        <w:rPr>
          <w:spacing w:val="-2"/>
        </w:rPr>
        <w:t xml:space="preserve"> </w:t>
      </w:r>
      <w:r>
        <w:t>requiring compliance with the terms of the assurances or seek other appropriate judicial relief.</w:t>
      </w:r>
    </w:p>
    <w:p w14:paraId="431D8C4B" w14:textId="77777777" w:rsidR="006A4C9F" w:rsidRDefault="00295B81">
      <w:pPr>
        <w:pStyle w:val="BodyText"/>
        <w:spacing w:before="267"/>
        <w:ind w:left="140" w:right="820"/>
      </w:pPr>
      <w:r>
        <w:t>The</w:t>
      </w:r>
      <w:r>
        <w:rPr>
          <w:spacing w:val="-1"/>
        </w:rPr>
        <w:t xml:space="preserve"> </w:t>
      </w:r>
      <w:r>
        <w:t>person</w:t>
      </w:r>
      <w:r>
        <w:rPr>
          <w:spacing w:val="-5"/>
        </w:rPr>
        <w:t xml:space="preserve"> </w:t>
      </w:r>
      <w:r>
        <w:t>or</w:t>
      </w:r>
      <w:r>
        <w:rPr>
          <w:spacing w:val="-2"/>
        </w:rPr>
        <w:t xml:space="preserve"> </w:t>
      </w:r>
      <w:r>
        <w:t>persons</w:t>
      </w:r>
      <w:r>
        <w:rPr>
          <w:spacing w:val="-4"/>
        </w:rPr>
        <w:t xml:space="preserve"> </w:t>
      </w:r>
      <w:r>
        <w:t>whose</w:t>
      </w:r>
      <w:r>
        <w:rPr>
          <w:spacing w:val="-1"/>
        </w:rPr>
        <w:t xml:space="preserve"> </w:t>
      </w:r>
      <w:r>
        <w:t>signature(s)</w:t>
      </w:r>
      <w:r>
        <w:rPr>
          <w:spacing w:val="-2"/>
        </w:rPr>
        <w:t xml:space="preserve"> </w:t>
      </w:r>
      <w:r>
        <w:t>appear(s)</w:t>
      </w:r>
      <w:r>
        <w:rPr>
          <w:spacing w:val="-2"/>
        </w:rPr>
        <w:t xml:space="preserve"> </w:t>
      </w:r>
      <w:r>
        <w:t>below</w:t>
      </w:r>
      <w:r>
        <w:rPr>
          <w:spacing w:val="-4"/>
        </w:rPr>
        <w:t xml:space="preserve"> </w:t>
      </w:r>
      <w:r>
        <w:t>is/are</w:t>
      </w:r>
      <w:r>
        <w:rPr>
          <w:spacing w:val="-1"/>
        </w:rPr>
        <w:t xml:space="preserve"> </w:t>
      </w:r>
      <w:r>
        <w:t>authorized</w:t>
      </w:r>
      <w:r>
        <w:rPr>
          <w:spacing w:val="-5"/>
        </w:rPr>
        <w:t xml:space="preserve"> </w:t>
      </w:r>
      <w:r>
        <w:t>to</w:t>
      </w:r>
      <w:r>
        <w:rPr>
          <w:spacing w:val="-3"/>
        </w:rPr>
        <w:t xml:space="preserve"> </w:t>
      </w:r>
      <w:r>
        <w:t>sign</w:t>
      </w:r>
      <w:r>
        <w:rPr>
          <w:spacing w:val="-3"/>
        </w:rPr>
        <w:t xml:space="preserve"> </w:t>
      </w:r>
      <w:r>
        <w:t>this</w:t>
      </w:r>
      <w:r>
        <w:rPr>
          <w:spacing w:val="-2"/>
        </w:rPr>
        <w:t xml:space="preserve"> </w:t>
      </w:r>
      <w:r>
        <w:t>application,</w:t>
      </w:r>
      <w:r>
        <w:rPr>
          <w:spacing w:val="-4"/>
        </w:rPr>
        <w:t xml:space="preserve"> </w:t>
      </w:r>
      <w:r>
        <w:t>and to commit the applicant to the above provisions.</w:t>
      </w:r>
    </w:p>
    <w:p w14:paraId="5F9BFD5A" w14:textId="77777777" w:rsidR="006A4C9F" w:rsidRDefault="00295B81">
      <w:pPr>
        <w:pStyle w:val="BodyText"/>
        <w:spacing w:before="50"/>
        <w:rPr>
          <w:sz w:val="20"/>
        </w:rPr>
      </w:pPr>
      <w:r>
        <w:rPr>
          <w:noProof/>
        </w:rPr>
        <mc:AlternateContent>
          <mc:Choice Requires="wps">
            <w:drawing>
              <wp:anchor distT="0" distB="0" distL="0" distR="0" simplePos="0" relativeHeight="487599104" behindDoc="1" locked="0" layoutInCell="1" allowOverlap="1" wp14:anchorId="017BCB26" wp14:editId="052D2136">
                <wp:simplePos x="0" y="0"/>
                <wp:positionH relativeFrom="page">
                  <wp:posOffset>896111</wp:posOffset>
                </wp:positionH>
                <wp:positionV relativeFrom="paragraph">
                  <wp:posOffset>202604</wp:posOffset>
                </wp:positionV>
                <wp:extent cx="59804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176" y="0"/>
                              </a:lnTo>
                            </a:path>
                          </a:pathLst>
                        </a:custGeom>
                        <a:ln w="3810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1D921D94" id="Graphic 35" o:spid="_x0000_s1026" style="position:absolute;margin-left:70.55pt;margin-top:15.95pt;width:470.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" path="m,l5980176,e" filled="f" strokeweight="3pt">
                <v:stroke dashstyle="dot"/>
                <v:path arrowok="t"/>
                <w10:wrap type="topAndBottom" anchorx="page"/>
              </v:shape>
            </w:pict>
          </mc:Fallback>
        </mc:AlternateContent>
      </w:r>
    </w:p>
    <w:p w14:paraId="7E534154" w14:textId="77777777" w:rsidR="006A4C9F" w:rsidRDefault="006A4C9F">
      <w:pPr>
        <w:pStyle w:val="BodyText"/>
        <w:rPr>
          <w:sz w:val="20"/>
        </w:rPr>
      </w:pPr>
    </w:p>
    <w:p w14:paraId="5AFE3956" w14:textId="77777777" w:rsidR="006A4C9F" w:rsidRDefault="006A4C9F">
      <w:pPr>
        <w:pStyle w:val="BodyText"/>
        <w:rPr>
          <w:sz w:val="20"/>
        </w:rPr>
      </w:pPr>
    </w:p>
    <w:p w14:paraId="65EA81F7" w14:textId="77777777" w:rsidR="006A4C9F" w:rsidRDefault="006A4C9F">
      <w:pPr>
        <w:pStyle w:val="BodyText"/>
        <w:rPr>
          <w:sz w:val="20"/>
        </w:rPr>
      </w:pPr>
    </w:p>
    <w:p w14:paraId="7088C5E2" w14:textId="77777777" w:rsidR="006A4C9F" w:rsidRDefault="006A4C9F">
      <w:pPr>
        <w:pStyle w:val="BodyText"/>
        <w:spacing w:before="99" w:after="1"/>
        <w:rPr>
          <w:sz w:val="20"/>
        </w:rPr>
      </w:pPr>
    </w:p>
    <w:tbl>
      <w:tblPr>
        <w:tblW w:w="0" w:type="auto"/>
        <w:tblInd w:w="769" w:type="dxa"/>
        <w:tblLayout w:type="fixed"/>
        <w:tblCellMar>
          <w:left w:w="0" w:type="dxa"/>
          <w:right w:w="0" w:type="dxa"/>
        </w:tblCellMar>
        <w:tblLook w:val="01E0" w:firstRow="1" w:lastRow="1" w:firstColumn="1" w:lastColumn="1" w:noHBand="0" w:noVBand="0"/>
      </w:tblPr>
      <w:tblGrid>
        <w:gridCol w:w="1966"/>
        <w:gridCol w:w="245"/>
        <w:gridCol w:w="4446"/>
        <w:gridCol w:w="2083"/>
      </w:tblGrid>
      <w:tr w:rsidR="006A4C9F" w14:paraId="0DCDAD53" w14:textId="77777777">
        <w:trPr>
          <w:trHeight w:val="806"/>
        </w:trPr>
        <w:tc>
          <w:tcPr>
            <w:tcW w:w="1966" w:type="dxa"/>
            <w:tcBorders>
              <w:top w:val="single" w:sz="4" w:space="0" w:color="000000"/>
              <w:bottom w:val="single" w:sz="4" w:space="0" w:color="000000"/>
            </w:tcBorders>
          </w:tcPr>
          <w:p w14:paraId="4A1C512F" w14:textId="77777777" w:rsidR="006A4C9F" w:rsidRDefault="00295B81">
            <w:pPr>
              <w:pStyle w:val="TableParagraph"/>
              <w:spacing w:line="268" w:lineRule="exact"/>
              <w:ind w:left="108"/>
            </w:pPr>
            <w:r>
              <w:rPr>
                <w:spacing w:val="-4"/>
              </w:rPr>
              <w:t>Date</w:t>
            </w:r>
          </w:p>
        </w:tc>
        <w:tc>
          <w:tcPr>
            <w:tcW w:w="245" w:type="dxa"/>
            <w:tcBorders>
              <w:bottom w:val="single" w:sz="4" w:space="0" w:color="000000"/>
            </w:tcBorders>
          </w:tcPr>
          <w:p w14:paraId="3B634913" w14:textId="77777777" w:rsidR="006A4C9F" w:rsidRDefault="006A4C9F">
            <w:pPr>
              <w:pStyle w:val="TableParagraph"/>
              <w:rPr>
                <w:rFonts w:ascii="Times New Roman"/>
              </w:rPr>
            </w:pPr>
          </w:p>
        </w:tc>
        <w:tc>
          <w:tcPr>
            <w:tcW w:w="4446" w:type="dxa"/>
            <w:tcBorders>
              <w:top w:val="single" w:sz="4" w:space="0" w:color="000000"/>
              <w:bottom w:val="single" w:sz="4" w:space="0" w:color="000000"/>
            </w:tcBorders>
          </w:tcPr>
          <w:p w14:paraId="6AF71EF0" w14:textId="77777777" w:rsidR="006A4C9F" w:rsidRDefault="00295B81">
            <w:pPr>
              <w:pStyle w:val="TableParagraph"/>
              <w:spacing w:line="268" w:lineRule="exact"/>
              <w:ind w:left="107"/>
            </w:pPr>
            <w:r>
              <w:t>Signature</w:t>
            </w:r>
            <w:r>
              <w:rPr>
                <w:spacing w:val="-3"/>
              </w:rPr>
              <w:t xml:space="preserve"> </w:t>
            </w:r>
            <w:r>
              <w:t>of</w:t>
            </w:r>
            <w:r>
              <w:rPr>
                <w:spacing w:val="-5"/>
              </w:rPr>
              <w:t xml:space="preserve"> </w:t>
            </w:r>
            <w:r>
              <w:t>the</w:t>
            </w:r>
            <w:r>
              <w:rPr>
                <w:spacing w:val="-3"/>
              </w:rPr>
              <w:t xml:space="preserve"> </w:t>
            </w:r>
            <w:r>
              <w:t>Chief</w:t>
            </w:r>
            <w:r>
              <w:rPr>
                <w:spacing w:val="-3"/>
              </w:rPr>
              <w:t xml:space="preserve"> </w:t>
            </w:r>
            <w:r>
              <w:t>Executive</w:t>
            </w:r>
            <w:r>
              <w:rPr>
                <w:spacing w:val="-6"/>
              </w:rPr>
              <w:t xml:space="preserve"> </w:t>
            </w:r>
            <w:r>
              <w:t>Officer</w:t>
            </w:r>
            <w:r>
              <w:rPr>
                <w:spacing w:val="-5"/>
              </w:rPr>
              <w:t xml:space="preserve"> </w:t>
            </w:r>
            <w:r>
              <w:t>and</w:t>
            </w:r>
            <w:r>
              <w:rPr>
                <w:spacing w:val="-4"/>
              </w:rPr>
              <w:t xml:space="preserve"> Title</w:t>
            </w:r>
          </w:p>
        </w:tc>
        <w:tc>
          <w:tcPr>
            <w:tcW w:w="2083" w:type="dxa"/>
            <w:tcBorders>
              <w:top w:val="single" w:sz="4" w:space="0" w:color="000000"/>
              <w:bottom w:val="single" w:sz="4" w:space="0" w:color="000000"/>
            </w:tcBorders>
          </w:tcPr>
          <w:p w14:paraId="256AD081" w14:textId="77777777" w:rsidR="006A4C9F" w:rsidRDefault="006A4C9F">
            <w:pPr>
              <w:pStyle w:val="TableParagraph"/>
              <w:rPr>
                <w:rFonts w:ascii="Times New Roman"/>
              </w:rPr>
            </w:pPr>
          </w:p>
        </w:tc>
      </w:tr>
      <w:tr w:rsidR="006A4C9F" w14:paraId="6EA63591" w14:textId="77777777">
        <w:trPr>
          <w:trHeight w:val="806"/>
        </w:trPr>
        <w:tc>
          <w:tcPr>
            <w:tcW w:w="8740" w:type="dxa"/>
            <w:gridSpan w:val="4"/>
            <w:tcBorders>
              <w:top w:val="single" w:sz="4" w:space="0" w:color="000000"/>
              <w:bottom w:val="single" w:sz="4" w:space="0" w:color="000000"/>
            </w:tcBorders>
          </w:tcPr>
          <w:p w14:paraId="267EEF11" w14:textId="77777777" w:rsidR="006A4C9F" w:rsidRDefault="00295B81">
            <w:pPr>
              <w:pStyle w:val="TableParagraph"/>
              <w:spacing w:line="268" w:lineRule="exact"/>
              <w:ind w:left="108"/>
            </w:pPr>
            <w:r>
              <w:t>Name</w:t>
            </w:r>
            <w:r>
              <w:rPr>
                <w:spacing w:val="-6"/>
              </w:rPr>
              <w:t xml:space="preserve"> </w:t>
            </w:r>
            <w:r>
              <w:t>of</w:t>
            </w:r>
            <w:r>
              <w:rPr>
                <w:spacing w:val="-5"/>
              </w:rPr>
              <w:t xml:space="preserve"> </w:t>
            </w:r>
            <w:r>
              <w:t>Organization,</w:t>
            </w:r>
            <w:r>
              <w:rPr>
                <w:spacing w:val="-4"/>
              </w:rPr>
              <w:t xml:space="preserve"> </w:t>
            </w:r>
            <w:r>
              <w:t>Applicant</w:t>
            </w:r>
            <w:r>
              <w:rPr>
                <w:spacing w:val="-2"/>
              </w:rPr>
              <w:t xml:space="preserve"> </w:t>
            </w:r>
            <w:r>
              <w:t>or</w:t>
            </w:r>
            <w:r>
              <w:rPr>
                <w:spacing w:val="-5"/>
              </w:rPr>
              <w:t xml:space="preserve"> </w:t>
            </w:r>
            <w:r>
              <w:rPr>
                <w:spacing w:val="-2"/>
              </w:rPr>
              <w:t>Recipient</w:t>
            </w:r>
          </w:p>
        </w:tc>
      </w:tr>
      <w:tr w:rsidR="006A4C9F" w14:paraId="0161988E" w14:textId="77777777">
        <w:trPr>
          <w:trHeight w:val="805"/>
        </w:trPr>
        <w:tc>
          <w:tcPr>
            <w:tcW w:w="1966" w:type="dxa"/>
            <w:tcBorders>
              <w:top w:val="single" w:sz="4" w:space="0" w:color="000000"/>
              <w:bottom w:val="single" w:sz="4" w:space="0" w:color="000000"/>
            </w:tcBorders>
          </w:tcPr>
          <w:p w14:paraId="7961E612" w14:textId="77777777" w:rsidR="006A4C9F" w:rsidRDefault="00295B81">
            <w:pPr>
              <w:pStyle w:val="TableParagraph"/>
              <w:spacing w:line="268" w:lineRule="exact"/>
              <w:ind w:left="108"/>
            </w:pPr>
            <w:r>
              <w:t>Street</w:t>
            </w:r>
            <w:r>
              <w:rPr>
                <w:spacing w:val="-6"/>
              </w:rPr>
              <w:t xml:space="preserve"> </w:t>
            </w:r>
            <w:r>
              <w:rPr>
                <w:spacing w:val="-2"/>
              </w:rPr>
              <w:t>Address</w:t>
            </w:r>
          </w:p>
        </w:tc>
        <w:tc>
          <w:tcPr>
            <w:tcW w:w="245" w:type="dxa"/>
            <w:tcBorders>
              <w:top w:val="single" w:sz="4" w:space="0" w:color="000000"/>
              <w:bottom w:val="single" w:sz="4" w:space="0" w:color="000000"/>
            </w:tcBorders>
          </w:tcPr>
          <w:p w14:paraId="3BC43E0B" w14:textId="77777777" w:rsidR="006A4C9F" w:rsidRDefault="006A4C9F">
            <w:pPr>
              <w:pStyle w:val="TableParagraph"/>
              <w:rPr>
                <w:rFonts w:ascii="Times New Roman"/>
              </w:rPr>
            </w:pPr>
          </w:p>
        </w:tc>
        <w:tc>
          <w:tcPr>
            <w:tcW w:w="4446" w:type="dxa"/>
            <w:tcBorders>
              <w:top w:val="single" w:sz="4" w:space="0" w:color="000000"/>
            </w:tcBorders>
          </w:tcPr>
          <w:p w14:paraId="728D0F6C" w14:textId="77777777" w:rsidR="006A4C9F" w:rsidRDefault="006A4C9F">
            <w:pPr>
              <w:pStyle w:val="TableParagraph"/>
              <w:rPr>
                <w:sz w:val="20"/>
              </w:rPr>
            </w:pPr>
          </w:p>
          <w:p w14:paraId="2895A3DD" w14:textId="77777777" w:rsidR="006A4C9F" w:rsidRDefault="006A4C9F">
            <w:pPr>
              <w:pStyle w:val="TableParagraph"/>
              <w:rPr>
                <w:sz w:val="20"/>
              </w:rPr>
            </w:pPr>
          </w:p>
          <w:p w14:paraId="0FBC120E" w14:textId="77777777" w:rsidR="006A4C9F" w:rsidRDefault="006A4C9F">
            <w:pPr>
              <w:pStyle w:val="TableParagraph"/>
              <w:spacing w:before="73"/>
              <w:rPr>
                <w:sz w:val="20"/>
              </w:rPr>
            </w:pPr>
          </w:p>
          <w:p w14:paraId="3D0D627A" w14:textId="77777777" w:rsidR="006A4C9F" w:rsidRDefault="00295B81">
            <w:pPr>
              <w:pStyle w:val="TableParagraph"/>
              <w:spacing w:line="20" w:lineRule="exact"/>
              <w:ind w:left="2022"/>
              <w:rPr>
                <w:sz w:val="2"/>
              </w:rPr>
            </w:pPr>
            <w:r>
              <w:rPr>
                <w:noProof/>
                <w:sz w:val="2"/>
              </w:rPr>
              <mc:AlternateContent>
                <mc:Choice Requires="wpg">
                  <w:drawing>
                    <wp:inline distT="0" distB="0" distL="0" distR="0" wp14:anchorId="2F5FD522" wp14:editId="0A804763">
                      <wp:extent cx="132334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6350"/>
                                <a:chOff x="0" y="0"/>
                                <a:chExt cx="1323340" cy="6350"/>
                              </a:xfrm>
                            </wpg:grpSpPr>
                            <wps:wsp>
                              <wps:cNvPr id="37" name="Graphic 37"/>
                              <wps:cNvSpPr/>
                              <wps:spPr>
                                <a:xfrm>
                                  <a:off x="0" y="0"/>
                                  <a:ext cx="1323340" cy="6350"/>
                                </a:xfrm>
                                <a:custGeom>
                                  <a:avLst/>
                                  <a:gdLst/>
                                  <a:ahLst/>
                                  <a:cxnLst/>
                                  <a:rect l="l" t="t" r="r" b="b"/>
                                  <a:pathLst>
                                    <a:path w="1323340" h="6350">
                                      <a:moveTo>
                                        <a:pt x="1322844" y="0"/>
                                      </a:moveTo>
                                      <a:lnTo>
                                        <a:pt x="0" y="0"/>
                                      </a:lnTo>
                                      <a:lnTo>
                                        <a:pt x="0" y="6108"/>
                                      </a:lnTo>
                                      <a:lnTo>
                                        <a:pt x="1322844" y="6108"/>
                                      </a:lnTo>
                                      <a:lnTo>
                                        <a:pt x="13228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C48584" id="Group 36" o:spid="_x0000_s1026" style="width:104.2pt;height:.5pt;mso-position-horizontal-relative:char;mso-position-vertical-relative:line" coordsize="13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">
                      <v:shape id="Graphic 37" o:spid="_x0000_s1027" style="position:absolute;width:13233;height:63;visibility:visible;mso-wrap-style:square;v-text-anchor:top" coordsize="1323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" path="m1322844,l,,,6108r1322844,l1322844,xe" fillcolor="black" stroked="f">
                        <v:path arrowok="t"/>
                      </v:shape>
                      <w10:anchorlock/>
                    </v:group>
                  </w:pict>
                </mc:Fallback>
              </mc:AlternateContent>
            </w:r>
          </w:p>
        </w:tc>
        <w:tc>
          <w:tcPr>
            <w:tcW w:w="2083" w:type="dxa"/>
            <w:tcBorders>
              <w:top w:val="single" w:sz="4" w:space="0" w:color="000000"/>
              <w:bottom w:val="single" w:sz="4" w:space="0" w:color="000000"/>
            </w:tcBorders>
          </w:tcPr>
          <w:p w14:paraId="4587AF6C" w14:textId="77777777" w:rsidR="006A4C9F" w:rsidRDefault="006A4C9F">
            <w:pPr>
              <w:pStyle w:val="TableParagraph"/>
              <w:rPr>
                <w:rFonts w:ascii="Times New Roman"/>
              </w:rPr>
            </w:pPr>
          </w:p>
        </w:tc>
      </w:tr>
      <w:tr w:rsidR="006A4C9F" w14:paraId="0FB39C36" w14:textId="77777777">
        <w:trPr>
          <w:trHeight w:val="243"/>
        </w:trPr>
        <w:tc>
          <w:tcPr>
            <w:tcW w:w="1966" w:type="dxa"/>
            <w:tcBorders>
              <w:top w:val="single" w:sz="4" w:space="0" w:color="000000"/>
            </w:tcBorders>
          </w:tcPr>
          <w:p w14:paraId="18263CA8" w14:textId="77777777" w:rsidR="006A4C9F" w:rsidRDefault="00295B81">
            <w:pPr>
              <w:pStyle w:val="TableParagraph"/>
              <w:spacing w:line="224" w:lineRule="exact"/>
              <w:ind w:left="108"/>
            </w:pPr>
            <w:r>
              <w:rPr>
                <w:spacing w:val="-4"/>
              </w:rPr>
              <w:t>City</w:t>
            </w:r>
          </w:p>
        </w:tc>
        <w:tc>
          <w:tcPr>
            <w:tcW w:w="245" w:type="dxa"/>
            <w:tcBorders>
              <w:top w:val="single" w:sz="4" w:space="0" w:color="000000"/>
            </w:tcBorders>
          </w:tcPr>
          <w:p w14:paraId="0DF1ADEF" w14:textId="77777777" w:rsidR="006A4C9F" w:rsidRDefault="006A4C9F">
            <w:pPr>
              <w:pStyle w:val="TableParagraph"/>
              <w:rPr>
                <w:rFonts w:ascii="Times New Roman"/>
                <w:sz w:val="16"/>
              </w:rPr>
            </w:pPr>
          </w:p>
        </w:tc>
        <w:tc>
          <w:tcPr>
            <w:tcW w:w="4446" w:type="dxa"/>
          </w:tcPr>
          <w:p w14:paraId="0BAA71F2" w14:textId="77777777" w:rsidR="006A4C9F" w:rsidRDefault="00295B81">
            <w:pPr>
              <w:pStyle w:val="TableParagraph"/>
              <w:spacing w:line="224" w:lineRule="exact"/>
              <w:ind w:left="276"/>
              <w:jc w:val="center"/>
            </w:pPr>
            <w:r>
              <w:rPr>
                <w:spacing w:val="-2"/>
              </w:rPr>
              <w:t>State</w:t>
            </w:r>
          </w:p>
        </w:tc>
        <w:tc>
          <w:tcPr>
            <w:tcW w:w="2083" w:type="dxa"/>
            <w:tcBorders>
              <w:top w:val="single" w:sz="4" w:space="0" w:color="000000"/>
            </w:tcBorders>
          </w:tcPr>
          <w:p w14:paraId="24E21104" w14:textId="77777777" w:rsidR="006A4C9F" w:rsidRDefault="00295B81">
            <w:pPr>
              <w:pStyle w:val="TableParagraph"/>
              <w:spacing w:line="224" w:lineRule="exact"/>
              <w:ind w:left="2"/>
            </w:pPr>
            <w:r>
              <w:t>Zip</w:t>
            </w:r>
            <w:r>
              <w:rPr>
                <w:spacing w:val="-3"/>
              </w:rPr>
              <w:t xml:space="preserve"> </w:t>
            </w:r>
            <w:r>
              <w:rPr>
                <w:spacing w:val="-4"/>
              </w:rPr>
              <w:t>Code</w:t>
            </w:r>
          </w:p>
        </w:tc>
      </w:tr>
    </w:tbl>
    <w:p w14:paraId="787C85F7" w14:textId="77777777" w:rsidR="006A4C9F" w:rsidRDefault="006A4C9F">
      <w:pPr>
        <w:spacing w:line="224" w:lineRule="exact"/>
        <w:sectPr w:rsidR="006A4C9F">
          <w:pgSz w:w="12240" w:h="15840"/>
          <w:pgMar w:top="1420" w:right="640" w:bottom="1200" w:left="1300" w:header="0" w:footer="1004" w:gutter="0"/>
          <w:cols w:space="720"/>
        </w:sectPr>
      </w:pPr>
    </w:p>
    <w:p w14:paraId="5C2C3BB8" w14:textId="77777777" w:rsidR="006A4C9F" w:rsidRDefault="00295B81">
      <w:pPr>
        <w:spacing w:before="39"/>
        <w:ind w:left="139" w:right="2055"/>
        <w:rPr>
          <w:b/>
        </w:rPr>
      </w:pPr>
      <w:r>
        <w:rPr>
          <w:b/>
        </w:rPr>
        <w:lastRenderedPageBreak/>
        <w:t>Certification</w:t>
      </w:r>
      <w:r>
        <w:rPr>
          <w:b/>
          <w:spacing w:val="-5"/>
        </w:rPr>
        <w:t xml:space="preserve"> </w:t>
      </w:r>
      <w:r>
        <w:rPr>
          <w:b/>
        </w:rPr>
        <w:t>Regarding</w:t>
      </w:r>
      <w:r>
        <w:rPr>
          <w:b/>
          <w:spacing w:val="-5"/>
        </w:rPr>
        <w:t xml:space="preserve"> </w:t>
      </w:r>
      <w:r>
        <w:rPr>
          <w:b/>
        </w:rPr>
        <w:t>Debarment,</w:t>
      </w:r>
      <w:r>
        <w:rPr>
          <w:b/>
          <w:spacing w:val="-6"/>
        </w:rPr>
        <w:t xml:space="preserve"> </w:t>
      </w:r>
      <w:r>
        <w:rPr>
          <w:b/>
        </w:rPr>
        <w:t>Suspension,</w:t>
      </w:r>
      <w:r>
        <w:rPr>
          <w:b/>
          <w:spacing w:val="-6"/>
        </w:rPr>
        <w:t xml:space="preserve"> </w:t>
      </w:r>
      <w:r>
        <w:rPr>
          <w:b/>
        </w:rPr>
        <w:t>Ineligibility</w:t>
      </w:r>
      <w:r>
        <w:rPr>
          <w:b/>
          <w:spacing w:val="-3"/>
        </w:rPr>
        <w:t xml:space="preserve"> </w:t>
      </w:r>
      <w:r>
        <w:rPr>
          <w:b/>
        </w:rPr>
        <w:t>and</w:t>
      </w:r>
      <w:r>
        <w:rPr>
          <w:b/>
          <w:spacing w:val="-5"/>
        </w:rPr>
        <w:t xml:space="preserve"> </w:t>
      </w:r>
      <w:r>
        <w:rPr>
          <w:b/>
        </w:rPr>
        <w:t>Voluntary</w:t>
      </w:r>
      <w:r>
        <w:rPr>
          <w:b/>
          <w:spacing w:val="-3"/>
        </w:rPr>
        <w:t xml:space="preserve"> </w:t>
      </w:r>
      <w:r>
        <w:rPr>
          <w:b/>
        </w:rPr>
        <w:t>Exclusion</w:t>
      </w:r>
      <w:r>
        <w:rPr>
          <w:b/>
          <w:spacing w:val="-4"/>
        </w:rPr>
        <w:t xml:space="preserve"> </w:t>
      </w:r>
      <w:r>
        <w:rPr>
          <w:b/>
        </w:rPr>
        <w:t>– Lower Tier Covered Transactions</w:t>
      </w:r>
    </w:p>
    <w:p w14:paraId="27FBE221" w14:textId="77777777" w:rsidR="006A4C9F" w:rsidRDefault="006A4C9F">
      <w:pPr>
        <w:pStyle w:val="BodyText"/>
        <w:rPr>
          <w:b/>
        </w:rPr>
      </w:pPr>
    </w:p>
    <w:p w14:paraId="051ECF21" w14:textId="77777777" w:rsidR="006A4C9F" w:rsidRDefault="00295B81">
      <w:pPr>
        <w:pStyle w:val="BodyText"/>
        <w:ind w:left="139" w:right="887"/>
        <w:jc w:val="both"/>
      </w:pPr>
      <w:r>
        <w:t>This</w:t>
      </w:r>
      <w:r>
        <w:rPr>
          <w:spacing w:val="-1"/>
        </w:rPr>
        <w:t xml:space="preserve"> </w:t>
      </w:r>
      <w:r>
        <w:t>certification</w:t>
      </w:r>
      <w:r>
        <w:rPr>
          <w:spacing w:val="-2"/>
        </w:rPr>
        <w:t xml:space="preserve"> </w:t>
      </w:r>
      <w:r>
        <w:t>is</w:t>
      </w:r>
      <w:r>
        <w:rPr>
          <w:spacing w:val="-1"/>
        </w:rPr>
        <w:t xml:space="preserve"> </w:t>
      </w:r>
      <w:r>
        <w:t>required</w:t>
      </w:r>
      <w:r>
        <w:rPr>
          <w:spacing w:val="-2"/>
        </w:rPr>
        <w:t xml:space="preserve"> </w:t>
      </w:r>
      <w:r>
        <w:t>by the</w:t>
      </w:r>
      <w:r>
        <w:rPr>
          <w:spacing w:val="-3"/>
        </w:rPr>
        <w:t xml:space="preserve"> </w:t>
      </w:r>
      <w:r>
        <w:t>Department</w:t>
      </w:r>
      <w:r>
        <w:rPr>
          <w:spacing w:val="-3"/>
        </w:rPr>
        <w:t xml:space="preserve"> </w:t>
      </w:r>
      <w:r>
        <w:t>of</w:t>
      </w:r>
      <w:r>
        <w:rPr>
          <w:spacing w:val="-3"/>
        </w:rPr>
        <w:t xml:space="preserve"> </w:t>
      </w:r>
      <w:r>
        <w:t>Education</w:t>
      </w:r>
      <w:r>
        <w:rPr>
          <w:spacing w:val="-2"/>
        </w:rPr>
        <w:t xml:space="preserve"> </w:t>
      </w:r>
      <w:r>
        <w:t>regulations</w:t>
      </w:r>
      <w:r>
        <w:rPr>
          <w:spacing w:val="-3"/>
        </w:rPr>
        <w:t xml:space="preserve"> </w:t>
      </w:r>
      <w:r>
        <w:t>implementing</w:t>
      </w:r>
      <w:r>
        <w:rPr>
          <w:spacing w:val="-2"/>
        </w:rPr>
        <w:t xml:space="preserve"> </w:t>
      </w:r>
      <w:r>
        <w:t>Executive Order 12549,</w:t>
      </w:r>
      <w:r>
        <w:rPr>
          <w:spacing w:val="-3"/>
        </w:rPr>
        <w:t xml:space="preserve"> </w:t>
      </w:r>
      <w:r>
        <w:t>Debarment</w:t>
      </w:r>
      <w:r>
        <w:rPr>
          <w:spacing w:val="-3"/>
        </w:rPr>
        <w:t xml:space="preserve"> </w:t>
      </w:r>
      <w:r>
        <w:t>and</w:t>
      </w:r>
      <w:r>
        <w:rPr>
          <w:spacing w:val="-2"/>
        </w:rPr>
        <w:t xml:space="preserve"> </w:t>
      </w:r>
      <w:r>
        <w:t>Suspension,</w:t>
      </w:r>
      <w:r>
        <w:rPr>
          <w:spacing w:val="-3"/>
        </w:rPr>
        <w:t xml:space="preserve"> </w:t>
      </w:r>
      <w:r>
        <w:t>34</w:t>
      </w:r>
      <w:r>
        <w:rPr>
          <w:spacing w:val="-2"/>
        </w:rPr>
        <w:t xml:space="preserve"> </w:t>
      </w:r>
      <w:r>
        <w:t>CFR</w:t>
      </w:r>
      <w:r>
        <w:rPr>
          <w:spacing w:val="-3"/>
        </w:rPr>
        <w:t xml:space="preserve"> </w:t>
      </w:r>
      <w:r>
        <w:t>Part</w:t>
      </w:r>
      <w:r>
        <w:rPr>
          <w:spacing w:val="-3"/>
        </w:rPr>
        <w:t xml:space="preserve"> </w:t>
      </w:r>
      <w:r>
        <w:t>85,</w:t>
      </w:r>
      <w:r>
        <w:rPr>
          <w:spacing w:val="-3"/>
        </w:rPr>
        <w:t xml:space="preserve"> </w:t>
      </w:r>
      <w:r>
        <w:t>for</w:t>
      </w:r>
      <w:r>
        <w:rPr>
          <w:spacing w:val="-1"/>
        </w:rPr>
        <w:t xml:space="preserve"> </w:t>
      </w:r>
      <w:r>
        <w:t>all</w:t>
      </w:r>
      <w:r>
        <w:rPr>
          <w:spacing w:val="-1"/>
        </w:rPr>
        <w:t xml:space="preserve"> </w:t>
      </w:r>
      <w:r>
        <w:t>lower</w:t>
      </w:r>
      <w:r>
        <w:rPr>
          <w:spacing w:val="-3"/>
        </w:rPr>
        <w:t xml:space="preserve"> </w:t>
      </w:r>
      <w:r>
        <w:t>tier</w:t>
      </w:r>
      <w:r>
        <w:rPr>
          <w:spacing w:val="-3"/>
        </w:rPr>
        <w:t xml:space="preserve"> </w:t>
      </w:r>
      <w:r>
        <w:t>transactions</w:t>
      </w:r>
      <w:r>
        <w:rPr>
          <w:spacing w:val="-3"/>
        </w:rPr>
        <w:t xml:space="preserve"> </w:t>
      </w:r>
      <w:r>
        <w:t>meeting</w:t>
      </w:r>
      <w:r>
        <w:rPr>
          <w:spacing w:val="-2"/>
        </w:rPr>
        <w:t xml:space="preserve"> </w:t>
      </w:r>
      <w:r>
        <w:t>the</w:t>
      </w:r>
      <w:r>
        <w:rPr>
          <w:spacing w:val="-3"/>
        </w:rPr>
        <w:t xml:space="preserve"> </w:t>
      </w:r>
      <w:r>
        <w:t>threshold and tier requirements stated at Section 85.110.</w:t>
      </w:r>
    </w:p>
    <w:p w14:paraId="09FCCEE0" w14:textId="77777777" w:rsidR="006A4C9F" w:rsidRDefault="00295B81">
      <w:pPr>
        <w:spacing w:before="267"/>
        <w:ind w:left="2231" w:right="2885"/>
        <w:jc w:val="center"/>
        <w:rPr>
          <w:b/>
        </w:rPr>
      </w:pPr>
      <w:r>
        <w:rPr>
          <w:b/>
        </w:rPr>
        <w:t>Instructions</w:t>
      </w:r>
      <w:r>
        <w:rPr>
          <w:b/>
          <w:spacing w:val="-6"/>
        </w:rPr>
        <w:t xml:space="preserve"> </w:t>
      </w:r>
      <w:r>
        <w:rPr>
          <w:b/>
        </w:rPr>
        <w:t>for</w:t>
      </w:r>
      <w:r>
        <w:rPr>
          <w:b/>
          <w:spacing w:val="-7"/>
        </w:rPr>
        <w:t xml:space="preserve"> </w:t>
      </w:r>
      <w:r>
        <w:rPr>
          <w:b/>
          <w:spacing w:val="-2"/>
        </w:rPr>
        <w:t>Certification</w:t>
      </w:r>
    </w:p>
    <w:p w14:paraId="42992F75" w14:textId="77777777" w:rsidR="006A4C9F" w:rsidRDefault="006A4C9F">
      <w:pPr>
        <w:pStyle w:val="BodyText"/>
        <w:spacing w:before="26"/>
        <w:rPr>
          <w:b/>
          <w:sz w:val="20"/>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85"/>
        <w:gridCol w:w="4680"/>
      </w:tblGrid>
      <w:tr w:rsidR="006A4C9F" w14:paraId="7D534EF0" w14:textId="77777777">
        <w:trPr>
          <w:trHeight w:val="10278"/>
        </w:trPr>
        <w:tc>
          <w:tcPr>
            <w:tcW w:w="4680" w:type="dxa"/>
          </w:tcPr>
          <w:p w14:paraId="09BE6B4E" w14:textId="77777777" w:rsidR="006A4C9F" w:rsidRDefault="00295B81">
            <w:pPr>
              <w:pStyle w:val="TableParagraph"/>
              <w:numPr>
                <w:ilvl w:val="0"/>
                <w:numId w:val="9"/>
              </w:numPr>
              <w:tabs>
                <w:tab w:val="left" w:pos="302"/>
              </w:tabs>
              <w:spacing w:before="1"/>
              <w:ind w:right="541" w:firstLine="0"/>
              <w:rPr>
                <w:sz w:val="20"/>
              </w:rPr>
            </w:pPr>
            <w:r>
              <w:rPr>
                <w:sz w:val="20"/>
              </w:rPr>
              <w:t>By signing and submitting this proposal, the prospective</w:t>
            </w:r>
            <w:r>
              <w:rPr>
                <w:spacing w:val="-7"/>
                <w:sz w:val="20"/>
              </w:rPr>
              <w:t xml:space="preserve"> </w:t>
            </w:r>
            <w:r>
              <w:rPr>
                <w:sz w:val="20"/>
              </w:rPr>
              <w:t>lower</w:t>
            </w:r>
            <w:r>
              <w:rPr>
                <w:spacing w:val="-6"/>
                <w:sz w:val="20"/>
              </w:rPr>
              <w:t xml:space="preserve"> </w:t>
            </w:r>
            <w:r>
              <w:rPr>
                <w:sz w:val="20"/>
              </w:rPr>
              <w:t>tier</w:t>
            </w:r>
            <w:r>
              <w:rPr>
                <w:spacing w:val="-6"/>
                <w:sz w:val="20"/>
              </w:rPr>
              <w:t xml:space="preserve"> </w:t>
            </w:r>
            <w:r>
              <w:rPr>
                <w:sz w:val="20"/>
              </w:rPr>
              <w:t>participant</w:t>
            </w:r>
            <w:r>
              <w:rPr>
                <w:spacing w:val="-6"/>
                <w:sz w:val="20"/>
              </w:rPr>
              <w:t xml:space="preserve"> </w:t>
            </w:r>
            <w:r>
              <w:rPr>
                <w:sz w:val="20"/>
              </w:rPr>
              <w:t>is</w:t>
            </w:r>
            <w:r>
              <w:rPr>
                <w:spacing w:val="-5"/>
                <w:sz w:val="20"/>
              </w:rPr>
              <w:t xml:space="preserve"> </w:t>
            </w:r>
            <w:r>
              <w:rPr>
                <w:sz w:val="20"/>
              </w:rPr>
              <w:t>providing</w:t>
            </w:r>
            <w:r>
              <w:rPr>
                <w:spacing w:val="-6"/>
                <w:sz w:val="20"/>
              </w:rPr>
              <w:t xml:space="preserve"> </w:t>
            </w:r>
            <w:r>
              <w:rPr>
                <w:sz w:val="20"/>
              </w:rPr>
              <w:t>the certification set out below.</w:t>
            </w:r>
          </w:p>
          <w:p w14:paraId="692753F8" w14:textId="77777777" w:rsidR="006A4C9F" w:rsidRDefault="006A4C9F">
            <w:pPr>
              <w:pStyle w:val="TableParagraph"/>
              <w:rPr>
                <w:b/>
                <w:sz w:val="20"/>
              </w:rPr>
            </w:pPr>
          </w:p>
          <w:p w14:paraId="24CD399F" w14:textId="77777777" w:rsidR="006A4C9F" w:rsidRDefault="00295B81">
            <w:pPr>
              <w:pStyle w:val="TableParagraph"/>
              <w:numPr>
                <w:ilvl w:val="0"/>
                <w:numId w:val="9"/>
              </w:numPr>
              <w:tabs>
                <w:tab w:val="left" w:pos="302"/>
              </w:tabs>
              <w:ind w:right="146" w:firstLine="0"/>
              <w:rPr>
                <w:sz w:val="20"/>
              </w:rPr>
            </w:pPr>
            <w:r>
              <w:rPr>
                <w:sz w:val="20"/>
              </w:rPr>
              <w:t>The certification in this clause is a material representation</w:t>
            </w:r>
            <w:r>
              <w:rPr>
                <w:spacing w:val="-4"/>
                <w:sz w:val="20"/>
              </w:rPr>
              <w:t xml:space="preserve"> </w:t>
            </w:r>
            <w:r>
              <w:rPr>
                <w:sz w:val="20"/>
              </w:rPr>
              <w:t>of</w:t>
            </w:r>
            <w:r>
              <w:rPr>
                <w:spacing w:val="-6"/>
                <w:sz w:val="20"/>
              </w:rPr>
              <w:t xml:space="preserve"> </w:t>
            </w:r>
            <w:r>
              <w:rPr>
                <w:sz w:val="20"/>
              </w:rPr>
              <w:t>fact</w:t>
            </w:r>
            <w:r>
              <w:rPr>
                <w:spacing w:val="-5"/>
                <w:sz w:val="20"/>
              </w:rPr>
              <w:t xml:space="preserve"> </w:t>
            </w:r>
            <w:r>
              <w:rPr>
                <w:sz w:val="20"/>
              </w:rPr>
              <w:t>upon</w:t>
            </w:r>
            <w:r>
              <w:rPr>
                <w:spacing w:val="-4"/>
                <w:sz w:val="20"/>
              </w:rPr>
              <w:t xml:space="preserve"> </w:t>
            </w:r>
            <w:r>
              <w:rPr>
                <w:sz w:val="20"/>
              </w:rPr>
              <w:t>which</w:t>
            </w:r>
            <w:r>
              <w:rPr>
                <w:spacing w:val="-4"/>
                <w:sz w:val="20"/>
              </w:rPr>
              <w:t xml:space="preserve"> </w:t>
            </w:r>
            <w:r>
              <w:rPr>
                <w:sz w:val="20"/>
              </w:rPr>
              <w:t>reliance</w:t>
            </w:r>
            <w:r>
              <w:rPr>
                <w:spacing w:val="-6"/>
                <w:sz w:val="20"/>
              </w:rPr>
              <w:t xml:space="preserve"> </w:t>
            </w:r>
            <w:r>
              <w:rPr>
                <w:sz w:val="20"/>
              </w:rPr>
              <w:t>was</w:t>
            </w:r>
            <w:r>
              <w:rPr>
                <w:spacing w:val="-4"/>
                <w:sz w:val="20"/>
              </w:rPr>
              <w:t xml:space="preserve"> </w:t>
            </w:r>
            <w:r>
              <w:rPr>
                <w:sz w:val="20"/>
              </w:rPr>
              <w:t>placed when this transaction was entered. If it is later determined</w:t>
            </w:r>
            <w:r>
              <w:rPr>
                <w:spacing w:val="-6"/>
                <w:sz w:val="20"/>
              </w:rPr>
              <w:t xml:space="preserve"> </w:t>
            </w:r>
            <w:r>
              <w:rPr>
                <w:sz w:val="20"/>
              </w:rPr>
              <w:t>that</w:t>
            </w:r>
            <w:r>
              <w:rPr>
                <w:spacing w:val="-7"/>
                <w:sz w:val="20"/>
              </w:rPr>
              <w:t xml:space="preserve"> </w:t>
            </w:r>
            <w:r>
              <w:rPr>
                <w:sz w:val="20"/>
              </w:rPr>
              <w:t>the</w:t>
            </w:r>
            <w:r>
              <w:rPr>
                <w:spacing w:val="-8"/>
                <w:sz w:val="20"/>
              </w:rPr>
              <w:t xml:space="preserve"> </w:t>
            </w:r>
            <w:r>
              <w:rPr>
                <w:sz w:val="20"/>
              </w:rPr>
              <w:t>prospective</w:t>
            </w:r>
            <w:r>
              <w:rPr>
                <w:spacing w:val="-8"/>
                <w:sz w:val="20"/>
              </w:rPr>
              <w:t xml:space="preserve"> </w:t>
            </w:r>
            <w:r>
              <w:rPr>
                <w:sz w:val="20"/>
              </w:rPr>
              <w:t>lower</w:t>
            </w:r>
            <w:r>
              <w:rPr>
                <w:spacing w:val="-7"/>
                <w:sz w:val="20"/>
              </w:rPr>
              <w:t xml:space="preserve"> </w:t>
            </w:r>
            <w:r>
              <w:rPr>
                <w:sz w:val="20"/>
              </w:rPr>
              <w:t>tier</w:t>
            </w:r>
            <w:r>
              <w:rPr>
                <w:spacing w:val="-7"/>
                <w:sz w:val="20"/>
              </w:rPr>
              <w:t xml:space="preserve"> </w:t>
            </w:r>
            <w:r>
              <w:rPr>
                <w:sz w:val="20"/>
              </w:rPr>
              <w:t>participant knowingly rendered an erroneous certification, in addition to other remedies available to the Federal Government, the department or agency with which this transaction originated may pursue available remedies, including suspension and/or debarment.</w:t>
            </w:r>
          </w:p>
          <w:p w14:paraId="70284B25" w14:textId="77777777" w:rsidR="006A4C9F" w:rsidRDefault="006A4C9F">
            <w:pPr>
              <w:pStyle w:val="TableParagraph"/>
              <w:rPr>
                <w:b/>
                <w:sz w:val="20"/>
              </w:rPr>
            </w:pPr>
          </w:p>
          <w:p w14:paraId="54D7C818" w14:textId="77777777" w:rsidR="006A4C9F" w:rsidRDefault="00295B81">
            <w:pPr>
              <w:pStyle w:val="TableParagraph"/>
              <w:numPr>
                <w:ilvl w:val="0"/>
                <w:numId w:val="9"/>
              </w:numPr>
              <w:tabs>
                <w:tab w:val="left" w:pos="302"/>
              </w:tabs>
              <w:ind w:right="212" w:firstLine="0"/>
              <w:rPr>
                <w:sz w:val="20"/>
              </w:rPr>
            </w:pPr>
            <w:r>
              <w:rPr>
                <w:sz w:val="20"/>
              </w:rPr>
              <w:t>The</w:t>
            </w:r>
            <w:r>
              <w:rPr>
                <w:spacing w:val="-7"/>
                <w:sz w:val="20"/>
              </w:rPr>
              <w:t xml:space="preserve"> </w:t>
            </w:r>
            <w:r>
              <w:rPr>
                <w:sz w:val="20"/>
              </w:rPr>
              <w:t>prospective</w:t>
            </w:r>
            <w:r>
              <w:rPr>
                <w:spacing w:val="-7"/>
                <w:sz w:val="20"/>
              </w:rPr>
              <w:t xml:space="preserve"> </w:t>
            </w:r>
            <w:r>
              <w:rPr>
                <w:sz w:val="20"/>
              </w:rPr>
              <w:t>lower</w:t>
            </w:r>
            <w:r>
              <w:rPr>
                <w:spacing w:val="-6"/>
                <w:sz w:val="20"/>
              </w:rPr>
              <w:t xml:space="preserve"> </w:t>
            </w:r>
            <w:r>
              <w:rPr>
                <w:sz w:val="20"/>
              </w:rPr>
              <w:t>tier</w:t>
            </w:r>
            <w:r>
              <w:rPr>
                <w:spacing w:val="-4"/>
                <w:sz w:val="20"/>
              </w:rPr>
              <w:t xml:space="preserve"> </w:t>
            </w:r>
            <w:r>
              <w:rPr>
                <w:sz w:val="20"/>
              </w:rPr>
              <w:t>participant</w:t>
            </w:r>
            <w:r>
              <w:rPr>
                <w:spacing w:val="-6"/>
                <w:sz w:val="20"/>
              </w:rPr>
              <w:t xml:space="preserve"> </w:t>
            </w:r>
            <w:r>
              <w:rPr>
                <w:sz w:val="20"/>
              </w:rPr>
              <w:t>shall</w:t>
            </w:r>
            <w:r>
              <w:rPr>
                <w:spacing w:val="-6"/>
                <w:sz w:val="20"/>
              </w:rPr>
              <w:t xml:space="preserve"> </w:t>
            </w:r>
            <w:r>
              <w:rPr>
                <w:sz w:val="20"/>
              </w:rPr>
              <w:t>provide immediate</w:t>
            </w:r>
            <w:r>
              <w:rPr>
                <w:spacing w:val="-1"/>
                <w:sz w:val="20"/>
              </w:rPr>
              <w:t xml:space="preserve"> </w:t>
            </w:r>
            <w:r>
              <w:rPr>
                <w:sz w:val="20"/>
              </w:rPr>
              <w:t>written notice</w:t>
            </w:r>
            <w:r>
              <w:rPr>
                <w:spacing w:val="-1"/>
                <w:sz w:val="20"/>
              </w:rPr>
              <w:t xml:space="preserve"> </w:t>
            </w:r>
            <w:r>
              <w:rPr>
                <w:sz w:val="20"/>
              </w:rPr>
              <w:t>to the</w:t>
            </w:r>
            <w:r>
              <w:rPr>
                <w:spacing w:val="-1"/>
                <w:sz w:val="20"/>
              </w:rPr>
              <w:t xml:space="preserve"> </w:t>
            </w:r>
            <w:r>
              <w:rPr>
                <w:sz w:val="20"/>
              </w:rPr>
              <w:t>person to which this proposal is submitted if at any time the prospective lower tier participant learns that its certification was erroneous</w:t>
            </w:r>
            <w:r>
              <w:rPr>
                <w:spacing w:val="-5"/>
                <w:sz w:val="20"/>
              </w:rPr>
              <w:t xml:space="preserve"> </w:t>
            </w:r>
            <w:r>
              <w:rPr>
                <w:sz w:val="20"/>
              </w:rPr>
              <w:t>when</w:t>
            </w:r>
            <w:r>
              <w:rPr>
                <w:spacing w:val="-5"/>
                <w:sz w:val="20"/>
              </w:rPr>
              <w:t xml:space="preserve"> </w:t>
            </w:r>
            <w:r>
              <w:rPr>
                <w:sz w:val="20"/>
              </w:rPr>
              <w:t>submitted</w:t>
            </w:r>
            <w:r>
              <w:rPr>
                <w:spacing w:val="-5"/>
                <w:sz w:val="20"/>
              </w:rPr>
              <w:t xml:space="preserve"> </w:t>
            </w:r>
            <w:r>
              <w:rPr>
                <w:sz w:val="20"/>
              </w:rPr>
              <w:t>or</w:t>
            </w:r>
            <w:r>
              <w:rPr>
                <w:spacing w:val="-6"/>
                <w:sz w:val="20"/>
              </w:rPr>
              <w:t xml:space="preserve"> </w:t>
            </w:r>
            <w:r>
              <w:rPr>
                <w:sz w:val="20"/>
              </w:rPr>
              <w:t>has</w:t>
            </w:r>
            <w:r>
              <w:rPr>
                <w:spacing w:val="-5"/>
                <w:sz w:val="20"/>
              </w:rPr>
              <w:t xml:space="preserve"> </w:t>
            </w:r>
            <w:r>
              <w:rPr>
                <w:sz w:val="20"/>
              </w:rPr>
              <w:t>become</w:t>
            </w:r>
            <w:r>
              <w:rPr>
                <w:spacing w:val="-7"/>
                <w:sz w:val="20"/>
              </w:rPr>
              <w:t xml:space="preserve"> </w:t>
            </w:r>
            <w:r>
              <w:rPr>
                <w:sz w:val="20"/>
              </w:rPr>
              <w:t>erroneous by reason of changed circumstances.</w:t>
            </w:r>
          </w:p>
          <w:p w14:paraId="75243215" w14:textId="77777777" w:rsidR="006A4C9F" w:rsidRDefault="006A4C9F">
            <w:pPr>
              <w:pStyle w:val="TableParagraph"/>
              <w:rPr>
                <w:b/>
                <w:sz w:val="20"/>
              </w:rPr>
            </w:pPr>
          </w:p>
          <w:p w14:paraId="08A24904" w14:textId="77777777" w:rsidR="006A4C9F" w:rsidRDefault="00295B81">
            <w:pPr>
              <w:pStyle w:val="TableParagraph"/>
              <w:numPr>
                <w:ilvl w:val="0"/>
                <w:numId w:val="9"/>
              </w:numPr>
              <w:tabs>
                <w:tab w:val="left" w:pos="302"/>
              </w:tabs>
              <w:ind w:right="120" w:firstLine="0"/>
              <w:rPr>
                <w:sz w:val="20"/>
              </w:rPr>
            </w:pPr>
            <w:r>
              <w:rPr>
                <w:sz w:val="20"/>
              </w:rPr>
              <w:t>The terms "covered transaction," "debarred," "suspended," "ineligible," "lower tier covered transaction," "participant," “person," "primary</w:t>
            </w:r>
            <w:r>
              <w:rPr>
                <w:spacing w:val="40"/>
                <w:sz w:val="20"/>
              </w:rPr>
              <w:t xml:space="preserve"> </w:t>
            </w:r>
            <w:r>
              <w:rPr>
                <w:sz w:val="20"/>
              </w:rPr>
              <w:t>covered transaction," " principal," "proposal," and "voluntarily excluded,"</w:t>
            </w:r>
            <w:r>
              <w:rPr>
                <w:spacing w:val="-2"/>
                <w:sz w:val="20"/>
              </w:rPr>
              <w:t xml:space="preserve"> </w:t>
            </w:r>
            <w:r>
              <w:rPr>
                <w:sz w:val="20"/>
              </w:rPr>
              <w:t>as used in this clause, have</w:t>
            </w:r>
            <w:r>
              <w:rPr>
                <w:spacing w:val="-2"/>
                <w:sz w:val="20"/>
              </w:rPr>
              <w:t xml:space="preserve"> </w:t>
            </w:r>
            <w:r>
              <w:rPr>
                <w:sz w:val="20"/>
              </w:rPr>
              <w:t>the meanings set out in the Definitions and Coverage sections</w:t>
            </w:r>
            <w:r>
              <w:rPr>
                <w:spacing w:val="-6"/>
                <w:sz w:val="20"/>
              </w:rPr>
              <w:t xml:space="preserve"> </w:t>
            </w:r>
            <w:r>
              <w:rPr>
                <w:sz w:val="20"/>
              </w:rPr>
              <w:t>of</w:t>
            </w:r>
            <w:r>
              <w:rPr>
                <w:spacing w:val="-8"/>
                <w:sz w:val="20"/>
              </w:rPr>
              <w:t xml:space="preserve"> </w:t>
            </w:r>
            <w:r>
              <w:rPr>
                <w:sz w:val="20"/>
              </w:rPr>
              <w:t>rules</w:t>
            </w:r>
            <w:r>
              <w:rPr>
                <w:spacing w:val="-6"/>
                <w:sz w:val="20"/>
              </w:rPr>
              <w:t xml:space="preserve"> </w:t>
            </w:r>
            <w:r>
              <w:rPr>
                <w:sz w:val="20"/>
              </w:rPr>
              <w:t>implementing</w:t>
            </w:r>
            <w:r>
              <w:rPr>
                <w:spacing w:val="-7"/>
                <w:sz w:val="20"/>
              </w:rPr>
              <w:t xml:space="preserve"> </w:t>
            </w:r>
            <w:r>
              <w:rPr>
                <w:sz w:val="20"/>
              </w:rPr>
              <w:t>Executive</w:t>
            </w:r>
            <w:r>
              <w:rPr>
                <w:spacing w:val="-8"/>
                <w:sz w:val="20"/>
              </w:rPr>
              <w:t xml:space="preserve"> </w:t>
            </w:r>
            <w:r>
              <w:rPr>
                <w:sz w:val="20"/>
              </w:rPr>
              <w:t>Order</w:t>
            </w:r>
            <w:r>
              <w:rPr>
                <w:spacing w:val="-7"/>
                <w:sz w:val="20"/>
              </w:rPr>
              <w:t xml:space="preserve"> </w:t>
            </w:r>
            <w:r>
              <w:rPr>
                <w:sz w:val="20"/>
              </w:rPr>
              <w:t xml:space="preserve">12549. You may contact the person to which this proposal is submitted for assistance in obtaining a copy of those </w:t>
            </w:r>
            <w:r>
              <w:rPr>
                <w:spacing w:val="-2"/>
                <w:sz w:val="20"/>
              </w:rPr>
              <w:t>regulations</w:t>
            </w:r>
          </w:p>
          <w:p w14:paraId="54D7DBD2" w14:textId="77777777" w:rsidR="006A4C9F" w:rsidRDefault="006A4C9F">
            <w:pPr>
              <w:pStyle w:val="TableParagraph"/>
              <w:rPr>
                <w:b/>
                <w:sz w:val="20"/>
              </w:rPr>
            </w:pPr>
          </w:p>
          <w:p w14:paraId="7818D80F" w14:textId="77777777" w:rsidR="006A4C9F" w:rsidRDefault="00295B81">
            <w:pPr>
              <w:pStyle w:val="TableParagraph"/>
              <w:numPr>
                <w:ilvl w:val="0"/>
                <w:numId w:val="9"/>
              </w:numPr>
              <w:tabs>
                <w:tab w:val="left" w:pos="302"/>
              </w:tabs>
              <w:ind w:right="147" w:firstLine="0"/>
              <w:rPr>
                <w:sz w:val="20"/>
              </w:rPr>
            </w:pPr>
            <w:r>
              <w:rPr>
                <w:sz w:val="20"/>
              </w:rPr>
              <w:t>The prospective lower tier participant agrees by submitting this proposal that, should the proposed covered transaction be</w:t>
            </w:r>
            <w:r>
              <w:rPr>
                <w:spacing w:val="-2"/>
                <w:sz w:val="20"/>
              </w:rPr>
              <w:t xml:space="preserve"> </w:t>
            </w:r>
            <w:r>
              <w:rPr>
                <w:sz w:val="20"/>
              </w:rPr>
              <w:t>entered, it</w:t>
            </w:r>
            <w:r>
              <w:rPr>
                <w:spacing w:val="-1"/>
                <w:sz w:val="20"/>
              </w:rPr>
              <w:t xml:space="preserve"> </w:t>
            </w:r>
            <w:r>
              <w:rPr>
                <w:sz w:val="20"/>
              </w:rPr>
              <w:t>shall</w:t>
            </w:r>
            <w:r>
              <w:rPr>
                <w:spacing w:val="-4"/>
                <w:sz w:val="20"/>
              </w:rPr>
              <w:t xml:space="preserve"> </w:t>
            </w:r>
            <w:r>
              <w:rPr>
                <w:sz w:val="20"/>
              </w:rPr>
              <w:t>not</w:t>
            </w:r>
            <w:r>
              <w:rPr>
                <w:spacing w:val="-1"/>
                <w:sz w:val="20"/>
              </w:rPr>
              <w:t xml:space="preserve"> </w:t>
            </w:r>
            <w:r>
              <w:rPr>
                <w:sz w:val="20"/>
              </w:rPr>
              <w:t>knowingly enter into any lower tier covered transaction with a person who is debarred, suspended, declared ineligible,</w:t>
            </w:r>
            <w:r>
              <w:rPr>
                <w:spacing w:val="-6"/>
                <w:sz w:val="20"/>
              </w:rPr>
              <w:t xml:space="preserve"> </w:t>
            </w:r>
            <w:r>
              <w:rPr>
                <w:sz w:val="20"/>
              </w:rPr>
              <w:t>or</w:t>
            </w:r>
            <w:r>
              <w:rPr>
                <w:spacing w:val="-7"/>
                <w:sz w:val="20"/>
              </w:rPr>
              <w:t xml:space="preserve"> </w:t>
            </w:r>
            <w:r>
              <w:rPr>
                <w:sz w:val="20"/>
              </w:rPr>
              <w:t>voluntarily</w:t>
            </w:r>
            <w:r>
              <w:rPr>
                <w:spacing w:val="-6"/>
                <w:sz w:val="20"/>
              </w:rPr>
              <w:t xml:space="preserve"> </w:t>
            </w:r>
            <w:r>
              <w:rPr>
                <w:sz w:val="20"/>
              </w:rPr>
              <w:t>excluded</w:t>
            </w:r>
            <w:r>
              <w:rPr>
                <w:spacing w:val="-6"/>
                <w:sz w:val="20"/>
              </w:rPr>
              <w:t xml:space="preserve"> </w:t>
            </w:r>
            <w:r>
              <w:rPr>
                <w:sz w:val="20"/>
              </w:rPr>
              <w:t>from</w:t>
            </w:r>
            <w:r>
              <w:rPr>
                <w:spacing w:val="-8"/>
                <w:sz w:val="20"/>
              </w:rPr>
              <w:t xml:space="preserve"> </w:t>
            </w:r>
            <w:r>
              <w:rPr>
                <w:sz w:val="20"/>
              </w:rPr>
              <w:t>participation</w:t>
            </w:r>
            <w:r>
              <w:rPr>
                <w:spacing w:val="-6"/>
                <w:sz w:val="20"/>
              </w:rPr>
              <w:t xml:space="preserve"> </w:t>
            </w:r>
            <w:r>
              <w:rPr>
                <w:sz w:val="20"/>
              </w:rPr>
              <w:t xml:space="preserve">in this covered transaction, unless authorized by the department or agency with which this transaction </w:t>
            </w:r>
            <w:r>
              <w:rPr>
                <w:spacing w:val="-2"/>
                <w:sz w:val="20"/>
              </w:rPr>
              <w:t>originated.</w:t>
            </w:r>
          </w:p>
        </w:tc>
        <w:tc>
          <w:tcPr>
            <w:tcW w:w="485" w:type="dxa"/>
            <w:tcBorders>
              <w:top w:val="nil"/>
              <w:bottom w:val="nil"/>
            </w:tcBorders>
          </w:tcPr>
          <w:p w14:paraId="6C25B04E" w14:textId="77777777" w:rsidR="006A4C9F" w:rsidRDefault="006A4C9F">
            <w:pPr>
              <w:pStyle w:val="TableParagraph"/>
              <w:rPr>
                <w:rFonts w:ascii="Times New Roman"/>
                <w:sz w:val="20"/>
              </w:rPr>
            </w:pPr>
          </w:p>
        </w:tc>
        <w:tc>
          <w:tcPr>
            <w:tcW w:w="4680" w:type="dxa"/>
          </w:tcPr>
          <w:p w14:paraId="7CE9A016" w14:textId="77777777" w:rsidR="006A4C9F" w:rsidRDefault="00295B81">
            <w:pPr>
              <w:pStyle w:val="TableParagraph"/>
              <w:numPr>
                <w:ilvl w:val="0"/>
                <w:numId w:val="8"/>
              </w:numPr>
              <w:tabs>
                <w:tab w:val="left" w:pos="302"/>
              </w:tabs>
              <w:spacing w:before="1"/>
              <w:ind w:right="121" w:firstLine="0"/>
              <w:rPr>
                <w:sz w:val="20"/>
              </w:rPr>
            </w:pPr>
            <w:r>
              <w:rPr>
                <w:sz w:val="20"/>
              </w:rPr>
              <w:t>The prospective lower tier participant further</w:t>
            </w:r>
            <w:r>
              <w:rPr>
                <w:spacing w:val="40"/>
                <w:sz w:val="20"/>
              </w:rPr>
              <w:t xml:space="preserve"> </w:t>
            </w:r>
            <w:r>
              <w:rPr>
                <w:sz w:val="20"/>
              </w:rPr>
              <w:t>agrees by submitting this proposal that it will include the clause titled “Certification Regarding Debarment, Suspension, Ineligibility, and Voluntary Exclusion- Lower Tier Covered Transactions” without modification,</w:t>
            </w:r>
            <w:r>
              <w:rPr>
                <w:spacing w:val="-5"/>
                <w:sz w:val="20"/>
              </w:rPr>
              <w:t xml:space="preserve"> </w:t>
            </w:r>
            <w:r>
              <w:rPr>
                <w:sz w:val="20"/>
              </w:rPr>
              <w:t>in</w:t>
            </w:r>
            <w:r>
              <w:rPr>
                <w:spacing w:val="-5"/>
                <w:sz w:val="20"/>
              </w:rPr>
              <w:t xml:space="preserve"> </w:t>
            </w:r>
            <w:r>
              <w:rPr>
                <w:sz w:val="20"/>
              </w:rPr>
              <w:t>all</w:t>
            </w:r>
            <w:r>
              <w:rPr>
                <w:spacing w:val="-6"/>
                <w:sz w:val="20"/>
              </w:rPr>
              <w:t xml:space="preserve"> </w:t>
            </w:r>
            <w:r>
              <w:rPr>
                <w:sz w:val="20"/>
              </w:rPr>
              <w:t>lower</w:t>
            </w:r>
            <w:r>
              <w:rPr>
                <w:spacing w:val="-6"/>
                <w:sz w:val="20"/>
              </w:rPr>
              <w:t xml:space="preserve"> </w:t>
            </w:r>
            <w:r>
              <w:rPr>
                <w:sz w:val="20"/>
              </w:rPr>
              <w:t>tier</w:t>
            </w:r>
            <w:r>
              <w:rPr>
                <w:spacing w:val="-4"/>
                <w:sz w:val="20"/>
              </w:rPr>
              <w:t xml:space="preserve"> </w:t>
            </w:r>
            <w:r>
              <w:rPr>
                <w:sz w:val="20"/>
              </w:rPr>
              <w:t>covered</w:t>
            </w:r>
            <w:r>
              <w:rPr>
                <w:spacing w:val="-5"/>
                <w:sz w:val="20"/>
              </w:rPr>
              <w:t xml:space="preserve"> </w:t>
            </w:r>
            <w:r>
              <w:rPr>
                <w:sz w:val="20"/>
              </w:rPr>
              <w:t>transactions</w:t>
            </w:r>
            <w:r>
              <w:rPr>
                <w:spacing w:val="-5"/>
                <w:sz w:val="20"/>
              </w:rPr>
              <w:t xml:space="preserve"> </w:t>
            </w:r>
            <w:r>
              <w:rPr>
                <w:sz w:val="20"/>
              </w:rPr>
              <w:t>and in all solicitations for lower tier covered transactions.</w:t>
            </w:r>
          </w:p>
          <w:p w14:paraId="29AF60A8" w14:textId="77777777" w:rsidR="006A4C9F" w:rsidRDefault="006A4C9F">
            <w:pPr>
              <w:pStyle w:val="TableParagraph"/>
              <w:rPr>
                <w:b/>
                <w:sz w:val="20"/>
              </w:rPr>
            </w:pPr>
          </w:p>
          <w:p w14:paraId="481BDFD4" w14:textId="77777777" w:rsidR="006A4C9F" w:rsidRDefault="00295B81">
            <w:pPr>
              <w:pStyle w:val="TableParagraph"/>
              <w:numPr>
                <w:ilvl w:val="0"/>
                <w:numId w:val="8"/>
              </w:numPr>
              <w:tabs>
                <w:tab w:val="left" w:pos="302"/>
              </w:tabs>
              <w:spacing w:before="1"/>
              <w:ind w:right="104" w:firstLine="0"/>
              <w:rPr>
                <w:sz w:val="20"/>
              </w:rPr>
            </w:pPr>
            <w:r>
              <w:rPr>
                <w:sz w:val="20"/>
              </w:rPr>
              <w:t>A</w:t>
            </w:r>
            <w:r>
              <w:rPr>
                <w:spacing w:val="-5"/>
                <w:sz w:val="20"/>
              </w:rPr>
              <w:t xml:space="preserve"> </w:t>
            </w:r>
            <w:r>
              <w:rPr>
                <w:sz w:val="20"/>
              </w:rPr>
              <w:t>participant</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covered</w:t>
            </w:r>
            <w:r>
              <w:rPr>
                <w:spacing w:val="-4"/>
                <w:sz w:val="20"/>
              </w:rPr>
              <w:t xml:space="preserve"> </w:t>
            </w:r>
            <w:r>
              <w:rPr>
                <w:sz w:val="20"/>
              </w:rPr>
              <w:t>transaction</w:t>
            </w:r>
            <w:r>
              <w:rPr>
                <w:spacing w:val="-4"/>
                <w:sz w:val="20"/>
              </w:rPr>
              <w:t xml:space="preserve"> </w:t>
            </w:r>
            <w:r>
              <w:rPr>
                <w:sz w:val="20"/>
              </w:rPr>
              <w:t>may</w:t>
            </w:r>
            <w:r>
              <w:rPr>
                <w:spacing w:val="-4"/>
                <w:sz w:val="20"/>
              </w:rPr>
              <w:t xml:space="preserve"> </w:t>
            </w:r>
            <w:r>
              <w:rPr>
                <w:sz w:val="20"/>
              </w:rPr>
              <w:t>rely</w:t>
            </w:r>
            <w:r>
              <w:rPr>
                <w:spacing w:val="-4"/>
                <w:sz w:val="20"/>
              </w:rPr>
              <w:t xml:space="preserve"> </w:t>
            </w:r>
            <w:r>
              <w:rPr>
                <w:sz w:val="20"/>
              </w:rPr>
              <w:t>upon a certification of a prospective participant in a lower tier covered transaction that is not debarred, suspended,</w:t>
            </w:r>
            <w:r>
              <w:rPr>
                <w:spacing w:val="-1"/>
                <w:sz w:val="20"/>
              </w:rPr>
              <w:t xml:space="preserve"> </w:t>
            </w:r>
            <w:r>
              <w:rPr>
                <w:sz w:val="20"/>
              </w:rPr>
              <w:t>ineligible,</w:t>
            </w:r>
            <w:r>
              <w:rPr>
                <w:spacing w:val="-1"/>
                <w:sz w:val="20"/>
              </w:rPr>
              <w:t xml:space="preserve"> </w:t>
            </w:r>
            <w:r>
              <w:rPr>
                <w:sz w:val="20"/>
              </w:rPr>
              <w:t>or</w:t>
            </w:r>
            <w:r>
              <w:rPr>
                <w:spacing w:val="-2"/>
                <w:sz w:val="20"/>
              </w:rPr>
              <w:t xml:space="preserve"> </w:t>
            </w:r>
            <w:r>
              <w:rPr>
                <w:sz w:val="20"/>
              </w:rPr>
              <w:t>voluntarily</w:t>
            </w:r>
            <w:r>
              <w:rPr>
                <w:spacing w:val="-1"/>
                <w:sz w:val="20"/>
              </w:rPr>
              <w:t xml:space="preserve"> </w:t>
            </w:r>
            <w:r>
              <w:rPr>
                <w:sz w:val="20"/>
              </w:rPr>
              <w:t>excluded</w:t>
            </w:r>
            <w:r>
              <w:rPr>
                <w:spacing w:val="-1"/>
                <w:sz w:val="20"/>
              </w:rPr>
              <w:t xml:space="preserve"> </w:t>
            </w:r>
            <w:r>
              <w:rPr>
                <w:sz w:val="20"/>
              </w:rPr>
              <w:t>from</w:t>
            </w:r>
            <w:r>
              <w:rPr>
                <w:spacing w:val="-3"/>
                <w:sz w:val="20"/>
              </w:rPr>
              <w:t xml:space="preserve"> </w:t>
            </w:r>
            <w:r>
              <w:rPr>
                <w:sz w:val="20"/>
              </w:rPr>
              <w:t>the covered transaction, unless it knows that the certification is erroneous. A participant may decide</w:t>
            </w:r>
            <w:r>
              <w:rPr>
                <w:spacing w:val="40"/>
                <w:sz w:val="20"/>
              </w:rPr>
              <w:t xml:space="preserve"> </w:t>
            </w:r>
            <w:r>
              <w:rPr>
                <w:sz w:val="20"/>
              </w:rPr>
              <w:t>the method and frequency by which it determines the eligibility of its principals. Each participant may, but is not required to, check the Non-procurement List.</w:t>
            </w:r>
          </w:p>
          <w:p w14:paraId="706696D6" w14:textId="77777777" w:rsidR="006A4C9F" w:rsidRDefault="00295B81">
            <w:pPr>
              <w:pStyle w:val="TableParagraph"/>
              <w:numPr>
                <w:ilvl w:val="0"/>
                <w:numId w:val="8"/>
              </w:numPr>
              <w:tabs>
                <w:tab w:val="left" w:pos="302"/>
              </w:tabs>
              <w:spacing w:before="243"/>
              <w:ind w:right="184" w:firstLine="0"/>
              <w:rPr>
                <w:sz w:val="20"/>
              </w:rPr>
            </w:pPr>
            <w:r>
              <w:rPr>
                <w:sz w:val="20"/>
              </w:rPr>
              <w:t>Nothing contained in the foregoing shall be construed</w:t>
            </w:r>
            <w:r>
              <w:rPr>
                <w:spacing w:val="-4"/>
                <w:sz w:val="20"/>
              </w:rPr>
              <w:t xml:space="preserve"> </w:t>
            </w:r>
            <w:r>
              <w:rPr>
                <w:sz w:val="20"/>
              </w:rPr>
              <w:t>to</w:t>
            </w:r>
            <w:r>
              <w:rPr>
                <w:spacing w:val="-5"/>
                <w:sz w:val="20"/>
              </w:rPr>
              <w:t xml:space="preserve"> </w:t>
            </w:r>
            <w:r>
              <w:rPr>
                <w:sz w:val="20"/>
              </w:rPr>
              <w:t>require</w:t>
            </w:r>
            <w:r>
              <w:rPr>
                <w:spacing w:val="-6"/>
                <w:sz w:val="20"/>
              </w:rPr>
              <w:t xml:space="preserve"> </w:t>
            </w:r>
            <w:r>
              <w:rPr>
                <w:sz w:val="20"/>
              </w:rPr>
              <w:t>the</w:t>
            </w:r>
            <w:r>
              <w:rPr>
                <w:spacing w:val="-6"/>
                <w:sz w:val="20"/>
              </w:rPr>
              <w:t xml:space="preserve"> </w:t>
            </w:r>
            <w:r>
              <w:rPr>
                <w:sz w:val="20"/>
              </w:rPr>
              <w:t>establishment</w:t>
            </w:r>
            <w:r>
              <w:rPr>
                <w:spacing w:val="-5"/>
                <w:sz w:val="20"/>
              </w:rPr>
              <w:t xml:space="preserve"> </w:t>
            </w:r>
            <w:r>
              <w:rPr>
                <w:sz w:val="20"/>
              </w:rPr>
              <w:t>of</w:t>
            </w:r>
            <w:r>
              <w:rPr>
                <w:spacing w:val="-6"/>
                <w:sz w:val="20"/>
              </w:rPr>
              <w:t xml:space="preserve"> </w:t>
            </w:r>
            <w:r>
              <w:rPr>
                <w:sz w:val="20"/>
              </w:rPr>
              <w:t>a</w:t>
            </w:r>
            <w:r>
              <w:rPr>
                <w:spacing w:val="-4"/>
                <w:sz w:val="20"/>
              </w:rPr>
              <w:t xml:space="preserve"> </w:t>
            </w:r>
            <w:r>
              <w:rPr>
                <w:sz w:val="20"/>
              </w:rPr>
              <w:t>system</w:t>
            </w:r>
            <w:r>
              <w:rPr>
                <w:spacing w:val="-6"/>
                <w:sz w:val="20"/>
              </w:rPr>
              <w:t xml:space="preserve"> </w:t>
            </w:r>
            <w:r>
              <w:rPr>
                <w:sz w:val="20"/>
              </w:rPr>
              <w:t>of records in order to render in good faith the certification required by this clause. The knowledge and information of a participant is not required to exceed</w:t>
            </w:r>
            <w:r>
              <w:rPr>
                <w:spacing w:val="-4"/>
                <w:sz w:val="20"/>
              </w:rPr>
              <w:t xml:space="preserve"> </w:t>
            </w:r>
            <w:r>
              <w:rPr>
                <w:sz w:val="20"/>
              </w:rPr>
              <w:t>that</w:t>
            </w:r>
            <w:r>
              <w:rPr>
                <w:spacing w:val="-5"/>
                <w:sz w:val="20"/>
              </w:rPr>
              <w:t xml:space="preserve"> </w:t>
            </w:r>
            <w:r>
              <w:rPr>
                <w:sz w:val="20"/>
              </w:rPr>
              <w:t>which</w:t>
            </w:r>
            <w:r>
              <w:rPr>
                <w:spacing w:val="-4"/>
                <w:sz w:val="20"/>
              </w:rPr>
              <w:t xml:space="preserve"> </w:t>
            </w:r>
            <w:r>
              <w:rPr>
                <w:sz w:val="20"/>
              </w:rPr>
              <w:t>is</w:t>
            </w:r>
            <w:r>
              <w:rPr>
                <w:spacing w:val="-4"/>
                <w:sz w:val="20"/>
              </w:rPr>
              <w:t xml:space="preserve"> </w:t>
            </w:r>
            <w:r>
              <w:rPr>
                <w:sz w:val="20"/>
              </w:rPr>
              <w:t>normally</w:t>
            </w:r>
            <w:r>
              <w:rPr>
                <w:spacing w:val="-4"/>
                <w:sz w:val="20"/>
              </w:rPr>
              <w:t xml:space="preserve"> </w:t>
            </w:r>
            <w:r>
              <w:rPr>
                <w:sz w:val="20"/>
              </w:rPr>
              <w:t>possessed</w:t>
            </w:r>
            <w:r>
              <w:rPr>
                <w:spacing w:val="-4"/>
                <w:sz w:val="20"/>
              </w:rPr>
              <w:t xml:space="preserve"> </w:t>
            </w:r>
            <w:r>
              <w:rPr>
                <w:sz w:val="20"/>
              </w:rPr>
              <w:t>by</w:t>
            </w:r>
            <w:r>
              <w:rPr>
                <w:spacing w:val="-4"/>
                <w:sz w:val="20"/>
              </w:rPr>
              <w:t xml:space="preserve"> </w:t>
            </w:r>
            <w:r>
              <w:rPr>
                <w:sz w:val="20"/>
              </w:rPr>
              <w:t>a</w:t>
            </w:r>
            <w:r>
              <w:rPr>
                <w:spacing w:val="-7"/>
                <w:sz w:val="20"/>
              </w:rPr>
              <w:t xml:space="preserve"> </w:t>
            </w:r>
            <w:r>
              <w:rPr>
                <w:sz w:val="20"/>
              </w:rPr>
              <w:t>prudent person in the ordinary course of business dealings.</w:t>
            </w:r>
          </w:p>
          <w:p w14:paraId="2AB5933E" w14:textId="77777777" w:rsidR="006A4C9F" w:rsidRDefault="006A4C9F">
            <w:pPr>
              <w:pStyle w:val="TableParagraph"/>
              <w:spacing w:before="1"/>
              <w:rPr>
                <w:b/>
                <w:sz w:val="20"/>
              </w:rPr>
            </w:pPr>
          </w:p>
          <w:p w14:paraId="12DE82F9" w14:textId="77777777" w:rsidR="006A4C9F" w:rsidRDefault="00295B81">
            <w:pPr>
              <w:pStyle w:val="TableParagraph"/>
              <w:numPr>
                <w:ilvl w:val="0"/>
                <w:numId w:val="8"/>
              </w:numPr>
              <w:tabs>
                <w:tab w:val="left" w:pos="302"/>
              </w:tabs>
              <w:ind w:right="92" w:firstLine="0"/>
              <w:rPr>
                <w:sz w:val="20"/>
              </w:rPr>
            </w:pPr>
            <w:r>
              <w:rPr>
                <w:sz w:val="20"/>
              </w:rPr>
              <w:t>Except for transactions authorized under paragraph 5 of these instructions, if a participant in a covered transaction knowingly enters into a lower tier covered transaction</w:t>
            </w:r>
            <w:r>
              <w:rPr>
                <w:spacing w:val="-5"/>
                <w:sz w:val="20"/>
              </w:rPr>
              <w:t xml:space="preserve"> </w:t>
            </w:r>
            <w:r>
              <w:rPr>
                <w:sz w:val="20"/>
              </w:rPr>
              <w:t>with</w:t>
            </w:r>
            <w:r>
              <w:rPr>
                <w:spacing w:val="-5"/>
                <w:sz w:val="20"/>
              </w:rPr>
              <w:t xml:space="preserve"> </w:t>
            </w:r>
            <w:r>
              <w:rPr>
                <w:sz w:val="20"/>
              </w:rPr>
              <w:t>a</w:t>
            </w:r>
            <w:r>
              <w:rPr>
                <w:spacing w:val="-6"/>
                <w:sz w:val="20"/>
              </w:rPr>
              <w:t xml:space="preserve"> </w:t>
            </w:r>
            <w:r>
              <w:rPr>
                <w:sz w:val="20"/>
              </w:rPr>
              <w:t>person</w:t>
            </w:r>
            <w:r>
              <w:rPr>
                <w:spacing w:val="-5"/>
                <w:sz w:val="20"/>
              </w:rPr>
              <w:t xml:space="preserve"> </w:t>
            </w:r>
            <w:r>
              <w:rPr>
                <w:sz w:val="20"/>
              </w:rPr>
              <w:t>who</w:t>
            </w:r>
            <w:r>
              <w:rPr>
                <w:spacing w:val="-6"/>
                <w:sz w:val="20"/>
              </w:rPr>
              <w:t xml:space="preserve"> </w:t>
            </w:r>
            <w:r>
              <w:rPr>
                <w:sz w:val="20"/>
              </w:rPr>
              <w:t>is</w:t>
            </w:r>
            <w:r>
              <w:rPr>
                <w:spacing w:val="-5"/>
                <w:sz w:val="20"/>
              </w:rPr>
              <w:t xml:space="preserve"> </w:t>
            </w:r>
            <w:r>
              <w:rPr>
                <w:sz w:val="20"/>
              </w:rPr>
              <w:t>suspended,</w:t>
            </w:r>
            <w:r>
              <w:rPr>
                <w:spacing w:val="-5"/>
                <w:sz w:val="20"/>
              </w:rPr>
              <w:t xml:space="preserve"> </w:t>
            </w:r>
            <w:r>
              <w:rPr>
                <w:sz w:val="20"/>
              </w:rPr>
              <w:t>debarred, ineligible, or voluntarily excluded from participation in this transaction, in addition to other remedies</w:t>
            </w:r>
            <w:r>
              <w:rPr>
                <w:spacing w:val="40"/>
                <w:sz w:val="20"/>
              </w:rPr>
              <w:t xml:space="preserve"> </w:t>
            </w:r>
            <w:r>
              <w:rPr>
                <w:sz w:val="20"/>
              </w:rPr>
              <w:t>available to the Federal Government, the department or agency with which this transaction originated may pursue available remedies, including suspension and/or debarment.</w:t>
            </w:r>
          </w:p>
        </w:tc>
      </w:tr>
    </w:tbl>
    <w:p w14:paraId="00084E25" w14:textId="77777777" w:rsidR="006A4C9F" w:rsidRDefault="006A4C9F">
      <w:pPr>
        <w:rPr>
          <w:sz w:val="20"/>
        </w:rPr>
        <w:sectPr w:rsidR="006A4C9F">
          <w:pgSz w:w="12240" w:h="15840"/>
          <w:pgMar w:top="1400" w:right="640" w:bottom="1200" w:left="1300" w:header="0" w:footer="1004" w:gutter="0"/>
          <w:cols w:space="720"/>
        </w:sectPr>
      </w:pPr>
    </w:p>
    <w:p w14:paraId="59AA85C8" w14:textId="77777777" w:rsidR="006A4C9F" w:rsidRDefault="00295B81">
      <w:pPr>
        <w:spacing w:before="39"/>
        <w:ind w:left="2228" w:right="2885"/>
        <w:jc w:val="center"/>
        <w:rPr>
          <w:b/>
        </w:rPr>
      </w:pPr>
      <w:r>
        <w:rPr>
          <w:b/>
          <w:spacing w:val="-2"/>
        </w:rPr>
        <w:lastRenderedPageBreak/>
        <w:t>Certification</w:t>
      </w:r>
    </w:p>
    <w:p w14:paraId="7DDB272A" w14:textId="77777777" w:rsidR="006A4C9F" w:rsidRDefault="006A4C9F">
      <w:pPr>
        <w:pStyle w:val="BodyText"/>
        <w:rPr>
          <w:b/>
        </w:rPr>
      </w:pPr>
    </w:p>
    <w:p w14:paraId="5B7A781B" w14:textId="77777777" w:rsidR="006A4C9F" w:rsidRDefault="00295B81">
      <w:pPr>
        <w:pStyle w:val="ListParagraph"/>
        <w:numPr>
          <w:ilvl w:val="0"/>
          <w:numId w:val="7"/>
        </w:numPr>
        <w:tabs>
          <w:tab w:val="left" w:pos="859"/>
        </w:tabs>
        <w:ind w:right="1142"/>
      </w:pPr>
      <w:r>
        <w:t>The</w:t>
      </w:r>
      <w:r>
        <w:rPr>
          <w:spacing w:val="-2"/>
        </w:rPr>
        <w:t xml:space="preserve"> </w:t>
      </w:r>
      <w:r>
        <w:t>prospective</w:t>
      </w:r>
      <w:r>
        <w:rPr>
          <w:spacing w:val="-2"/>
        </w:rPr>
        <w:t xml:space="preserve"> </w:t>
      </w:r>
      <w:r>
        <w:t>lower</w:t>
      </w:r>
      <w:r>
        <w:rPr>
          <w:spacing w:val="-5"/>
        </w:rPr>
        <w:t xml:space="preserve"> </w:t>
      </w:r>
      <w:r>
        <w:t>tier</w:t>
      </w:r>
      <w:r>
        <w:rPr>
          <w:spacing w:val="-5"/>
        </w:rPr>
        <w:t xml:space="preserve"> </w:t>
      </w:r>
      <w:r>
        <w:t>participant</w:t>
      </w:r>
      <w:r>
        <w:rPr>
          <w:spacing w:val="-2"/>
        </w:rPr>
        <w:t xml:space="preserve"> </w:t>
      </w:r>
      <w:r>
        <w:t>certifies,</w:t>
      </w:r>
      <w:r>
        <w:rPr>
          <w:spacing w:val="-5"/>
        </w:rPr>
        <w:t xml:space="preserve"> </w:t>
      </w:r>
      <w:r>
        <w:t>by</w:t>
      </w:r>
      <w:r>
        <w:rPr>
          <w:spacing w:val="-2"/>
        </w:rPr>
        <w:t xml:space="preserve"> </w:t>
      </w:r>
      <w:r>
        <w:t>submission</w:t>
      </w:r>
      <w:r>
        <w:rPr>
          <w:spacing w:val="-4"/>
        </w:rPr>
        <w:t xml:space="preserve"> </w:t>
      </w:r>
      <w:r>
        <w:t>of</w:t>
      </w:r>
      <w:r>
        <w:rPr>
          <w:spacing w:val="-5"/>
        </w:rPr>
        <w:t xml:space="preserve"> </w:t>
      </w:r>
      <w:r>
        <w:t>this</w:t>
      </w:r>
      <w:r>
        <w:rPr>
          <w:spacing w:val="-3"/>
        </w:rPr>
        <w:t xml:space="preserve"> </w:t>
      </w:r>
      <w:r>
        <w:t>proposal,</w:t>
      </w:r>
      <w:r>
        <w:rPr>
          <w:spacing w:val="-3"/>
        </w:rPr>
        <w:t xml:space="preserve"> </w:t>
      </w:r>
      <w:r>
        <w:t>that</w:t>
      </w:r>
      <w:r>
        <w:rPr>
          <w:spacing w:val="-2"/>
        </w:rPr>
        <w:t xml:space="preserve"> </w:t>
      </w:r>
      <w:r>
        <w:t>neither</w:t>
      </w:r>
      <w:r>
        <w:rPr>
          <w:spacing w:val="-5"/>
        </w:rPr>
        <w:t xml:space="preserve"> </w:t>
      </w:r>
      <w:r>
        <w:t>it nor its principals are presently debarred, suspended, proposed for debarment, declared ineligible, or voluntarily excluded from participation in this transaction by any Federal department or agency.</w:t>
      </w:r>
    </w:p>
    <w:p w14:paraId="045E9BC6" w14:textId="77777777" w:rsidR="006A4C9F" w:rsidRDefault="00295B81">
      <w:pPr>
        <w:pStyle w:val="ListParagraph"/>
        <w:numPr>
          <w:ilvl w:val="0"/>
          <w:numId w:val="7"/>
        </w:numPr>
        <w:tabs>
          <w:tab w:val="left" w:pos="859"/>
        </w:tabs>
        <w:spacing w:before="267"/>
        <w:ind w:right="1133"/>
      </w:pPr>
      <w:r>
        <w:t>Where</w:t>
      </w:r>
      <w:r>
        <w:rPr>
          <w:spacing w:val="-4"/>
        </w:rPr>
        <w:t xml:space="preserve"> </w:t>
      </w:r>
      <w:r>
        <w:t>the</w:t>
      </w:r>
      <w:r>
        <w:rPr>
          <w:spacing w:val="-1"/>
        </w:rPr>
        <w:t xml:space="preserve"> </w:t>
      </w:r>
      <w:r>
        <w:t>prospective</w:t>
      </w:r>
      <w:r>
        <w:rPr>
          <w:spacing w:val="-1"/>
        </w:rPr>
        <w:t xml:space="preserve"> </w:t>
      </w:r>
      <w:r>
        <w:t>lower</w:t>
      </w:r>
      <w:r>
        <w:rPr>
          <w:spacing w:val="-2"/>
        </w:rPr>
        <w:t xml:space="preserve"> </w:t>
      </w:r>
      <w:r>
        <w:t>tier</w:t>
      </w:r>
      <w:r>
        <w:rPr>
          <w:spacing w:val="-4"/>
        </w:rPr>
        <w:t xml:space="preserve"> </w:t>
      </w:r>
      <w:r>
        <w:t>participant</w:t>
      </w:r>
      <w:r>
        <w:rPr>
          <w:spacing w:val="-1"/>
        </w:rPr>
        <w:t xml:space="preserve"> </w:t>
      </w:r>
      <w:r>
        <w:t>is</w:t>
      </w:r>
      <w:r>
        <w:rPr>
          <w:spacing w:val="-2"/>
        </w:rPr>
        <w:t xml:space="preserve"> </w:t>
      </w:r>
      <w:r>
        <w:t>unable</w:t>
      </w:r>
      <w:r>
        <w:rPr>
          <w:spacing w:val="-4"/>
        </w:rPr>
        <w:t xml:space="preserve"> </w:t>
      </w:r>
      <w:r>
        <w:t>to</w:t>
      </w:r>
      <w:r>
        <w:rPr>
          <w:spacing w:val="-3"/>
        </w:rPr>
        <w:t xml:space="preserve"> </w:t>
      </w:r>
      <w:r>
        <w:t>certify</w:t>
      </w:r>
      <w:r>
        <w:rPr>
          <w:spacing w:val="-1"/>
        </w:rPr>
        <w:t xml:space="preserve"> </w:t>
      </w:r>
      <w:r>
        <w:t>any</w:t>
      </w:r>
      <w:r>
        <w:rPr>
          <w:spacing w:val="-3"/>
        </w:rPr>
        <w:t xml:space="preserve"> </w:t>
      </w:r>
      <w:r>
        <w:t>of</w:t>
      </w:r>
      <w:r>
        <w:rPr>
          <w:spacing w:val="-2"/>
        </w:rPr>
        <w:t xml:space="preserve"> </w:t>
      </w:r>
      <w:r>
        <w:t>the</w:t>
      </w:r>
      <w:r>
        <w:rPr>
          <w:spacing w:val="-4"/>
        </w:rPr>
        <w:t xml:space="preserve"> </w:t>
      </w:r>
      <w:r>
        <w:t>statements</w:t>
      </w:r>
      <w:r>
        <w:rPr>
          <w:spacing w:val="-4"/>
        </w:rPr>
        <w:t xml:space="preserve"> </w:t>
      </w:r>
      <w:r>
        <w:t>in</w:t>
      </w:r>
      <w:r>
        <w:rPr>
          <w:spacing w:val="-3"/>
        </w:rPr>
        <w:t xml:space="preserve"> </w:t>
      </w:r>
      <w:r>
        <w:t>this certification, such prospective participant shall attach an explanation to this proposal.</w:t>
      </w:r>
    </w:p>
    <w:p w14:paraId="3C8AA6FD" w14:textId="77777777" w:rsidR="006A4C9F" w:rsidRDefault="006A4C9F">
      <w:pPr>
        <w:pStyle w:val="BodyText"/>
        <w:spacing w:before="27"/>
        <w:rPr>
          <w:sz w:val="20"/>
        </w:r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0"/>
      </w:tblGrid>
      <w:tr w:rsidR="006A4C9F" w14:paraId="3658DF8F" w14:textId="77777777">
        <w:trPr>
          <w:trHeight w:val="1071"/>
        </w:trPr>
        <w:tc>
          <w:tcPr>
            <w:tcW w:w="9720" w:type="dxa"/>
          </w:tcPr>
          <w:p w14:paraId="2E350A42" w14:textId="77777777" w:rsidR="006A4C9F" w:rsidRDefault="00295B81">
            <w:pPr>
              <w:pStyle w:val="TableParagraph"/>
              <w:tabs>
                <w:tab w:val="left" w:pos="6983"/>
              </w:tabs>
              <w:spacing w:line="266" w:lineRule="exact"/>
              <w:ind w:left="100"/>
            </w:pPr>
            <w:r>
              <w:t>NAME</w:t>
            </w:r>
            <w:r>
              <w:rPr>
                <w:spacing w:val="-4"/>
              </w:rPr>
              <w:t xml:space="preserve"> </w:t>
            </w:r>
            <w:r>
              <w:t>OF</w:t>
            </w:r>
            <w:r>
              <w:rPr>
                <w:spacing w:val="-1"/>
              </w:rPr>
              <w:t xml:space="preserve"> </w:t>
            </w:r>
            <w:r>
              <w:rPr>
                <w:spacing w:val="-2"/>
              </w:rPr>
              <w:t>APPLICANT</w:t>
            </w:r>
            <w:r>
              <w:tab/>
              <w:t>PR/AWARD</w:t>
            </w:r>
            <w:r>
              <w:rPr>
                <w:spacing w:val="-3"/>
              </w:rPr>
              <w:t xml:space="preserve"> </w:t>
            </w:r>
            <w:r>
              <w:rPr>
                <w:spacing w:val="-2"/>
              </w:rPr>
              <w:t>NUMBER</w:t>
            </w:r>
          </w:p>
          <w:p w14:paraId="43D7515B" w14:textId="77777777" w:rsidR="006A4C9F" w:rsidRDefault="00295B81">
            <w:pPr>
              <w:pStyle w:val="TableParagraph"/>
              <w:ind w:left="100"/>
            </w:pPr>
            <w:r>
              <w:t>AND/OR</w:t>
            </w:r>
            <w:r>
              <w:rPr>
                <w:spacing w:val="-5"/>
              </w:rPr>
              <w:t xml:space="preserve"> </w:t>
            </w:r>
            <w:r>
              <w:t>PROJECT</w:t>
            </w:r>
            <w:r>
              <w:rPr>
                <w:spacing w:val="-4"/>
              </w:rPr>
              <w:t xml:space="preserve"> NAME</w:t>
            </w:r>
          </w:p>
        </w:tc>
      </w:tr>
      <w:tr w:rsidR="006A4C9F" w14:paraId="34F7EB8D" w14:textId="77777777">
        <w:trPr>
          <w:trHeight w:val="800"/>
        </w:trPr>
        <w:tc>
          <w:tcPr>
            <w:tcW w:w="9720" w:type="dxa"/>
          </w:tcPr>
          <w:p w14:paraId="0A854014" w14:textId="77777777" w:rsidR="006A4C9F" w:rsidRDefault="00295B81">
            <w:pPr>
              <w:pStyle w:val="TableParagraph"/>
              <w:spacing w:line="266" w:lineRule="exact"/>
              <w:ind w:left="100"/>
            </w:pPr>
            <w:r>
              <w:t>PRINTED</w:t>
            </w:r>
            <w:r>
              <w:rPr>
                <w:spacing w:val="-3"/>
              </w:rPr>
              <w:t xml:space="preserve"> </w:t>
            </w:r>
            <w:r>
              <w:t>NAME</w:t>
            </w:r>
            <w:r>
              <w:rPr>
                <w:spacing w:val="-4"/>
              </w:rPr>
              <w:t xml:space="preserve"> </w:t>
            </w:r>
            <w:r>
              <w:t>AND</w:t>
            </w:r>
            <w:r>
              <w:rPr>
                <w:spacing w:val="-4"/>
              </w:rPr>
              <w:t xml:space="preserve"> </w:t>
            </w:r>
            <w:r>
              <w:t>TITLE</w:t>
            </w:r>
            <w:r>
              <w:rPr>
                <w:spacing w:val="-6"/>
              </w:rPr>
              <w:t xml:space="preserve"> </w:t>
            </w:r>
            <w:r>
              <w:t>OF</w:t>
            </w:r>
            <w:r>
              <w:rPr>
                <w:spacing w:val="-4"/>
              </w:rPr>
              <w:t xml:space="preserve"> </w:t>
            </w:r>
            <w:r>
              <w:t>AUTHORIZED</w:t>
            </w:r>
            <w:r>
              <w:rPr>
                <w:spacing w:val="-4"/>
              </w:rPr>
              <w:t xml:space="preserve"> </w:t>
            </w:r>
            <w:r>
              <w:rPr>
                <w:spacing w:val="-2"/>
              </w:rPr>
              <w:t>REPRESENTATIVE</w:t>
            </w:r>
          </w:p>
        </w:tc>
      </w:tr>
      <w:tr w:rsidR="006A4C9F" w14:paraId="7212B48C" w14:textId="77777777">
        <w:trPr>
          <w:trHeight w:val="803"/>
        </w:trPr>
        <w:tc>
          <w:tcPr>
            <w:tcW w:w="9720" w:type="dxa"/>
          </w:tcPr>
          <w:p w14:paraId="2614411D" w14:textId="77777777" w:rsidR="006A4C9F" w:rsidRDefault="00295B81">
            <w:pPr>
              <w:pStyle w:val="TableParagraph"/>
              <w:tabs>
                <w:tab w:val="left" w:pos="6863"/>
              </w:tabs>
              <w:spacing w:line="266" w:lineRule="exact"/>
              <w:ind w:left="100"/>
            </w:pPr>
            <w:r>
              <w:rPr>
                <w:spacing w:val="-2"/>
              </w:rPr>
              <w:t>SIGNATURE</w:t>
            </w:r>
            <w:r>
              <w:tab/>
            </w:r>
            <w:r>
              <w:rPr>
                <w:spacing w:val="-4"/>
              </w:rPr>
              <w:t>DATE</w:t>
            </w:r>
          </w:p>
        </w:tc>
      </w:tr>
    </w:tbl>
    <w:p w14:paraId="52A555D8" w14:textId="77777777" w:rsidR="006A4C9F" w:rsidRDefault="00295B81">
      <w:pPr>
        <w:pStyle w:val="BodyText"/>
        <w:spacing w:before="267"/>
        <w:ind w:left="140"/>
      </w:pPr>
      <w:r>
        <w:t>ED</w:t>
      </w:r>
      <w:r>
        <w:rPr>
          <w:spacing w:val="-7"/>
        </w:rPr>
        <w:t xml:space="preserve"> </w:t>
      </w:r>
      <w:r>
        <w:t>80-0014,</w:t>
      </w:r>
      <w:r>
        <w:rPr>
          <w:spacing w:val="-6"/>
        </w:rPr>
        <w:t xml:space="preserve"> </w:t>
      </w:r>
      <w:r>
        <w:t>9/90</w:t>
      </w:r>
      <w:r>
        <w:rPr>
          <w:spacing w:val="-4"/>
        </w:rPr>
        <w:t xml:space="preserve"> </w:t>
      </w:r>
      <w:r>
        <w:t>(Replaces</w:t>
      </w:r>
      <w:r>
        <w:rPr>
          <w:spacing w:val="-4"/>
        </w:rPr>
        <w:t xml:space="preserve"> </w:t>
      </w:r>
      <w:r>
        <w:t>GCS-009</w:t>
      </w:r>
      <w:r>
        <w:rPr>
          <w:spacing w:val="-5"/>
        </w:rPr>
        <w:t xml:space="preserve"> </w:t>
      </w:r>
      <w:r>
        <w:t>(REV.12/88),</w:t>
      </w:r>
      <w:r>
        <w:rPr>
          <w:spacing w:val="-5"/>
        </w:rPr>
        <w:t xml:space="preserve"> </w:t>
      </w:r>
      <w:r>
        <w:t>which</w:t>
      </w:r>
      <w:r>
        <w:rPr>
          <w:spacing w:val="-5"/>
        </w:rPr>
        <w:t xml:space="preserve"> </w:t>
      </w:r>
      <w:r>
        <w:t>is</w:t>
      </w:r>
      <w:r>
        <w:rPr>
          <w:spacing w:val="-4"/>
        </w:rPr>
        <w:t xml:space="preserve"> </w:t>
      </w:r>
      <w:r>
        <w:rPr>
          <w:spacing w:val="-2"/>
        </w:rPr>
        <w:t>obsolete)</w:t>
      </w:r>
    </w:p>
    <w:p w14:paraId="2BDB2A65" w14:textId="77777777" w:rsidR="006A4C9F" w:rsidRDefault="006A4C9F">
      <w:pPr>
        <w:sectPr w:rsidR="006A4C9F">
          <w:pgSz w:w="12240" w:h="15840"/>
          <w:pgMar w:top="1400" w:right="640" w:bottom="1200" w:left="1300" w:header="0" w:footer="1004" w:gutter="0"/>
          <w:cols w:space="720"/>
        </w:sectPr>
      </w:pPr>
    </w:p>
    <w:p w14:paraId="11F61FE3" w14:textId="77777777" w:rsidR="006A4C9F" w:rsidRDefault="00295B81" w:rsidP="00990F6D">
      <w:pPr>
        <w:pStyle w:val="Heading1"/>
        <w:numPr>
          <w:ilvl w:val="1"/>
          <w:numId w:val="48"/>
        </w:numPr>
        <w:tabs>
          <w:tab w:val="left" w:pos="859"/>
        </w:tabs>
        <w:ind w:left="859" w:hanging="719"/>
        <w:jc w:val="left"/>
      </w:pPr>
      <w:bookmarkStart w:id="33" w:name="_bookmark26"/>
      <w:bookmarkEnd w:id="33"/>
      <w:r>
        <w:lastRenderedPageBreak/>
        <w:t>BUDGET</w:t>
      </w:r>
      <w:r>
        <w:rPr>
          <w:spacing w:val="-3"/>
        </w:rPr>
        <w:t xml:space="preserve"> </w:t>
      </w:r>
      <w:r>
        <w:rPr>
          <w:spacing w:val="-2"/>
        </w:rPr>
        <w:t>FORMS</w:t>
      </w:r>
    </w:p>
    <w:p w14:paraId="2A320DF9" w14:textId="77777777" w:rsidR="006A4C9F" w:rsidRDefault="006A4C9F">
      <w:pPr>
        <w:pStyle w:val="BodyText"/>
        <w:rPr>
          <w:b/>
          <w:sz w:val="28"/>
        </w:rPr>
      </w:pPr>
    </w:p>
    <w:p w14:paraId="5D4EE05F" w14:textId="77777777" w:rsidR="006A4C9F" w:rsidRDefault="00295B81">
      <w:pPr>
        <w:ind w:left="140"/>
        <w:rPr>
          <w:b/>
        </w:rPr>
      </w:pPr>
      <w:r>
        <w:rPr>
          <w:b/>
        </w:rPr>
        <w:t>Budget</w:t>
      </w:r>
      <w:r>
        <w:rPr>
          <w:b/>
          <w:spacing w:val="-4"/>
        </w:rPr>
        <w:t xml:space="preserve"> </w:t>
      </w:r>
      <w:r>
        <w:rPr>
          <w:b/>
          <w:spacing w:val="-2"/>
        </w:rPr>
        <w:t>Information</w:t>
      </w:r>
    </w:p>
    <w:p w14:paraId="36029153" w14:textId="77777777" w:rsidR="006A4C9F" w:rsidRDefault="006A4C9F">
      <w:pPr>
        <w:pStyle w:val="BodyText"/>
        <w:spacing w:before="1"/>
        <w:rPr>
          <w:b/>
        </w:rPr>
      </w:pPr>
    </w:p>
    <w:p w14:paraId="1B8DFDD0" w14:textId="77777777" w:rsidR="006A4C9F" w:rsidRDefault="00295B81">
      <w:pPr>
        <w:pStyle w:val="BodyText"/>
        <w:spacing w:line="268" w:lineRule="exact"/>
        <w:ind w:left="140"/>
      </w:pPr>
      <w:r>
        <w:t>You</w:t>
      </w:r>
      <w:r>
        <w:rPr>
          <w:spacing w:val="-6"/>
        </w:rPr>
        <w:t xml:space="preserve"> </w:t>
      </w:r>
      <w:r>
        <w:t>will</w:t>
      </w:r>
      <w:r>
        <w:rPr>
          <w:spacing w:val="-3"/>
        </w:rPr>
        <w:t xml:space="preserve"> </w:t>
      </w:r>
      <w:r>
        <w:t>receive</w:t>
      </w:r>
      <w:r>
        <w:rPr>
          <w:spacing w:val="-1"/>
        </w:rPr>
        <w:t xml:space="preserve"> </w:t>
      </w:r>
      <w:r>
        <w:t>notice</w:t>
      </w:r>
      <w:r>
        <w:rPr>
          <w:spacing w:val="-5"/>
        </w:rPr>
        <w:t xml:space="preserve"> </w:t>
      </w:r>
      <w:r>
        <w:t>of</w:t>
      </w:r>
      <w:r>
        <w:rPr>
          <w:spacing w:val="-5"/>
        </w:rPr>
        <w:t xml:space="preserve"> </w:t>
      </w:r>
      <w:r>
        <w:t>your</w:t>
      </w:r>
      <w:r>
        <w:rPr>
          <w:spacing w:val="-2"/>
        </w:rPr>
        <w:t xml:space="preserve"> </w:t>
      </w:r>
      <w:r>
        <w:t>award</w:t>
      </w:r>
      <w:r>
        <w:rPr>
          <w:spacing w:val="-6"/>
        </w:rPr>
        <w:t xml:space="preserve"> </w:t>
      </w:r>
      <w:r>
        <w:t>amounts</w:t>
      </w:r>
      <w:r>
        <w:rPr>
          <w:spacing w:val="-4"/>
        </w:rPr>
        <w:t xml:space="preserve"> </w:t>
      </w:r>
      <w:r>
        <w:t>for</w:t>
      </w:r>
      <w:r>
        <w:rPr>
          <w:spacing w:val="-3"/>
        </w:rPr>
        <w:t xml:space="preserve"> </w:t>
      </w:r>
      <w:r>
        <w:t>FY</w:t>
      </w:r>
      <w:r>
        <w:rPr>
          <w:spacing w:val="-5"/>
        </w:rPr>
        <w:t xml:space="preserve"> </w:t>
      </w:r>
      <w:r>
        <w:t>2025-2026</w:t>
      </w:r>
      <w:r>
        <w:rPr>
          <w:spacing w:val="-3"/>
        </w:rPr>
        <w:t xml:space="preserve"> </w:t>
      </w:r>
      <w:r>
        <w:t>in</w:t>
      </w:r>
      <w:r>
        <w:rPr>
          <w:spacing w:val="-4"/>
        </w:rPr>
        <w:t xml:space="preserve"> </w:t>
      </w:r>
      <w:r>
        <w:t>June</w:t>
      </w:r>
      <w:r>
        <w:rPr>
          <w:spacing w:val="-1"/>
        </w:rPr>
        <w:t xml:space="preserve"> </w:t>
      </w:r>
      <w:r>
        <w:rPr>
          <w:spacing w:val="-2"/>
        </w:rPr>
        <w:t>2025.</w:t>
      </w:r>
    </w:p>
    <w:p w14:paraId="314ED42E" w14:textId="77777777" w:rsidR="006A4C9F" w:rsidRDefault="00295B81">
      <w:pPr>
        <w:pStyle w:val="BodyText"/>
        <w:ind w:left="140" w:right="846" w:hanging="1"/>
      </w:pPr>
      <w:r>
        <w:t>The</w:t>
      </w:r>
      <w:r>
        <w:rPr>
          <w:spacing w:val="-2"/>
        </w:rPr>
        <w:t xml:space="preserve"> </w:t>
      </w:r>
      <w:r>
        <w:t>Workforce</w:t>
      </w:r>
      <w:r>
        <w:rPr>
          <w:spacing w:val="-2"/>
        </w:rPr>
        <w:t xml:space="preserve"> </w:t>
      </w:r>
      <w:r>
        <w:t>Innovation</w:t>
      </w:r>
      <w:r>
        <w:rPr>
          <w:spacing w:val="-5"/>
        </w:rPr>
        <w:t xml:space="preserve"> </w:t>
      </w:r>
      <w:r>
        <w:t>and</w:t>
      </w:r>
      <w:r>
        <w:rPr>
          <w:spacing w:val="-3"/>
        </w:rPr>
        <w:t xml:space="preserve"> </w:t>
      </w:r>
      <w:r>
        <w:t>Opportunity</w:t>
      </w:r>
      <w:r>
        <w:rPr>
          <w:spacing w:val="-3"/>
        </w:rPr>
        <w:t xml:space="preserve"> </w:t>
      </w:r>
      <w:r>
        <w:t>Act</w:t>
      </w:r>
      <w:r>
        <w:rPr>
          <w:spacing w:val="-2"/>
        </w:rPr>
        <w:t xml:space="preserve"> </w:t>
      </w:r>
      <w:r>
        <w:t>defines</w:t>
      </w:r>
      <w:r>
        <w:rPr>
          <w:spacing w:val="-2"/>
        </w:rPr>
        <w:t xml:space="preserve"> </w:t>
      </w:r>
      <w:r>
        <w:rPr>
          <w:b/>
        </w:rPr>
        <w:t>Administrative</w:t>
      </w:r>
      <w:r>
        <w:rPr>
          <w:b/>
          <w:spacing w:val="-5"/>
        </w:rPr>
        <w:t xml:space="preserve"> </w:t>
      </w:r>
      <w:r>
        <w:rPr>
          <w:b/>
        </w:rPr>
        <w:t>Costs</w:t>
      </w:r>
      <w:r>
        <w:rPr>
          <w:b/>
          <w:spacing w:val="-3"/>
        </w:rPr>
        <w:t xml:space="preserve"> </w:t>
      </w:r>
      <w:r>
        <w:t>in</w:t>
      </w:r>
      <w:r>
        <w:rPr>
          <w:spacing w:val="-3"/>
        </w:rPr>
        <w:t xml:space="preserve"> </w:t>
      </w:r>
      <w:hyperlink r:id="rId154" w:anchor="page%3D196">
        <w:r>
          <w:rPr>
            <w:color w:val="145F82"/>
            <w:u w:val="single" w:color="145F82"/>
          </w:rPr>
          <w:t>Section</w:t>
        </w:r>
        <w:r>
          <w:rPr>
            <w:color w:val="145F82"/>
            <w:spacing w:val="-3"/>
            <w:u w:val="single" w:color="145F82"/>
          </w:rPr>
          <w:t xml:space="preserve"> </w:t>
        </w:r>
        <w:r>
          <w:rPr>
            <w:color w:val="145F82"/>
            <w:u w:val="single" w:color="145F82"/>
          </w:rPr>
          <w:t>233</w:t>
        </w:r>
      </w:hyperlink>
      <w:r>
        <w:rPr>
          <w:color w:val="145F82"/>
          <w:spacing w:val="-3"/>
        </w:rPr>
        <w:t xml:space="preserve"> </w:t>
      </w:r>
      <w:r>
        <w:t>and</w:t>
      </w:r>
      <w:r>
        <w:rPr>
          <w:spacing w:val="-3"/>
        </w:rPr>
        <w:t xml:space="preserve"> </w:t>
      </w:r>
      <w:r>
        <w:t xml:space="preserve">the associated regulations at </w:t>
      </w:r>
      <w:hyperlink r:id="rId155">
        <w:r>
          <w:rPr>
            <w:color w:val="145F82"/>
            <w:u w:val="single" w:color="145F82"/>
          </w:rPr>
          <w:t>2 CFR 200.412</w:t>
        </w:r>
        <w:r>
          <w:t>,</w:t>
        </w:r>
      </w:hyperlink>
      <w:r>
        <w:t xml:space="preserve"> </w:t>
      </w:r>
      <w:hyperlink r:id="rId156" w:anchor="p-200.413(a)">
        <w:r>
          <w:rPr>
            <w:color w:val="145F82"/>
            <w:u w:val="single" w:color="145F82"/>
          </w:rPr>
          <w:t>200.413(a)</w:t>
        </w:r>
        <w:r>
          <w:t>,</w:t>
        </w:r>
      </w:hyperlink>
      <w:r>
        <w:t xml:space="preserve"> and </w:t>
      </w:r>
      <w:hyperlink r:id="rId157" w:anchor="p-200.414(a)">
        <w:r>
          <w:rPr>
            <w:color w:val="145F82"/>
            <w:u w:val="single" w:color="145F82"/>
          </w:rPr>
          <w:t>200.414(a)</w:t>
        </w:r>
        <w:r>
          <w:t>.</w:t>
        </w:r>
      </w:hyperlink>
    </w:p>
    <w:p w14:paraId="382EA45B" w14:textId="77777777" w:rsidR="006A4C9F" w:rsidRDefault="00295B81">
      <w:pPr>
        <w:spacing w:before="268"/>
        <w:ind w:left="140"/>
        <w:rPr>
          <w:b/>
        </w:rPr>
      </w:pPr>
      <w:r>
        <w:rPr>
          <w:b/>
        </w:rPr>
        <w:t>Note</w:t>
      </w:r>
      <w:r>
        <w:rPr>
          <w:b/>
          <w:spacing w:val="-7"/>
        </w:rPr>
        <w:t xml:space="preserve"> </w:t>
      </w:r>
      <w:r>
        <w:rPr>
          <w:b/>
        </w:rPr>
        <w:t>that</w:t>
      </w:r>
      <w:r>
        <w:rPr>
          <w:b/>
          <w:spacing w:val="-4"/>
        </w:rPr>
        <w:t xml:space="preserve"> </w:t>
      </w:r>
      <w:r>
        <w:rPr>
          <w:b/>
        </w:rPr>
        <w:t>administrative</w:t>
      </w:r>
      <w:r>
        <w:rPr>
          <w:b/>
          <w:spacing w:val="-6"/>
        </w:rPr>
        <w:t xml:space="preserve"> </w:t>
      </w:r>
      <w:r>
        <w:rPr>
          <w:b/>
        </w:rPr>
        <w:t>costs</w:t>
      </w:r>
      <w:r>
        <w:rPr>
          <w:b/>
          <w:spacing w:val="-5"/>
        </w:rPr>
        <w:t xml:space="preserve"> </w:t>
      </w:r>
      <w:r>
        <w:rPr>
          <w:b/>
        </w:rPr>
        <w:t>include,</w:t>
      </w:r>
      <w:r>
        <w:rPr>
          <w:b/>
          <w:spacing w:val="-6"/>
        </w:rPr>
        <w:t xml:space="preserve"> </w:t>
      </w:r>
      <w:r>
        <w:rPr>
          <w:b/>
        </w:rPr>
        <w:t>but</w:t>
      </w:r>
      <w:r>
        <w:rPr>
          <w:b/>
          <w:spacing w:val="-3"/>
        </w:rPr>
        <w:t xml:space="preserve"> </w:t>
      </w:r>
      <w:r>
        <w:rPr>
          <w:b/>
        </w:rPr>
        <w:t>are</w:t>
      </w:r>
      <w:r>
        <w:rPr>
          <w:b/>
          <w:spacing w:val="-5"/>
        </w:rPr>
        <w:t xml:space="preserve"> </w:t>
      </w:r>
      <w:r>
        <w:rPr>
          <w:b/>
        </w:rPr>
        <w:t>not</w:t>
      </w:r>
      <w:r>
        <w:rPr>
          <w:b/>
          <w:spacing w:val="-4"/>
        </w:rPr>
        <w:t xml:space="preserve"> </w:t>
      </w:r>
      <w:r>
        <w:rPr>
          <w:b/>
        </w:rPr>
        <w:t>limited</w:t>
      </w:r>
      <w:r>
        <w:rPr>
          <w:b/>
          <w:spacing w:val="-4"/>
        </w:rPr>
        <w:t xml:space="preserve"> </w:t>
      </w:r>
      <w:r>
        <w:rPr>
          <w:b/>
        </w:rPr>
        <w:t>to,</w:t>
      </w:r>
      <w:r>
        <w:rPr>
          <w:b/>
          <w:spacing w:val="-6"/>
        </w:rPr>
        <w:t xml:space="preserve"> </w:t>
      </w:r>
      <w:r>
        <w:rPr>
          <w:b/>
        </w:rPr>
        <w:t>indirect</w:t>
      </w:r>
      <w:r>
        <w:rPr>
          <w:b/>
          <w:spacing w:val="-5"/>
        </w:rPr>
        <w:t xml:space="preserve"> </w:t>
      </w:r>
      <w:r>
        <w:rPr>
          <w:b/>
        </w:rPr>
        <w:t>costs</w:t>
      </w:r>
      <w:r>
        <w:rPr>
          <w:b/>
          <w:spacing w:val="-5"/>
        </w:rPr>
        <w:t xml:space="preserve"> </w:t>
      </w:r>
      <w:r>
        <w:t>WIOA,</w:t>
      </w:r>
      <w:r>
        <w:rPr>
          <w:spacing w:val="-3"/>
        </w:rPr>
        <w:t xml:space="preserve"> </w:t>
      </w:r>
      <w:hyperlink r:id="rId158">
        <w:r>
          <w:rPr>
            <w:color w:val="145F82"/>
            <w:u w:val="single" w:color="145F82"/>
          </w:rPr>
          <w:t>Section</w:t>
        </w:r>
        <w:r>
          <w:rPr>
            <w:color w:val="145F82"/>
            <w:spacing w:val="-6"/>
            <w:u w:val="single" w:color="145F82"/>
          </w:rPr>
          <w:t xml:space="preserve"> </w:t>
        </w:r>
        <w:r>
          <w:rPr>
            <w:color w:val="145F82"/>
            <w:spacing w:val="-4"/>
            <w:u w:val="single" w:color="145F82"/>
          </w:rPr>
          <w:t>233</w:t>
        </w:r>
      </w:hyperlink>
      <w:r>
        <w:rPr>
          <w:b/>
          <w:spacing w:val="-4"/>
        </w:rPr>
        <w:t>:</w:t>
      </w:r>
    </w:p>
    <w:p w14:paraId="70640103" w14:textId="77777777" w:rsidR="006A4C9F" w:rsidRDefault="006A4C9F">
      <w:pPr>
        <w:pStyle w:val="BodyText"/>
        <w:spacing w:before="49"/>
        <w:rPr>
          <w:b/>
          <w:sz w:val="18"/>
        </w:rPr>
      </w:pPr>
    </w:p>
    <w:p w14:paraId="4787B4A5" w14:textId="77777777" w:rsidR="006A4C9F" w:rsidRDefault="00295B81">
      <w:pPr>
        <w:ind w:left="140"/>
        <w:rPr>
          <w:b/>
        </w:rPr>
      </w:pPr>
      <w:r>
        <w:rPr>
          <w:b/>
          <w:smallCaps/>
        </w:rPr>
        <w:t>Local</w:t>
      </w:r>
      <w:r>
        <w:rPr>
          <w:b/>
          <w:smallCaps/>
          <w:spacing w:val="-5"/>
        </w:rPr>
        <w:t xml:space="preserve"> </w:t>
      </w:r>
      <w:r>
        <w:rPr>
          <w:b/>
          <w:smallCaps/>
        </w:rPr>
        <w:t>Administrative</w:t>
      </w:r>
      <w:r>
        <w:rPr>
          <w:b/>
          <w:smallCaps/>
          <w:spacing w:val="-4"/>
        </w:rPr>
        <w:t xml:space="preserve"> </w:t>
      </w:r>
      <w:r>
        <w:rPr>
          <w:b/>
          <w:smallCaps/>
        </w:rPr>
        <w:t>Cost</w:t>
      </w:r>
      <w:r>
        <w:rPr>
          <w:b/>
          <w:smallCaps/>
          <w:spacing w:val="-5"/>
        </w:rPr>
        <w:t xml:space="preserve"> </w:t>
      </w:r>
      <w:r>
        <w:rPr>
          <w:b/>
          <w:smallCaps/>
          <w:spacing w:val="-2"/>
        </w:rPr>
        <w:t>Limits</w:t>
      </w:r>
    </w:p>
    <w:p w14:paraId="3C29EECA" w14:textId="77777777" w:rsidR="006A4C9F" w:rsidRDefault="006A4C9F">
      <w:pPr>
        <w:pStyle w:val="BodyText"/>
        <w:spacing w:before="49"/>
        <w:rPr>
          <w:b/>
          <w:sz w:val="18"/>
        </w:rPr>
      </w:pPr>
    </w:p>
    <w:p w14:paraId="2FBA94D9" w14:textId="77777777" w:rsidR="006A4C9F" w:rsidRDefault="00295B81">
      <w:pPr>
        <w:pStyle w:val="ListParagraph"/>
        <w:numPr>
          <w:ilvl w:val="0"/>
          <w:numId w:val="6"/>
        </w:numPr>
        <w:tabs>
          <w:tab w:val="left" w:pos="1548"/>
        </w:tabs>
        <w:spacing w:before="1"/>
        <w:ind w:hanging="688"/>
      </w:pPr>
      <w:r>
        <w:t>In</w:t>
      </w:r>
      <w:r>
        <w:rPr>
          <w:spacing w:val="-10"/>
        </w:rPr>
        <w:t xml:space="preserve"> </w:t>
      </w:r>
      <w:r>
        <w:t>General-</w:t>
      </w:r>
      <w:r>
        <w:rPr>
          <w:spacing w:val="-10"/>
        </w:rPr>
        <w:t>-</w:t>
      </w:r>
    </w:p>
    <w:p w14:paraId="23ED1E07" w14:textId="77777777" w:rsidR="006A4C9F" w:rsidRDefault="00295B81">
      <w:pPr>
        <w:pStyle w:val="BodyText"/>
        <w:ind w:left="1551" w:right="2055"/>
      </w:pPr>
      <w:r>
        <w:t>Subject</w:t>
      </w:r>
      <w:r>
        <w:rPr>
          <w:spacing w:val="-2"/>
        </w:rPr>
        <w:t xml:space="preserve"> </w:t>
      </w:r>
      <w:r>
        <w:t>to</w:t>
      </w:r>
      <w:r>
        <w:rPr>
          <w:spacing w:val="-2"/>
        </w:rPr>
        <w:t xml:space="preserve"> </w:t>
      </w:r>
      <w:r>
        <w:t>subsection</w:t>
      </w:r>
      <w:r>
        <w:rPr>
          <w:spacing w:val="-4"/>
        </w:rPr>
        <w:t xml:space="preserve"> </w:t>
      </w:r>
      <w:r>
        <w:t>(b),</w:t>
      </w:r>
      <w:r>
        <w:rPr>
          <w:spacing w:val="-5"/>
        </w:rPr>
        <w:t xml:space="preserve"> </w:t>
      </w:r>
      <w:r>
        <w:t>of</w:t>
      </w:r>
      <w:r>
        <w:rPr>
          <w:spacing w:val="-3"/>
        </w:rPr>
        <w:t xml:space="preserve"> </w:t>
      </w:r>
      <w:r>
        <w:t>the</w:t>
      </w:r>
      <w:r>
        <w:rPr>
          <w:spacing w:val="-2"/>
        </w:rPr>
        <w:t xml:space="preserve"> </w:t>
      </w:r>
      <w:r>
        <w:t>amount</w:t>
      </w:r>
      <w:r>
        <w:rPr>
          <w:spacing w:val="-2"/>
        </w:rPr>
        <w:t xml:space="preserve"> </w:t>
      </w:r>
      <w:r>
        <w:t>that</w:t>
      </w:r>
      <w:r>
        <w:rPr>
          <w:spacing w:val="-5"/>
        </w:rPr>
        <w:t xml:space="preserve"> </w:t>
      </w:r>
      <w:r>
        <w:t>is</w:t>
      </w:r>
      <w:r>
        <w:rPr>
          <w:spacing w:val="-5"/>
        </w:rPr>
        <w:t xml:space="preserve"> </w:t>
      </w:r>
      <w:r>
        <w:t>made</w:t>
      </w:r>
      <w:r>
        <w:rPr>
          <w:spacing w:val="-5"/>
        </w:rPr>
        <w:t xml:space="preserve"> </w:t>
      </w:r>
      <w:r>
        <w:t>available</w:t>
      </w:r>
      <w:r>
        <w:rPr>
          <w:spacing w:val="-2"/>
        </w:rPr>
        <w:t xml:space="preserve"> </w:t>
      </w:r>
      <w:r>
        <w:t>under</w:t>
      </w:r>
      <w:r>
        <w:rPr>
          <w:spacing w:val="-5"/>
        </w:rPr>
        <w:t xml:space="preserve"> </w:t>
      </w:r>
      <w:r>
        <w:t>this title to an eligible provider--</w:t>
      </w:r>
    </w:p>
    <w:p w14:paraId="5AA5BA2C" w14:textId="77777777" w:rsidR="006A4C9F" w:rsidRDefault="00295B81">
      <w:pPr>
        <w:pStyle w:val="ListParagraph"/>
        <w:numPr>
          <w:ilvl w:val="1"/>
          <w:numId w:val="6"/>
        </w:numPr>
        <w:tabs>
          <w:tab w:val="left" w:pos="2297"/>
          <w:tab w:val="left" w:pos="2401"/>
        </w:tabs>
        <w:ind w:right="2224" w:hanging="548"/>
      </w:pPr>
      <w:r>
        <w:t>not</w:t>
      </w:r>
      <w:r>
        <w:rPr>
          <w:spacing w:val="-2"/>
        </w:rPr>
        <w:t xml:space="preserve"> </w:t>
      </w:r>
      <w:r>
        <w:t>less</w:t>
      </w:r>
      <w:r>
        <w:rPr>
          <w:spacing w:val="-3"/>
        </w:rPr>
        <w:t xml:space="preserve"> </w:t>
      </w:r>
      <w:r>
        <w:t>than</w:t>
      </w:r>
      <w:r>
        <w:rPr>
          <w:spacing w:val="-6"/>
        </w:rPr>
        <w:t xml:space="preserve"> </w:t>
      </w:r>
      <w:r>
        <w:t>95</w:t>
      </w:r>
      <w:r>
        <w:rPr>
          <w:spacing w:val="-4"/>
        </w:rPr>
        <w:t xml:space="preserve"> </w:t>
      </w:r>
      <w:r>
        <w:t>percent</w:t>
      </w:r>
      <w:r>
        <w:rPr>
          <w:spacing w:val="-2"/>
        </w:rPr>
        <w:t xml:space="preserve"> </w:t>
      </w:r>
      <w:r>
        <w:t>shall</w:t>
      </w:r>
      <w:r>
        <w:rPr>
          <w:spacing w:val="-3"/>
        </w:rPr>
        <w:t xml:space="preserve"> </w:t>
      </w:r>
      <w:r>
        <w:t>be</w:t>
      </w:r>
      <w:r>
        <w:rPr>
          <w:spacing w:val="-5"/>
        </w:rPr>
        <w:t xml:space="preserve"> </w:t>
      </w:r>
      <w:r>
        <w:t>expended</w:t>
      </w:r>
      <w:r>
        <w:rPr>
          <w:spacing w:val="-4"/>
        </w:rPr>
        <w:t xml:space="preserve"> </w:t>
      </w:r>
      <w:r>
        <w:t>for</w:t>
      </w:r>
      <w:r>
        <w:rPr>
          <w:spacing w:val="-3"/>
        </w:rPr>
        <w:t xml:space="preserve"> </w:t>
      </w:r>
      <w:r>
        <w:t>carrying</w:t>
      </w:r>
      <w:r>
        <w:rPr>
          <w:spacing w:val="-4"/>
        </w:rPr>
        <w:t xml:space="preserve"> </w:t>
      </w:r>
      <w:r>
        <w:t>out</w:t>
      </w:r>
      <w:r>
        <w:rPr>
          <w:spacing w:val="-5"/>
        </w:rPr>
        <w:t xml:space="preserve"> </w:t>
      </w:r>
      <w:r>
        <w:t>adult education and literacy activities; and</w:t>
      </w:r>
    </w:p>
    <w:p w14:paraId="22E41CB4" w14:textId="77777777" w:rsidR="006A4C9F" w:rsidRDefault="00295B81">
      <w:pPr>
        <w:pStyle w:val="ListParagraph"/>
        <w:numPr>
          <w:ilvl w:val="1"/>
          <w:numId w:val="6"/>
        </w:numPr>
        <w:tabs>
          <w:tab w:val="left" w:pos="2295"/>
          <w:tab w:val="left" w:pos="2391"/>
        </w:tabs>
        <w:ind w:left="2391" w:right="2068" w:hanging="540"/>
      </w:pPr>
      <w:r>
        <w:t>the remaining amount, not to exceed 5 percent, shall be used for planning, administration (including carrying out the</w:t>
      </w:r>
      <w:r>
        <w:rPr>
          <w:spacing w:val="40"/>
        </w:rPr>
        <w:t xml:space="preserve"> </w:t>
      </w:r>
      <w:r>
        <w:t>requirements</w:t>
      </w:r>
      <w:r>
        <w:rPr>
          <w:spacing w:val="-7"/>
        </w:rPr>
        <w:t xml:space="preserve"> </w:t>
      </w:r>
      <w:r>
        <w:t>of</w:t>
      </w:r>
      <w:r>
        <w:rPr>
          <w:spacing w:val="-5"/>
        </w:rPr>
        <w:t xml:space="preserve"> </w:t>
      </w:r>
      <w:hyperlink r:id="rId159" w:anchor="page%3D47">
        <w:r>
          <w:rPr>
            <w:color w:val="145F82"/>
            <w:u w:val="single" w:color="145F82"/>
          </w:rPr>
          <w:t>Section</w:t>
        </w:r>
        <w:r>
          <w:rPr>
            <w:color w:val="145F82"/>
            <w:spacing w:val="-6"/>
            <w:u w:val="single" w:color="145F82"/>
          </w:rPr>
          <w:t xml:space="preserve"> </w:t>
        </w:r>
        <w:r>
          <w:rPr>
            <w:color w:val="145F82"/>
            <w:u w:val="single" w:color="145F82"/>
          </w:rPr>
          <w:t>116</w:t>
        </w:r>
      </w:hyperlink>
      <w:r>
        <w:t>),</w:t>
      </w:r>
      <w:r>
        <w:rPr>
          <w:spacing w:val="-5"/>
        </w:rPr>
        <w:t xml:space="preserve"> </w:t>
      </w:r>
      <w:r>
        <w:t>professional</w:t>
      </w:r>
      <w:r>
        <w:rPr>
          <w:spacing w:val="-5"/>
        </w:rPr>
        <w:t xml:space="preserve"> </w:t>
      </w:r>
      <w:r>
        <w:t>development,</w:t>
      </w:r>
      <w:r>
        <w:rPr>
          <w:spacing w:val="-5"/>
        </w:rPr>
        <w:t xml:space="preserve"> </w:t>
      </w:r>
      <w:r>
        <w:t>and</w:t>
      </w:r>
      <w:r>
        <w:rPr>
          <w:spacing w:val="-6"/>
        </w:rPr>
        <w:t xml:space="preserve"> </w:t>
      </w:r>
      <w:r>
        <w:t xml:space="preserve">the activities described in paragraphs </w:t>
      </w:r>
      <w:hyperlink r:id="rId160" w:anchor="page%3D196">
        <w:r>
          <w:rPr>
            <w:color w:val="145F82"/>
            <w:u w:val="single" w:color="145F82"/>
          </w:rPr>
          <w:t>(3) and (5) of Section 232</w:t>
        </w:r>
      </w:hyperlink>
      <w:r>
        <w:t>.</w:t>
      </w:r>
    </w:p>
    <w:p w14:paraId="242DDC64" w14:textId="77777777" w:rsidR="006A4C9F" w:rsidRDefault="00295B81">
      <w:pPr>
        <w:pStyle w:val="ListParagraph"/>
        <w:numPr>
          <w:ilvl w:val="0"/>
          <w:numId w:val="6"/>
        </w:numPr>
        <w:tabs>
          <w:tab w:val="left" w:pos="1510"/>
        </w:tabs>
        <w:ind w:left="1510" w:hanging="650"/>
      </w:pPr>
      <w:r>
        <w:t>Special</w:t>
      </w:r>
      <w:r>
        <w:rPr>
          <w:spacing w:val="-10"/>
        </w:rPr>
        <w:t xml:space="preserve"> </w:t>
      </w:r>
      <w:r>
        <w:t>Rule-</w:t>
      </w:r>
      <w:r>
        <w:rPr>
          <w:spacing w:val="-10"/>
        </w:rPr>
        <w:t>-</w:t>
      </w:r>
    </w:p>
    <w:p w14:paraId="0E6CA83F" w14:textId="77777777" w:rsidR="006A4C9F" w:rsidRDefault="00295B81">
      <w:pPr>
        <w:pStyle w:val="BodyText"/>
        <w:ind w:left="1510" w:right="2055"/>
      </w:pPr>
      <w:r>
        <w:t>In</w:t>
      </w:r>
      <w:r>
        <w:rPr>
          <w:spacing w:val="-4"/>
        </w:rPr>
        <w:t xml:space="preserve"> </w:t>
      </w:r>
      <w:r>
        <w:t>cases</w:t>
      </w:r>
      <w:r>
        <w:rPr>
          <w:spacing w:val="-5"/>
        </w:rPr>
        <w:t xml:space="preserve"> </w:t>
      </w:r>
      <w:r>
        <w:t>where</w:t>
      </w:r>
      <w:r>
        <w:rPr>
          <w:spacing w:val="-5"/>
        </w:rPr>
        <w:t xml:space="preserve"> </w:t>
      </w:r>
      <w:r>
        <w:t>the</w:t>
      </w:r>
      <w:r>
        <w:rPr>
          <w:spacing w:val="-5"/>
        </w:rPr>
        <w:t xml:space="preserve"> </w:t>
      </w:r>
      <w:r>
        <w:t>cost</w:t>
      </w:r>
      <w:r>
        <w:rPr>
          <w:spacing w:val="-2"/>
        </w:rPr>
        <w:t xml:space="preserve"> </w:t>
      </w:r>
      <w:r>
        <w:t>limits</w:t>
      </w:r>
      <w:r>
        <w:rPr>
          <w:spacing w:val="-3"/>
        </w:rPr>
        <w:t xml:space="preserve"> </w:t>
      </w:r>
      <w:r>
        <w:t>described</w:t>
      </w:r>
      <w:r>
        <w:rPr>
          <w:spacing w:val="-4"/>
        </w:rPr>
        <w:t xml:space="preserve"> </w:t>
      </w:r>
      <w:r>
        <w:t>in</w:t>
      </w:r>
      <w:r>
        <w:rPr>
          <w:spacing w:val="-4"/>
        </w:rPr>
        <w:t xml:space="preserve"> </w:t>
      </w:r>
      <w:r>
        <w:t>subsection</w:t>
      </w:r>
      <w:r>
        <w:rPr>
          <w:spacing w:val="-5"/>
        </w:rPr>
        <w:t xml:space="preserve"> </w:t>
      </w:r>
      <w:r>
        <w:t>(a)</w:t>
      </w:r>
      <w:r>
        <w:rPr>
          <w:spacing w:val="-3"/>
        </w:rPr>
        <w:t xml:space="preserve"> </w:t>
      </w:r>
      <w:r>
        <w:t>are</w:t>
      </w:r>
      <w:r>
        <w:rPr>
          <w:spacing w:val="-5"/>
        </w:rPr>
        <w:t xml:space="preserve"> </w:t>
      </w:r>
      <w:r>
        <w:t>too</w:t>
      </w:r>
      <w:r>
        <w:rPr>
          <w:spacing w:val="-2"/>
        </w:rPr>
        <w:t xml:space="preserve"> </w:t>
      </w:r>
      <w:r>
        <w:t>restrictive to allow for the activities described in subsection (a)(2), the eligible provider shall negotiate with the eligible agency in order to determine an adequate level of funds to be used for non-instructional purposes</w:t>
      </w:r>
    </w:p>
    <w:p w14:paraId="797F2A09" w14:textId="77777777" w:rsidR="006A4C9F" w:rsidRDefault="00295B81">
      <w:pPr>
        <w:spacing w:before="267"/>
        <w:ind w:left="140" w:right="2055" w:hanging="1"/>
        <w:rPr>
          <w:b/>
        </w:rPr>
      </w:pPr>
      <w:r>
        <w:rPr>
          <w:b/>
        </w:rPr>
        <w:t xml:space="preserve">34 CFR 463.26 Local administrative costs under </w:t>
      </w:r>
      <w:hyperlink r:id="rId161" w:anchor="page%3D196">
        <w:r>
          <w:rPr>
            <w:b/>
            <w:color w:val="145F82"/>
            <w:u w:val="single" w:color="145F82"/>
          </w:rPr>
          <w:t>Section 233 (a) (2) of AEFLA</w:t>
        </w:r>
      </w:hyperlink>
      <w:r>
        <w:rPr>
          <w:b/>
          <w:color w:val="145F82"/>
        </w:rPr>
        <w:t xml:space="preserve"> </w:t>
      </w:r>
      <w:r>
        <w:rPr>
          <w:b/>
        </w:rPr>
        <w:t>include planning,</w:t>
      </w:r>
      <w:r>
        <w:rPr>
          <w:b/>
          <w:spacing w:val="-3"/>
        </w:rPr>
        <w:t xml:space="preserve"> </w:t>
      </w:r>
      <w:r>
        <w:rPr>
          <w:b/>
        </w:rPr>
        <w:t>administration,</w:t>
      </w:r>
      <w:r>
        <w:rPr>
          <w:b/>
          <w:spacing w:val="-7"/>
        </w:rPr>
        <w:t xml:space="preserve"> </w:t>
      </w:r>
      <w:r>
        <w:rPr>
          <w:b/>
        </w:rPr>
        <w:t>professional</w:t>
      </w:r>
      <w:r>
        <w:rPr>
          <w:b/>
          <w:spacing w:val="-3"/>
        </w:rPr>
        <w:t xml:space="preserve"> </w:t>
      </w:r>
      <w:r>
        <w:rPr>
          <w:b/>
        </w:rPr>
        <w:t>development,</w:t>
      </w:r>
      <w:r>
        <w:rPr>
          <w:b/>
          <w:spacing w:val="-6"/>
        </w:rPr>
        <w:t xml:space="preserve"> </w:t>
      </w:r>
      <w:r>
        <w:rPr>
          <w:b/>
        </w:rPr>
        <w:t>local</w:t>
      </w:r>
      <w:r>
        <w:rPr>
          <w:b/>
          <w:spacing w:val="-5"/>
        </w:rPr>
        <w:t xml:space="preserve"> </w:t>
      </w:r>
      <w:r>
        <w:rPr>
          <w:b/>
        </w:rPr>
        <w:t>plan</w:t>
      </w:r>
      <w:r>
        <w:rPr>
          <w:b/>
          <w:spacing w:val="-5"/>
        </w:rPr>
        <w:t xml:space="preserve"> </w:t>
      </w:r>
      <w:r>
        <w:rPr>
          <w:b/>
        </w:rPr>
        <w:t>alignment</w:t>
      </w:r>
      <w:r>
        <w:rPr>
          <w:b/>
          <w:spacing w:val="-4"/>
        </w:rPr>
        <w:t xml:space="preserve"> </w:t>
      </w:r>
      <w:r>
        <w:rPr>
          <w:b/>
        </w:rPr>
        <w:t>and</w:t>
      </w:r>
      <w:r>
        <w:rPr>
          <w:b/>
          <w:spacing w:val="-6"/>
        </w:rPr>
        <w:t xml:space="preserve"> </w:t>
      </w:r>
      <w:r>
        <w:rPr>
          <w:b/>
        </w:rPr>
        <w:t>one</w:t>
      </w:r>
      <w:r>
        <w:rPr>
          <w:b/>
          <w:spacing w:val="-5"/>
        </w:rPr>
        <w:t xml:space="preserve"> </w:t>
      </w:r>
      <w:r>
        <w:rPr>
          <w:b/>
        </w:rPr>
        <w:t>stop partner responsibility fulfillment.</w:t>
      </w:r>
    </w:p>
    <w:p w14:paraId="1E7CA178" w14:textId="77777777" w:rsidR="006A4C9F" w:rsidRDefault="006A4C9F">
      <w:pPr>
        <w:pStyle w:val="BodyText"/>
        <w:spacing w:before="1"/>
        <w:rPr>
          <w:b/>
        </w:rPr>
      </w:pPr>
    </w:p>
    <w:p w14:paraId="2E4B385C" w14:textId="77777777" w:rsidR="006A4C9F" w:rsidRDefault="00295B81">
      <w:pPr>
        <w:ind w:left="140" w:right="846"/>
        <w:rPr>
          <w:b/>
        </w:rPr>
      </w:pPr>
      <w:r>
        <w:rPr>
          <w:b/>
        </w:rPr>
        <w:t>On</w:t>
      </w:r>
      <w:r>
        <w:rPr>
          <w:b/>
          <w:spacing w:val="-3"/>
        </w:rPr>
        <w:t xml:space="preserve"> </w:t>
      </w:r>
      <w:r>
        <w:rPr>
          <w:b/>
        </w:rPr>
        <w:t>your</w:t>
      </w:r>
      <w:r>
        <w:rPr>
          <w:b/>
          <w:spacing w:val="-2"/>
        </w:rPr>
        <w:t xml:space="preserve"> </w:t>
      </w:r>
      <w:r>
        <w:rPr>
          <w:b/>
        </w:rPr>
        <w:t>Federal</w:t>
      </w:r>
      <w:r>
        <w:rPr>
          <w:b/>
          <w:spacing w:val="-2"/>
        </w:rPr>
        <w:t xml:space="preserve"> </w:t>
      </w:r>
      <w:r>
        <w:rPr>
          <w:b/>
        </w:rPr>
        <w:t>budget</w:t>
      </w:r>
      <w:r>
        <w:rPr>
          <w:b/>
          <w:spacing w:val="-4"/>
        </w:rPr>
        <w:t xml:space="preserve"> </w:t>
      </w:r>
      <w:r>
        <w:rPr>
          <w:b/>
        </w:rPr>
        <w:t>only</w:t>
      </w:r>
      <w:r>
        <w:rPr>
          <w:b/>
          <w:spacing w:val="-3"/>
        </w:rPr>
        <w:t xml:space="preserve"> </w:t>
      </w:r>
      <w:r>
        <w:rPr>
          <w:b/>
        </w:rPr>
        <w:t>5%</w:t>
      </w:r>
      <w:r>
        <w:rPr>
          <w:b/>
          <w:spacing w:val="-4"/>
        </w:rPr>
        <w:t xml:space="preserve"> </w:t>
      </w:r>
      <w:r>
        <w:rPr>
          <w:b/>
        </w:rPr>
        <w:t>may</w:t>
      </w:r>
      <w:r>
        <w:rPr>
          <w:b/>
          <w:spacing w:val="-2"/>
        </w:rPr>
        <w:t xml:space="preserve"> </w:t>
      </w:r>
      <w:r>
        <w:rPr>
          <w:b/>
        </w:rPr>
        <w:t>be</w:t>
      </w:r>
      <w:r>
        <w:rPr>
          <w:b/>
          <w:spacing w:val="-3"/>
        </w:rPr>
        <w:t xml:space="preserve"> </w:t>
      </w:r>
      <w:r>
        <w:rPr>
          <w:b/>
        </w:rPr>
        <w:t>allocated</w:t>
      </w:r>
      <w:r>
        <w:rPr>
          <w:b/>
          <w:spacing w:val="-3"/>
        </w:rPr>
        <w:t xml:space="preserve"> </w:t>
      </w:r>
      <w:r>
        <w:rPr>
          <w:b/>
        </w:rPr>
        <w:t>for</w:t>
      </w:r>
      <w:r>
        <w:rPr>
          <w:b/>
          <w:spacing w:val="-6"/>
        </w:rPr>
        <w:t xml:space="preserve"> </w:t>
      </w:r>
      <w:r>
        <w:rPr>
          <w:b/>
        </w:rPr>
        <w:t>administrative</w:t>
      </w:r>
      <w:r>
        <w:rPr>
          <w:b/>
          <w:spacing w:val="-5"/>
        </w:rPr>
        <w:t xml:space="preserve"> </w:t>
      </w:r>
      <w:r>
        <w:rPr>
          <w:b/>
        </w:rPr>
        <w:t>cost</w:t>
      </w:r>
      <w:r>
        <w:rPr>
          <w:b/>
          <w:spacing w:val="-4"/>
        </w:rPr>
        <w:t xml:space="preserve"> </w:t>
      </w:r>
      <w:r>
        <w:rPr>
          <w:b/>
        </w:rPr>
        <w:t>including</w:t>
      </w:r>
      <w:r>
        <w:rPr>
          <w:b/>
          <w:spacing w:val="-2"/>
        </w:rPr>
        <w:t xml:space="preserve"> </w:t>
      </w:r>
      <w:r>
        <w:rPr>
          <w:b/>
        </w:rPr>
        <w:t xml:space="preserve">professional </w:t>
      </w:r>
      <w:r>
        <w:rPr>
          <w:b/>
          <w:spacing w:val="-2"/>
        </w:rPr>
        <w:t>development.</w:t>
      </w:r>
    </w:p>
    <w:p w14:paraId="16BDEB01" w14:textId="77777777" w:rsidR="006A4C9F" w:rsidRDefault="00295B81">
      <w:pPr>
        <w:pStyle w:val="BodyText"/>
        <w:spacing w:before="267"/>
        <w:ind w:left="139" w:right="906"/>
      </w:pPr>
      <w:r>
        <w:t>AEFLA is a supplement, not supplant grant subject to a restricted rate. If a local provider wants to include indirect costs in their budget and they have a negotiated restricted indirect costs rate agreement,</w:t>
      </w:r>
      <w:r>
        <w:rPr>
          <w:spacing w:val="-4"/>
        </w:rPr>
        <w:t xml:space="preserve"> </w:t>
      </w:r>
      <w:r>
        <w:t>they</w:t>
      </w:r>
      <w:r>
        <w:rPr>
          <w:spacing w:val="-3"/>
        </w:rPr>
        <w:t xml:space="preserve"> </w:t>
      </w:r>
      <w:r>
        <w:t>can</w:t>
      </w:r>
      <w:r>
        <w:rPr>
          <w:spacing w:val="-3"/>
        </w:rPr>
        <w:t xml:space="preserve"> </w:t>
      </w:r>
      <w:r>
        <w:t>use</w:t>
      </w:r>
      <w:r>
        <w:rPr>
          <w:spacing w:val="-1"/>
        </w:rPr>
        <w:t xml:space="preserve"> </w:t>
      </w:r>
      <w:r>
        <w:t>the</w:t>
      </w:r>
      <w:r>
        <w:rPr>
          <w:spacing w:val="-1"/>
        </w:rPr>
        <w:t xml:space="preserve"> </w:t>
      </w:r>
      <w:r>
        <w:t>restricted</w:t>
      </w:r>
      <w:r>
        <w:rPr>
          <w:spacing w:val="-5"/>
        </w:rPr>
        <w:t xml:space="preserve"> </w:t>
      </w:r>
      <w:r>
        <w:t>rate.</w:t>
      </w:r>
      <w:r>
        <w:rPr>
          <w:spacing w:val="-5"/>
        </w:rPr>
        <w:t xml:space="preserve"> </w:t>
      </w:r>
      <w:r>
        <w:t>Or</w:t>
      </w:r>
      <w:r>
        <w:rPr>
          <w:spacing w:val="-2"/>
        </w:rPr>
        <w:t xml:space="preserve"> </w:t>
      </w:r>
      <w:r>
        <w:t>the</w:t>
      </w:r>
      <w:r>
        <w:rPr>
          <w:spacing w:val="-1"/>
        </w:rPr>
        <w:t xml:space="preserve"> </w:t>
      </w:r>
      <w:r>
        <w:t>provider</w:t>
      </w:r>
      <w:r>
        <w:rPr>
          <w:spacing w:val="-4"/>
        </w:rPr>
        <w:t xml:space="preserve"> </w:t>
      </w:r>
      <w:r>
        <w:t>can</w:t>
      </w:r>
      <w:r>
        <w:rPr>
          <w:spacing w:val="-3"/>
        </w:rPr>
        <w:t xml:space="preserve"> </w:t>
      </w:r>
      <w:r>
        <w:t>use</w:t>
      </w:r>
      <w:r>
        <w:rPr>
          <w:spacing w:val="-1"/>
        </w:rPr>
        <w:t xml:space="preserve"> </w:t>
      </w:r>
      <w:r>
        <w:t>8%</w:t>
      </w:r>
      <w:r>
        <w:rPr>
          <w:spacing w:val="-1"/>
        </w:rPr>
        <w:t xml:space="preserve"> </w:t>
      </w:r>
      <w:r>
        <w:t>if</w:t>
      </w:r>
      <w:r>
        <w:rPr>
          <w:spacing w:val="-4"/>
        </w:rPr>
        <w:t xml:space="preserve"> </w:t>
      </w:r>
      <w:r>
        <w:t>the</w:t>
      </w:r>
      <w:r>
        <w:rPr>
          <w:spacing w:val="-1"/>
        </w:rPr>
        <w:t xml:space="preserve"> </w:t>
      </w:r>
      <w:r>
        <w:t>provisional</w:t>
      </w:r>
      <w:r>
        <w:rPr>
          <w:spacing w:val="-5"/>
        </w:rPr>
        <w:t xml:space="preserve"> </w:t>
      </w:r>
      <w:r>
        <w:t>or</w:t>
      </w:r>
      <w:r>
        <w:rPr>
          <w:spacing w:val="-2"/>
        </w:rPr>
        <w:t xml:space="preserve"> </w:t>
      </w:r>
      <w:r>
        <w:t>final</w:t>
      </w:r>
      <w:r>
        <w:rPr>
          <w:spacing w:val="-2"/>
        </w:rPr>
        <w:t xml:space="preserve"> </w:t>
      </w:r>
      <w:r>
        <w:t>rate</w:t>
      </w:r>
      <w:r>
        <w:rPr>
          <w:spacing w:val="-1"/>
        </w:rPr>
        <w:t xml:space="preserve"> </w:t>
      </w:r>
      <w:r>
        <w:t>is over 8%.</w:t>
      </w:r>
      <w:r>
        <w:rPr>
          <w:spacing w:val="40"/>
        </w:rPr>
        <w:t xml:space="preserve"> </w:t>
      </w:r>
      <w:r>
        <w:t>The rate is applied as instructed in the agreement.</w:t>
      </w:r>
      <w:r>
        <w:rPr>
          <w:spacing w:val="40"/>
        </w:rPr>
        <w:t xml:space="preserve"> </w:t>
      </w:r>
      <w:r>
        <w:t>If they have no negotiated restricted indirect cost rate agreement, they can request up to 8%, calculated on modified total direct costs (MTDC).</w:t>
      </w:r>
      <w:r>
        <w:rPr>
          <w:spacing w:val="40"/>
        </w:rPr>
        <w:t xml:space="preserve"> </w:t>
      </w:r>
      <w:r>
        <w:t>However, the budgeted amount for administrative costs, which includes both the direct costs outlined</w:t>
      </w:r>
      <w:r>
        <w:rPr>
          <w:spacing w:val="-1"/>
        </w:rPr>
        <w:t xml:space="preserve"> </w:t>
      </w:r>
      <w:r>
        <w:t>in</w:t>
      </w:r>
      <w:r>
        <w:rPr>
          <w:spacing w:val="-3"/>
        </w:rPr>
        <w:t xml:space="preserve"> </w:t>
      </w:r>
      <w:hyperlink r:id="rId162">
        <w:r>
          <w:rPr>
            <w:color w:val="145F82"/>
            <w:u w:val="single" w:color="145F82"/>
          </w:rPr>
          <w:t>34</w:t>
        </w:r>
        <w:r>
          <w:rPr>
            <w:color w:val="145F82"/>
            <w:spacing w:val="-1"/>
            <w:u w:val="single" w:color="145F82"/>
          </w:rPr>
          <w:t xml:space="preserve"> </w:t>
        </w:r>
        <w:r>
          <w:rPr>
            <w:color w:val="145F82"/>
            <w:u w:val="single" w:color="145F82"/>
          </w:rPr>
          <w:t>CFR 463.26</w:t>
        </w:r>
      </w:hyperlink>
      <w:r>
        <w:rPr>
          <w:color w:val="145F82"/>
          <w:spacing w:val="-2"/>
        </w:rPr>
        <w:t xml:space="preserve"> </w:t>
      </w:r>
      <w:r>
        <w:t>and</w:t>
      </w:r>
      <w:r>
        <w:rPr>
          <w:spacing w:val="-1"/>
        </w:rPr>
        <w:t xml:space="preserve"> </w:t>
      </w:r>
      <w:r>
        <w:t>the indirect</w:t>
      </w:r>
      <w:r>
        <w:rPr>
          <w:spacing w:val="-2"/>
        </w:rPr>
        <w:t xml:space="preserve"> </w:t>
      </w:r>
      <w:r>
        <w:t>costs,</w:t>
      </w:r>
      <w:r>
        <w:rPr>
          <w:spacing w:val="-2"/>
        </w:rPr>
        <w:t xml:space="preserve"> </w:t>
      </w:r>
      <w:r>
        <w:t>cannot</w:t>
      </w:r>
      <w:r>
        <w:rPr>
          <w:spacing w:val="-2"/>
        </w:rPr>
        <w:t xml:space="preserve"> </w:t>
      </w:r>
      <w:r>
        <w:t>exceed</w:t>
      </w:r>
      <w:r>
        <w:rPr>
          <w:spacing w:val="-3"/>
        </w:rPr>
        <w:t xml:space="preserve"> </w:t>
      </w:r>
      <w:r>
        <w:t>5% unless the</w:t>
      </w:r>
      <w:r>
        <w:rPr>
          <w:spacing w:val="-2"/>
        </w:rPr>
        <w:t xml:space="preserve"> </w:t>
      </w:r>
      <w:r>
        <w:t>local provider negotiates that cap with the State.</w:t>
      </w:r>
    </w:p>
    <w:p w14:paraId="0EED4714" w14:textId="77777777" w:rsidR="006A4C9F" w:rsidRDefault="006A4C9F">
      <w:pPr>
        <w:pStyle w:val="BodyText"/>
        <w:spacing w:before="2"/>
      </w:pPr>
    </w:p>
    <w:p w14:paraId="3FCC8935" w14:textId="77777777" w:rsidR="006A4C9F" w:rsidRDefault="00295B81">
      <w:pPr>
        <w:pStyle w:val="BodyText"/>
        <w:ind w:left="139" w:right="693"/>
      </w:pPr>
      <w:r>
        <w:t>Indirect</w:t>
      </w:r>
      <w:r>
        <w:rPr>
          <w:spacing w:val="-1"/>
        </w:rPr>
        <w:t xml:space="preserve"> </w:t>
      </w:r>
      <w:r>
        <w:t>cost</w:t>
      </w:r>
      <w:r>
        <w:rPr>
          <w:spacing w:val="-1"/>
        </w:rPr>
        <w:t xml:space="preserve"> </w:t>
      </w:r>
      <w:r>
        <w:t>is</w:t>
      </w:r>
      <w:r>
        <w:rPr>
          <w:spacing w:val="-4"/>
        </w:rPr>
        <w:t xml:space="preserve"> </w:t>
      </w:r>
      <w:r>
        <w:t>an</w:t>
      </w:r>
      <w:r>
        <w:rPr>
          <w:spacing w:val="-3"/>
        </w:rPr>
        <w:t xml:space="preserve"> </w:t>
      </w:r>
      <w:r>
        <w:t>administrative</w:t>
      </w:r>
      <w:r>
        <w:rPr>
          <w:spacing w:val="-4"/>
        </w:rPr>
        <w:t xml:space="preserve"> </w:t>
      </w:r>
      <w:r>
        <w:t>cost</w:t>
      </w:r>
      <w:r>
        <w:rPr>
          <w:spacing w:val="-1"/>
        </w:rPr>
        <w:t xml:space="preserve"> </w:t>
      </w:r>
      <w:r>
        <w:t>by</w:t>
      </w:r>
      <w:r>
        <w:rPr>
          <w:spacing w:val="-1"/>
        </w:rPr>
        <w:t xml:space="preserve"> </w:t>
      </w:r>
      <w:r>
        <w:t>nature</w:t>
      </w:r>
      <w:r>
        <w:rPr>
          <w:spacing w:val="-4"/>
        </w:rPr>
        <w:t xml:space="preserve"> </w:t>
      </w:r>
      <w:r>
        <w:t>and</w:t>
      </w:r>
      <w:r>
        <w:rPr>
          <w:spacing w:val="-3"/>
        </w:rPr>
        <w:t xml:space="preserve"> </w:t>
      </w:r>
      <w:r>
        <w:t>falls</w:t>
      </w:r>
      <w:r>
        <w:rPr>
          <w:spacing w:val="-2"/>
        </w:rPr>
        <w:t xml:space="preserve"> </w:t>
      </w:r>
      <w:r>
        <w:t>within</w:t>
      </w:r>
      <w:r>
        <w:rPr>
          <w:spacing w:val="-3"/>
        </w:rPr>
        <w:t xml:space="preserve"> </w:t>
      </w:r>
      <w:r>
        <w:t>the</w:t>
      </w:r>
      <w:r>
        <w:rPr>
          <w:spacing w:val="-4"/>
        </w:rPr>
        <w:t xml:space="preserve"> </w:t>
      </w:r>
      <w:r>
        <w:t>five</w:t>
      </w:r>
      <w:r>
        <w:rPr>
          <w:spacing w:val="-1"/>
        </w:rPr>
        <w:t xml:space="preserve"> </w:t>
      </w:r>
      <w:r>
        <w:t>percent</w:t>
      </w:r>
      <w:r>
        <w:rPr>
          <w:spacing w:val="-4"/>
        </w:rPr>
        <w:t xml:space="preserve"> </w:t>
      </w:r>
      <w:r>
        <w:t>cap</w:t>
      </w:r>
      <w:r>
        <w:rPr>
          <w:spacing w:val="-3"/>
        </w:rPr>
        <w:t xml:space="preserve"> </w:t>
      </w:r>
      <w:r>
        <w:t>on</w:t>
      </w:r>
      <w:r>
        <w:rPr>
          <w:spacing w:val="-3"/>
        </w:rPr>
        <w:t xml:space="preserve"> </w:t>
      </w:r>
      <w:r>
        <w:t>all</w:t>
      </w:r>
      <w:r>
        <w:rPr>
          <w:spacing w:val="-2"/>
        </w:rPr>
        <w:t xml:space="preserve"> </w:t>
      </w:r>
      <w:r>
        <w:t>administrative costs that may be charged against federal funds.</w:t>
      </w:r>
    </w:p>
    <w:p w14:paraId="24B87FE9" w14:textId="77777777" w:rsidR="006A4C9F" w:rsidRDefault="006A4C9F">
      <w:pPr>
        <w:sectPr w:rsidR="006A4C9F">
          <w:pgSz w:w="12240" w:h="15840"/>
          <w:pgMar w:top="1420" w:right="640" w:bottom="1200" w:left="1300" w:header="0" w:footer="1004" w:gutter="0"/>
          <w:cols w:space="720"/>
        </w:sectPr>
      </w:pPr>
    </w:p>
    <w:p w14:paraId="550FD653" w14:textId="77777777" w:rsidR="006A4C9F" w:rsidRDefault="00295B81">
      <w:pPr>
        <w:pStyle w:val="BodyText"/>
        <w:spacing w:before="39"/>
        <w:ind w:left="139" w:right="846"/>
      </w:pPr>
      <w:r>
        <w:lastRenderedPageBreak/>
        <w:t>Indirect</w:t>
      </w:r>
      <w:r>
        <w:rPr>
          <w:spacing w:val="-2"/>
        </w:rPr>
        <w:t xml:space="preserve"> </w:t>
      </w:r>
      <w:r>
        <w:t>costs</w:t>
      </w:r>
      <w:r>
        <w:rPr>
          <w:spacing w:val="-4"/>
        </w:rPr>
        <w:t xml:space="preserve"> </w:t>
      </w:r>
      <w:r>
        <w:t>are</w:t>
      </w:r>
      <w:r>
        <w:rPr>
          <w:spacing w:val="-2"/>
        </w:rPr>
        <w:t xml:space="preserve"> </w:t>
      </w:r>
      <w:r>
        <w:t>agency</w:t>
      </w:r>
      <w:r>
        <w:rPr>
          <w:spacing w:val="-3"/>
        </w:rPr>
        <w:t xml:space="preserve"> </w:t>
      </w:r>
      <w:r>
        <w:t>wide</w:t>
      </w:r>
      <w:r>
        <w:rPr>
          <w:spacing w:val="-2"/>
        </w:rPr>
        <w:t xml:space="preserve"> </w:t>
      </w:r>
      <w:r>
        <w:t>and</w:t>
      </w:r>
      <w:r>
        <w:rPr>
          <w:spacing w:val="-3"/>
        </w:rPr>
        <w:t xml:space="preserve"> </w:t>
      </w:r>
      <w:r>
        <w:t>are</w:t>
      </w:r>
      <w:r>
        <w:rPr>
          <w:spacing w:val="-2"/>
        </w:rPr>
        <w:t xml:space="preserve"> </w:t>
      </w:r>
      <w:r>
        <w:t>not</w:t>
      </w:r>
      <w:r>
        <w:rPr>
          <w:spacing w:val="-2"/>
        </w:rPr>
        <w:t xml:space="preserve"> </w:t>
      </w:r>
      <w:r>
        <w:t>directly</w:t>
      </w:r>
      <w:r>
        <w:rPr>
          <w:spacing w:val="-2"/>
        </w:rPr>
        <w:t xml:space="preserve"> </w:t>
      </w:r>
      <w:r>
        <w:t>attributed</w:t>
      </w:r>
      <w:r>
        <w:rPr>
          <w:spacing w:val="-3"/>
        </w:rPr>
        <w:t xml:space="preserve"> </w:t>
      </w:r>
      <w:r>
        <w:t>to</w:t>
      </w:r>
      <w:r>
        <w:rPr>
          <w:spacing w:val="-3"/>
        </w:rPr>
        <w:t xml:space="preserve"> </w:t>
      </w:r>
      <w:r>
        <w:t>one</w:t>
      </w:r>
      <w:r>
        <w:rPr>
          <w:spacing w:val="-2"/>
        </w:rPr>
        <w:t xml:space="preserve"> </w:t>
      </w:r>
      <w:r>
        <w:t>program.</w:t>
      </w:r>
      <w:r>
        <w:rPr>
          <w:spacing w:val="-3"/>
        </w:rPr>
        <w:t xml:space="preserve"> </w:t>
      </w:r>
      <w:r>
        <w:t>Items</w:t>
      </w:r>
      <w:r>
        <w:rPr>
          <w:spacing w:val="-4"/>
        </w:rPr>
        <w:t xml:space="preserve"> </w:t>
      </w:r>
      <w:r>
        <w:t>of</w:t>
      </w:r>
      <w:r>
        <w:rPr>
          <w:spacing w:val="-3"/>
        </w:rPr>
        <w:t xml:space="preserve"> </w:t>
      </w:r>
      <w:r>
        <w:t>cost</w:t>
      </w:r>
      <w:r>
        <w:rPr>
          <w:spacing w:val="-4"/>
        </w:rPr>
        <w:t xml:space="preserve"> </w:t>
      </w:r>
      <w:r>
        <w:t>incurred under this grant must be treated consistently as a direct or indirect cost to avoid possible double charging. Indirect costs include, but are not limited to:</w:t>
      </w:r>
    </w:p>
    <w:p w14:paraId="5B9E0F55" w14:textId="77777777" w:rsidR="006A4C9F" w:rsidRDefault="00295B81">
      <w:pPr>
        <w:pStyle w:val="ListParagraph"/>
        <w:numPr>
          <w:ilvl w:val="0"/>
          <w:numId w:val="5"/>
        </w:numPr>
        <w:tabs>
          <w:tab w:val="left" w:pos="300"/>
        </w:tabs>
        <w:spacing w:before="3" w:line="237" w:lineRule="auto"/>
        <w:ind w:right="845" w:firstLine="0"/>
      </w:pPr>
      <w:r>
        <w:t>Salaries</w:t>
      </w:r>
      <w:r>
        <w:rPr>
          <w:spacing w:val="-4"/>
        </w:rPr>
        <w:t xml:space="preserve"> </w:t>
      </w:r>
      <w:r>
        <w:t>and</w:t>
      </w:r>
      <w:r>
        <w:rPr>
          <w:spacing w:val="-3"/>
        </w:rPr>
        <w:t xml:space="preserve"> </w:t>
      </w:r>
      <w:r>
        <w:t>expenses</w:t>
      </w:r>
      <w:r>
        <w:rPr>
          <w:spacing w:val="-4"/>
        </w:rPr>
        <w:t xml:space="preserve"> </w:t>
      </w:r>
      <w:r>
        <w:t>of</w:t>
      </w:r>
      <w:r>
        <w:rPr>
          <w:spacing w:val="-4"/>
        </w:rPr>
        <w:t xml:space="preserve"> </w:t>
      </w:r>
      <w:r>
        <w:t>executive</w:t>
      </w:r>
      <w:r>
        <w:rPr>
          <w:spacing w:val="-4"/>
        </w:rPr>
        <w:t xml:space="preserve"> </w:t>
      </w:r>
      <w:r>
        <w:t>officers,</w:t>
      </w:r>
      <w:r>
        <w:rPr>
          <w:spacing w:val="-4"/>
        </w:rPr>
        <w:t xml:space="preserve"> </w:t>
      </w:r>
      <w:r>
        <w:t>personnel</w:t>
      </w:r>
      <w:r>
        <w:rPr>
          <w:spacing w:val="-2"/>
        </w:rPr>
        <w:t xml:space="preserve"> </w:t>
      </w:r>
      <w:r>
        <w:t>administration,</w:t>
      </w:r>
      <w:r>
        <w:rPr>
          <w:spacing w:val="-2"/>
        </w:rPr>
        <w:t xml:space="preserve"> </w:t>
      </w:r>
      <w:r>
        <w:t>and</w:t>
      </w:r>
      <w:r>
        <w:rPr>
          <w:spacing w:val="-3"/>
        </w:rPr>
        <w:t xml:space="preserve"> </w:t>
      </w:r>
      <w:r>
        <w:t>accounting</w:t>
      </w:r>
      <w:r>
        <w:rPr>
          <w:spacing w:val="-3"/>
        </w:rPr>
        <w:t xml:space="preserve"> </w:t>
      </w:r>
      <w:r>
        <w:t>that</w:t>
      </w:r>
      <w:r>
        <w:rPr>
          <w:spacing w:val="-1"/>
        </w:rPr>
        <w:t xml:space="preserve"> </w:t>
      </w:r>
      <w:r>
        <w:t>support</w:t>
      </w:r>
      <w:r>
        <w:rPr>
          <w:spacing w:val="-4"/>
        </w:rPr>
        <w:t xml:space="preserve"> </w:t>
      </w:r>
      <w:r>
        <w:t>the agency as a whole, including maintaining the adult education program;</w:t>
      </w:r>
    </w:p>
    <w:p w14:paraId="59BF2045" w14:textId="77777777" w:rsidR="006A4C9F" w:rsidRDefault="00295B81">
      <w:pPr>
        <w:pStyle w:val="ListParagraph"/>
        <w:numPr>
          <w:ilvl w:val="0"/>
          <w:numId w:val="5"/>
        </w:numPr>
        <w:tabs>
          <w:tab w:val="left" w:pos="300"/>
        </w:tabs>
        <w:spacing w:before="1"/>
        <w:ind w:left="300" w:hanging="160"/>
      </w:pPr>
      <w:r>
        <w:t>Agency</w:t>
      </w:r>
      <w:r>
        <w:rPr>
          <w:spacing w:val="-5"/>
        </w:rPr>
        <w:t xml:space="preserve"> </w:t>
      </w:r>
      <w:r>
        <w:t>wide</w:t>
      </w:r>
      <w:r>
        <w:rPr>
          <w:spacing w:val="-5"/>
        </w:rPr>
        <w:t xml:space="preserve"> </w:t>
      </w:r>
      <w:r>
        <w:t>software</w:t>
      </w:r>
      <w:r>
        <w:rPr>
          <w:spacing w:val="-3"/>
        </w:rPr>
        <w:t xml:space="preserve"> </w:t>
      </w:r>
      <w:r>
        <w:t>and</w:t>
      </w:r>
      <w:r>
        <w:rPr>
          <w:spacing w:val="-4"/>
        </w:rPr>
        <w:t xml:space="preserve"> </w:t>
      </w:r>
      <w:r>
        <w:t>IT</w:t>
      </w:r>
      <w:r>
        <w:rPr>
          <w:spacing w:val="-3"/>
        </w:rPr>
        <w:t xml:space="preserve"> </w:t>
      </w:r>
      <w:r>
        <w:rPr>
          <w:spacing w:val="-2"/>
        </w:rPr>
        <w:t>solutions;</w:t>
      </w:r>
    </w:p>
    <w:p w14:paraId="1445E297" w14:textId="77777777" w:rsidR="006A4C9F" w:rsidRDefault="00295B81">
      <w:pPr>
        <w:pStyle w:val="ListParagraph"/>
        <w:numPr>
          <w:ilvl w:val="0"/>
          <w:numId w:val="5"/>
        </w:numPr>
        <w:tabs>
          <w:tab w:val="left" w:pos="300"/>
        </w:tabs>
        <w:ind w:right="1124" w:firstLine="0"/>
      </w:pPr>
      <w:r>
        <w:t>Rent/utilities</w:t>
      </w:r>
      <w:r>
        <w:rPr>
          <w:spacing w:val="-4"/>
        </w:rPr>
        <w:t xml:space="preserve"> </w:t>
      </w:r>
      <w:r>
        <w:t>where</w:t>
      </w:r>
      <w:r>
        <w:rPr>
          <w:spacing w:val="-6"/>
        </w:rPr>
        <w:t xml:space="preserve"> </w:t>
      </w:r>
      <w:r>
        <w:t>administrative</w:t>
      </w:r>
      <w:r>
        <w:rPr>
          <w:spacing w:val="-3"/>
        </w:rPr>
        <w:t xml:space="preserve"> </w:t>
      </w:r>
      <w:r>
        <w:t>staff,</w:t>
      </w:r>
      <w:r>
        <w:rPr>
          <w:spacing w:val="-4"/>
        </w:rPr>
        <w:t xml:space="preserve"> </w:t>
      </w:r>
      <w:r>
        <w:t>not</w:t>
      </w:r>
      <w:r>
        <w:rPr>
          <w:spacing w:val="-3"/>
        </w:rPr>
        <w:t xml:space="preserve"> </w:t>
      </w:r>
      <w:r>
        <w:t>providing</w:t>
      </w:r>
      <w:r>
        <w:rPr>
          <w:spacing w:val="-5"/>
        </w:rPr>
        <w:t xml:space="preserve"> </w:t>
      </w:r>
      <w:r>
        <w:t>direct</w:t>
      </w:r>
      <w:r>
        <w:rPr>
          <w:spacing w:val="-3"/>
        </w:rPr>
        <w:t xml:space="preserve"> </w:t>
      </w:r>
      <w:r>
        <w:t>grant</w:t>
      </w:r>
      <w:r>
        <w:rPr>
          <w:spacing w:val="-3"/>
        </w:rPr>
        <w:t xml:space="preserve"> </w:t>
      </w:r>
      <w:r>
        <w:t>administration</w:t>
      </w:r>
      <w:r>
        <w:rPr>
          <w:spacing w:val="-5"/>
        </w:rPr>
        <w:t xml:space="preserve"> </w:t>
      </w:r>
      <w:r>
        <w:t>(teaching</w:t>
      </w:r>
      <w:r>
        <w:rPr>
          <w:spacing w:val="-5"/>
        </w:rPr>
        <w:t xml:space="preserve"> </w:t>
      </w:r>
      <w:r>
        <w:t>and/or Program Coordination), are located; and</w:t>
      </w:r>
    </w:p>
    <w:p w14:paraId="5812876E" w14:textId="77777777" w:rsidR="006A4C9F" w:rsidRDefault="00295B81">
      <w:pPr>
        <w:pStyle w:val="ListParagraph"/>
        <w:numPr>
          <w:ilvl w:val="0"/>
          <w:numId w:val="5"/>
        </w:numPr>
        <w:tabs>
          <w:tab w:val="left" w:pos="300"/>
        </w:tabs>
        <w:ind w:right="975" w:firstLine="0"/>
      </w:pPr>
      <w:r>
        <w:t>General</w:t>
      </w:r>
      <w:r>
        <w:rPr>
          <w:spacing w:val="-3"/>
        </w:rPr>
        <w:t xml:space="preserve"> </w:t>
      </w:r>
      <w:r>
        <w:t>administration</w:t>
      </w:r>
      <w:r>
        <w:rPr>
          <w:spacing w:val="-4"/>
        </w:rPr>
        <w:t xml:space="preserve"> </w:t>
      </w:r>
      <w:r>
        <w:t>and</w:t>
      </w:r>
      <w:r>
        <w:rPr>
          <w:spacing w:val="-4"/>
        </w:rPr>
        <w:t xml:space="preserve"> </w:t>
      </w:r>
      <w:r>
        <w:t>general</w:t>
      </w:r>
      <w:r>
        <w:rPr>
          <w:spacing w:val="-3"/>
        </w:rPr>
        <w:t xml:space="preserve"> </w:t>
      </w:r>
      <w:r>
        <w:t>expenses</w:t>
      </w:r>
      <w:r>
        <w:rPr>
          <w:spacing w:val="-5"/>
        </w:rPr>
        <w:t xml:space="preserve"> </w:t>
      </w:r>
      <w:r>
        <w:t>such</w:t>
      </w:r>
      <w:r>
        <w:rPr>
          <w:spacing w:val="-4"/>
        </w:rPr>
        <w:t xml:space="preserve"> </w:t>
      </w:r>
      <w:r>
        <w:t>as</w:t>
      </w:r>
      <w:r>
        <w:rPr>
          <w:spacing w:val="-3"/>
        </w:rPr>
        <w:t xml:space="preserve"> </w:t>
      </w:r>
      <w:r>
        <w:t>the</w:t>
      </w:r>
      <w:r>
        <w:rPr>
          <w:spacing w:val="-2"/>
        </w:rPr>
        <w:t xml:space="preserve"> </w:t>
      </w:r>
      <w:r>
        <w:t>director's</w:t>
      </w:r>
      <w:r>
        <w:rPr>
          <w:spacing w:val="-5"/>
        </w:rPr>
        <w:t xml:space="preserve"> </w:t>
      </w:r>
      <w:r>
        <w:t>office,</w:t>
      </w:r>
      <w:r>
        <w:rPr>
          <w:spacing w:val="-5"/>
        </w:rPr>
        <w:t xml:space="preserve"> </w:t>
      </w:r>
      <w:r>
        <w:t>accounting,</w:t>
      </w:r>
      <w:r>
        <w:rPr>
          <w:spacing w:val="-3"/>
        </w:rPr>
        <w:t xml:space="preserve"> </w:t>
      </w:r>
      <w:r>
        <w:t>personnel</w:t>
      </w:r>
      <w:r>
        <w:rPr>
          <w:spacing w:val="-3"/>
        </w:rPr>
        <w:t xml:space="preserve"> </w:t>
      </w:r>
      <w:r>
        <w:t>and all other types of expenditures not associated directly with adult education.</w:t>
      </w:r>
    </w:p>
    <w:p w14:paraId="59E2793A" w14:textId="77777777" w:rsidR="006A4C9F" w:rsidRDefault="006A4C9F">
      <w:pPr>
        <w:pStyle w:val="BodyText"/>
        <w:spacing w:before="1"/>
      </w:pPr>
    </w:p>
    <w:p w14:paraId="60517FFC" w14:textId="2376B2FE" w:rsidR="006A4C9F" w:rsidRDefault="00295B81">
      <w:pPr>
        <w:ind w:left="140" w:right="846"/>
        <w:rPr>
          <w:b/>
        </w:rPr>
      </w:pPr>
      <w:r>
        <w:rPr>
          <w:b/>
        </w:rPr>
        <w:t>Please</w:t>
      </w:r>
      <w:r w:rsidR="001C6B3B">
        <w:rPr>
          <w:b/>
        </w:rPr>
        <w:t xml:space="preserve"> download and</w:t>
      </w:r>
      <w:r>
        <w:rPr>
          <w:b/>
          <w:spacing w:val="-4"/>
        </w:rPr>
        <w:t xml:space="preserve"> </w:t>
      </w:r>
      <w:r>
        <w:rPr>
          <w:b/>
        </w:rPr>
        <w:t>complete</w:t>
      </w:r>
      <w:r>
        <w:rPr>
          <w:b/>
          <w:spacing w:val="-4"/>
        </w:rPr>
        <w:t xml:space="preserve"> </w:t>
      </w:r>
      <w:r>
        <w:rPr>
          <w:b/>
        </w:rPr>
        <w:t>the</w:t>
      </w:r>
      <w:r>
        <w:rPr>
          <w:b/>
          <w:spacing w:val="-4"/>
        </w:rPr>
        <w:t xml:space="preserve"> </w:t>
      </w:r>
      <w:r w:rsidR="00EA0425">
        <w:rPr>
          <w:b/>
        </w:rPr>
        <w:t>Budget Approval Form</w:t>
      </w:r>
      <w:r>
        <w:rPr>
          <w:b/>
          <w:spacing w:val="-5"/>
        </w:rPr>
        <w:t xml:space="preserve"> </w:t>
      </w:r>
      <w:r>
        <w:rPr>
          <w:b/>
        </w:rPr>
        <w:t>for</w:t>
      </w:r>
      <w:r>
        <w:rPr>
          <w:b/>
          <w:spacing w:val="-3"/>
        </w:rPr>
        <w:t xml:space="preserve"> </w:t>
      </w:r>
      <w:r>
        <w:rPr>
          <w:b/>
        </w:rPr>
        <w:t>each</w:t>
      </w:r>
      <w:r>
        <w:rPr>
          <w:b/>
          <w:spacing w:val="-7"/>
        </w:rPr>
        <w:t xml:space="preserve"> </w:t>
      </w:r>
      <w:r>
        <w:rPr>
          <w:b/>
        </w:rPr>
        <w:t>funding</w:t>
      </w:r>
      <w:r>
        <w:rPr>
          <w:b/>
          <w:spacing w:val="-3"/>
        </w:rPr>
        <w:t xml:space="preserve"> </w:t>
      </w:r>
      <w:r>
        <w:rPr>
          <w:b/>
        </w:rPr>
        <w:t>source</w:t>
      </w:r>
      <w:r>
        <w:rPr>
          <w:b/>
          <w:spacing w:val="-4"/>
        </w:rPr>
        <w:t xml:space="preserve"> </w:t>
      </w:r>
      <w:r>
        <w:rPr>
          <w:b/>
        </w:rPr>
        <w:t>for</w:t>
      </w:r>
      <w:r>
        <w:rPr>
          <w:b/>
          <w:spacing w:val="-6"/>
        </w:rPr>
        <w:t xml:space="preserve"> </w:t>
      </w:r>
      <w:r>
        <w:rPr>
          <w:b/>
        </w:rPr>
        <w:t>which</w:t>
      </w:r>
      <w:r>
        <w:rPr>
          <w:b/>
          <w:spacing w:val="-6"/>
        </w:rPr>
        <w:t xml:space="preserve"> </w:t>
      </w:r>
      <w:r>
        <w:rPr>
          <w:b/>
        </w:rPr>
        <w:t>you</w:t>
      </w:r>
      <w:r>
        <w:rPr>
          <w:b/>
          <w:spacing w:val="-6"/>
        </w:rPr>
        <w:t xml:space="preserve"> </w:t>
      </w:r>
      <w:r>
        <w:rPr>
          <w:b/>
        </w:rPr>
        <w:t>intend</w:t>
      </w:r>
      <w:r>
        <w:rPr>
          <w:b/>
          <w:spacing w:val="-6"/>
        </w:rPr>
        <w:t xml:space="preserve"> </w:t>
      </w:r>
      <w:r>
        <w:rPr>
          <w:b/>
        </w:rPr>
        <w:t>to</w:t>
      </w:r>
      <w:r>
        <w:rPr>
          <w:b/>
          <w:spacing w:val="-6"/>
        </w:rPr>
        <w:t xml:space="preserve"> </w:t>
      </w:r>
      <w:r>
        <w:rPr>
          <w:b/>
        </w:rPr>
        <w:t>apply: Adult Education and Family Literacy Act Section 231 (</w:t>
      </w:r>
      <w:r w:rsidR="00A26FF3" w:rsidRPr="005B18B0">
        <w:rPr>
          <w:b/>
        </w:rPr>
        <w:t xml:space="preserve">you will need to complete </w:t>
      </w:r>
      <w:r w:rsidR="005B18B0" w:rsidRPr="005B18B0">
        <w:rPr>
          <w:b/>
        </w:rPr>
        <w:t>two</w:t>
      </w:r>
      <w:r w:rsidR="00A26FF3" w:rsidRPr="005B18B0">
        <w:rPr>
          <w:b/>
        </w:rPr>
        <w:t xml:space="preserve"> budgets, one for Federal funding and one for </w:t>
      </w:r>
      <w:r w:rsidR="005B57B3" w:rsidRPr="005B18B0">
        <w:rPr>
          <w:b/>
        </w:rPr>
        <w:t xml:space="preserve">the State </w:t>
      </w:r>
      <w:r w:rsidR="005B18B0" w:rsidRPr="005B18B0">
        <w:rPr>
          <w:b/>
        </w:rPr>
        <w:t>m</w:t>
      </w:r>
      <w:r w:rsidR="005B57B3" w:rsidRPr="005B18B0">
        <w:rPr>
          <w:b/>
        </w:rPr>
        <w:t>atch</w:t>
      </w:r>
      <w:r>
        <w:rPr>
          <w:b/>
        </w:rPr>
        <w:t>), IELCE Section 243, Corrections Section 225.</w:t>
      </w:r>
    </w:p>
    <w:p w14:paraId="2D542F86" w14:textId="77777777" w:rsidR="00713312" w:rsidRDefault="00713312">
      <w:pPr>
        <w:ind w:left="140" w:right="846"/>
        <w:rPr>
          <w:b/>
        </w:rPr>
      </w:pPr>
    </w:p>
    <w:p w14:paraId="27232968" w14:textId="1DB40697" w:rsidR="00713312" w:rsidRPr="004B6A1E" w:rsidRDefault="00DC5792">
      <w:pPr>
        <w:ind w:left="140" w:right="846"/>
        <w:rPr>
          <w:b/>
          <w:u w:val="single"/>
        </w:rPr>
      </w:pPr>
      <w:hyperlink r:id="rId163" w:history="1">
        <w:r w:rsidR="00B56FCF" w:rsidRPr="00DC5792">
          <w:rPr>
            <w:rStyle w:val="Hyperlink"/>
            <w:b/>
          </w:rPr>
          <w:t>Click here to download the Budget Approval Form</w:t>
        </w:r>
      </w:hyperlink>
      <w:r w:rsidR="002F1FBE" w:rsidRPr="004B6A1E">
        <w:rPr>
          <w:b/>
          <w:u w:val="single"/>
        </w:rPr>
        <w:t xml:space="preserve"> </w:t>
      </w:r>
    </w:p>
    <w:p w14:paraId="7DF243AD" w14:textId="77777777" w:rsidR="006A4C9F" w:rsidRDefault="006A4C9F"/>
    <w:p w14:paraId="4F85CD12" w14:textId="77777777" w:rsidR="004870A8" w:rsidRDefault="004870A8">
      <w:pPr>
        <w:rPr>
          <w:b/>
        </w:rPr>
      </w:pPr>
      <w:r>
        <w:rPr>
          <w:b/>
        </w:rPr>
        <w:br w:type="page"/>
      </w:r>
    </w:p>
    <w:p w14:paraId="23CF593A" w14:textId="512D3CE4" w:rsidR="006A4C9F" w:rsidRDefault="00295B81">
      <w:pPr>
        <w:spacing w:before="39"/>
        <w:ind w:left="179"/>
        <w:rPr>
          <w:b/>
        </w:rPr>
      </w:pPr>
      <w:bookmarkStart w:id="34" w:name="Backup231"/>
      <w:r>
        <w:rPr>
          <w:b/>
        </w:rPr>
        <w:lastRenderedPageBreak/>
        <w:t>8A.</w:t>
      </w:r>
      <w:r>
        <w:rPr>
          <w:b/>
          <w:spacing w:val="-6"/>
        </w:rPr>
        <w:t xml:space="preserve"> </w:t>
      </w:r>
      <w:r>
        <w:rPr>
          <w:b/>
        </w:rPr>
        <w:t>BUDGET</w:t>
      </w:r>
      <w:r>
        <w:rPr>
          <w:b/>
          <w:spacing w:val="-6"/>
        </w:rPr>
        <w:t xml:space="preserve"> </w:t>
      </w:r>
      <w:r>
        <w:rPr>
          <w:b/>
        </w:rPr>
        <w:t>BACKUP:</w:t>
      </w:r>
      <w:r>
        <w:rPr>
          <w:b/>
          <w:spacing w:val="-7"/>
        </w:rPr>
        <w:t xml:space="preserve"> </w:t>
      </w:r>
      <w:r>
        <w:rPr>
          <w:b/>
        </w:rPr>
        <w:t>Section</w:t>
      </w:r>
      <w:r>
        <w:rPr>
          <w:b/>
          <w:spacing w:val="-5"/>
        </w:rPr>
        <w:t xml:space="preserve"> 231</w:t>
      </w:r>
    </w:p>
    <w:bookmarkEnd w:id="34"/>
    <w:p w14:paraId="649EC7C8" w14:textId="77777777" w:rsidR="006A4C9F" w:rsidRDefault="00295B81">
      <w:pPr>
        <w:pStyle w:val="BodyText"/>
        <w:spacing w:before="4"/>
        <w:rPr>
          <w:b/>
          <w:sz w:val="20"/>
        </w:rPr>
      </w:pPr>
      <w:r>
        <w:rPr>
          <w:noProof/>
        </w:rPr>
        <mc:AlternateContent>
          <mc:Choice Requires="wps">
            <w:drawing>
              <wp:anchor distT="0" distB="0" distL="0" distR="0" simplePos="0" relativeHeight="487601152" behindDoc="1" locked="0" layoutInCell="1" allowOverlap="1" wp14:anchorId="160653DC" wp14:editId="0BCBD94B">
                <wp:simplePos x="0" y="0"/>
                <wp:positionH relativeFrom="page">
                  <wp:posOffset>865632</wp:posOffset>
                </wp:positionH>
                <wp:positionV relativeFrom="paragraph">
                  <wp:posOffset>191290</wp:posOffset>
                </wp:positionV>
                <wp:extent cx="6041390" cy="74422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744220"/>
                        </a:xfrm>
                        <a:prstGeom prst="rect">
                          <a:avLst/>
                        </a:prstGeom>
                        <a:solidFill>
                          <a:srgbClr val="D9D9D9"/>
                        </a:solidFill>
                        <a:ln w="36575" cmpd="thinThick">
                          <a:solidFill>
                            <a:srgbClr val="000000"/>
                          </a:solidFill>
                          <a:prstDash val="solid"/>
                        </a:ln>
                      </wps:spPr>
                      <wps:txbx>
                        <w:txbxContent>
                          <w:p w14:paraId="0C6039F8" w14:textId="77777777" w:rsidR="006A4C9F" w:rsidRDefault="00295B81">
                            <w:pPr>
                              <w:pStyle w:val="BodyText"/>
                              <w:spacing w:before="18"/>
                              <w:ind w:left="4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629C98C9" w14:textId="77777777" w:rsidR="006A4C9F" w:rsidRDefault="00295B81">
                            <w:pPr>
                              <w:pStyle w:val="BodyText"/>
                              <w:ind w:left="4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wps:txbx>
                      <wps:bodyPr wrap="square" lIns="0" tIns="0" rIns="0" bIns="0" rtlCol="0">
                        <a:noAutofit/>
                      </wps:bodyPr>
                    </wps:wsp>
                  </a:graphicData>
                </a:graphic>
              </wp:anchor>
            </w:drawing>
          </mc:Choice>
          <mc:Fallback>
            <w:pict>
              <v:shape w14:anchorId="160653DC" id="Textbox 43" o:spid="_x0000_s1030" type="#_x0000_t202" style="position:absolute;margin-left:68.15pt;margin-top:15.05pt;width:475.7pt;height:58.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" fillcolor="#d9d9d9" strokeweight="1.016mm">
                <v:stroke linestyle="thinThick"/>
                <v:path arrowok="t"/>
                <v:textbox inset="0,0,0,0">
                  <w:txbxContent>
                    <w:p w14:paraId="0C6039F8" w14:textId="77777777" w:rsidR="006A4C9F" w:rsidRDefault="00295B81">
                      <w:pPr>
                        <w:pStyle w:val="BodyText"/>
                        <w:spacing w:before="18"/>
                        <w:ind w:left="4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629C98C9" w14:textId="77777777" w:rsidR="006A4C9F" w:rsidRDefault="00295B81">
                      <w:pPr>
                        <w:pStyle w:val="BodyText"/>
                        <w:ind w:left="4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v:textbox>
                <w10:wrap type="topAndBottom" anchorx="page"/>
              </v:shape>
            </w:pict>
          </mc:Fallback>
        </mc:AlternateContent>
      </w:r>
    </w:p>
    <w:p w14:paraId="3A6328F6" w14:textId="77777777" w:rsidR="006A4C9F" w:rsidRDefault="006A4C9F">
      <w:pPr>
        <w:pStyle w:val="BodyText"/>
        <w:spacing w:before="30"/>
        <w:rPr>
          <w:b/>
        </w:rPr>
      </w:pPr>
    </w:p>
    <w:p w14:paraId="09272F06" w14:textId="77777777" w:rsidR="006A4C9F" w:rsidRDefault="00295B81">
      <w:pPr>
        <w:pStyle w:val="Heading2"/>
        <w:ind w:left="180"/>
      </w:pPr>
      <w:r>
        <w:t>.100</w:t>
      </w:r>
      <w:r>
        <w:rPr>
          <w:spacing w:val="-2"/>
        </w:rPr>
        <w:t xml:space="preserve"> PERSONNEL:</w:t>
      </w:r>
    </w:p>
    <w:p w14:paraId="3F43C1DC" w14:textId="77777777" w:rsidR="006A4C9F" w:rsidRDefault="00295B81">
      <w:pPr>
        <w:pStyle w:val="BodyText"/>
        <w:spacing w:before="1"/>
        <w:ind w:left="179" w:right="210"/>
      </w:pPr>
      <w:r>
        <w:t>This</w:t>
      </w:r>
      <w:r>
        <w:rPr>
          <w:spacing w:val="-2"/>
        </w:rPr>
        <w:t xml:space="preserve"> </w:t>
      </w:r>
      <w:r>
        <w:t>includes</w:t>
      </w:r>
      <w:r>
        <w:rPr>
          <w:spacing w:val="-2"/>
        </w:rPr>
        <w:t xml:space="preserve"> </w:t>
      </w:r>
      <w:r>
        <w:t>anticipated</w:t>
      </w:r>
      <w:r>
        <w:rPr>
          <w:spacing w:val="-3"/>
        </w:rPr>
        <w:t xml:space="preserve"> </w:t>
      </w:r>
      <w:r>
        <w:t>expenditures</w:t>
      </w:r>
      <w:r>
        <w:rPr>
          <w:spacing w:val="-4"/>
        </w:rPr>
        <w:t xml:space="preserve"> </w:t>
      </w:r>
      <w:r>
        <w:t>on</w:t>
      </w:r>
      <w:r>
        <w:rPr>
          <w:spacing w:val="-3"/>
        </w:rPr>
        <w:t xml:space="preserve"> </w:t>
      </w:r>
      <w:r>
        <w:t>salaries</w:t>
      </w:r>
      <w:r>
        <w:rPr>
          <w:spacing w:val="-4"/>
        </w:rPr>
        <w:t xml:space="preserve"> </w:t>
      </w:r>
      <w:r>
        <w:t>or</w:t>
      </w:r>
      <w:r>
        <w:rPr>
          <w:spacing w:val="-4"/>
        </w:rPr>
        <w:t xml:space="preserve"> </w:t>
      </w:r>
      <w:r>
        <w:t>personnel</w:t>
      </w:r>
      <w:r>
        <w:rPr>
          <w:spacing w:val="-2"/>
        </w:rPr>
        <w:t xml:space="preserve"> </w:t>
      </w:r>
      <w:r>
        <w:t>providing</w:t>
      </w:r>
      <w:r>
        <w:rPr>
          <w:spacing w:val="-3"/>
        </w:rPr>
        <w:t xml:space="preserve"> </w:t>
      </w:r>
      <w:r>
        <w:rPr>
          <w:b/>
        </w:rPr>
        <w:t>direct</w:t>
      </w:r>
      <w:r>
        <w:rPr>
          <w:b/>
          <w:spacing w:val="-4"/>
        </w:rPr>
        <w:t xml:space="preserve"> </w:t>
      </w:r>
      <w:r>
        <w:rPr>
          <w:b/>
        </w:rPr>
        <w:t>instructional</w:t>
      </w:r>
      <w:r>
        <w:rPr>
          <w:b/>
          <w:spacing w:val="-3"/>
        </w:rPr>
        <w:t xml:space="preserve"> </w:t>
      </w:r>
      <w:r>
        <w:rPr>
          <w:b/>
        </w:rPr>
        <w:t>services</w:t>
      </w:r>
      <w:r>
        <w:rPr>
          <w:b/>
          <w:spacing w:val="-3"/>
        </w:rPr>
        <w:t xml:space="preserve"> </w:t>
      </w:r>
      <w:r>
        <w:t>to students.</w:t>
      </w:r>
      <w:r>
        <w:rPr>
          <w:spacing w:val="-2"/>
        </w:rPr>
        <w:t xml:space="preserve"> </w:t>
      </w:r>
      <w:r>
        <w:t>Salaries</w:t>
      </w:r>
      <w:r>
        <w:rPr>
          <w:spacing w:val="-4"/>
        </w:rPr>
        <w:t xml:space="preserve"> </w:t>
      </w:r>
      <w:r>
        <w:t>may</w:t>
      </w:r>
      <w:r>
        <w:rPr>
          <w:spacing w:val="-1"/>
        </w:rPr>
        <w:t xml:space="preserve"> </w:t>
      </w:r>
      <w:r>
        <w:t>not</w:t>
      </w:r>
      <w:r>
        <w:rPr>
          <w:spacing w:val="-4"/>
        </w:rPr>
        <w:t xml:space="preserve"> </w:t>
      </w:r>
      <w:r>
        <w:t>be</w:t>
      </w:r>
      <w:r>
        <w:rPr>
          <w:spacing w:val="-1"/>
        </w:rPr>
        <w:t xml:space="preserve"> </w:t>
      </w:r>
      <w:r>
        <w:t>paid</w:t>
      </w:r>
      <w:r>
        <w:rPr>
          <w:spacing w:val="-3"/>
        </w:rPr>
        <w:t xml:space="preserve"> </w:t>
      </w:r>
      <w:r>
        <w:t>on</w:t>
      </w:r>
      <w:r>
        <w:rPr>
          <w:spacing w:val="-3"/>
        </w:rPr>
        <w:t xml:space="preserve"> </w:t>
      </w:r>
      <w:r>
        <w:t>any</w:t>
      </w:r>
      <w:r>
        <w:rPr>
          <w:spacing w:val="-1"/>
        </w:rPr>
        <w:t xml:space="preserve"> </w:t>
      </w:r>
      <w:r>
        <w:t>contract</w:t>
      </w:r>
      <w:r>
        <w:rPr>
          <w:spacing w:val="-4"/>
        </w:rPr>
        <w:t xml:space="preserve"> </w:t>
      </w:r>
      <w:r>
        <w:t>more</w:t>
      </w:r>
      <w:r>
        <w:rPr>
          <w:spacing w:val="-1"/>
        </w:rPr>
        <w:t xml:space="preserve"> </w:t>
      </w:r>
      <w:r>
        <w:t>than</w:t>
      </w:r>
      <w:r>
        <w:rPr>
          <w:spacing w:val="-3"/>
        </w:rPr>
        <w:t xml:space="preserve"> </w:t>
      </w:r>
      <w:r>
        <w:t>those</w:t>
      </w:r>
      <w:r>
        <w:rPr>
          <w:spacing w:val="-4"/>
        </w:rPr>
        <w:t xml:space="preserve"> </w:t>
      </w:r>
      <w:r>
        <w:t>which</w:t>
      </w:r>
      <w:r>
        <w:rPr>
          <w:spacing w:val="-3"/>
        </w:rPr>
        <w:t xml:space="preserve"> </w:t>
      </w:r>
      <w:r>
        <w:t>have</w:t>
      </w:r>
      <w:r>
        <w:rPr>
          <w:spacing w:val="-1"/>
        </w:rPr>
        <w:t xml:space="preserve"> </w:t>
      </w:r>
      <w:r>
        <w:t>been</w:t>
      </w:r>
      <w:r>
        <w:rPr>
          <w:spacing w:val="-3"/>
        </w:rPr>
        <w:t xml:space="preserve"> </w:t>
      </w:r>
      <w:r>
        <w:t>paid</w:t>
      </w:r>
      <w:r>
        <w:rPr>
          <w:spacing w:val="-3"/>
        </w:rPr>
        <w:t xml:space="preserve"> </w:t>
      </w:r>
      <w:r>
        <w:t>to</w:t>
      </w:r>
      <w:r>
        <w:rPr>
          <w:spacing w:val="-1"/>
        </w:rPr>
        <w:t xml:space="preserve"> </w:t>
      </w:r>
      <w:r>
        <w:t>the</w:t>
      </w:r>
      <w:r>
        <w:rPr>
          <w:spacing w:val="-1"/>
        </w:rPr>
        <w:t xml:space="preserve"> </w:t>
      </w:r>
      <w:r>
        <w:t>person in performance of their regular responsibilities and/or a salary commensurate with that received by a person for similar responsibilities. Include an itemized breakdown of all funds to be paid to the person, i.e., monthly/hourly salary rate, percentage of time devoted to the project activity, job title, etc.</w:t>
      </w:r>
    </w:p>
    <w:p w14:paraId="31428267" w14:textId="77777777" w:rsidR="00CB465C" w:rsidRDefault="00CB465C">
      <w:pPr>
        <w:pStyle w:val="BodyText"/>
        <w:spacing w:before="1"/>
        <w:ind w:left="179" w:right="210"/>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465C" w14:paraId="3642B9F6" w14:textId="77777777" w:rsidTr="005B18B0">
        <w:trPr>
          <w:trHeight w:val="432"/>
        </w:trPr>
        <w:tc>
          <w:tcPr>
            <w:tcW w:w="7826" w:type="dxa"/>
            <w:vAlign w:val="bottom"/>
          </w:tcPr>
          <w:p w14:paraId="1E09DFFB" w14:textId="0ED82FAA" w:rsidR="00CB465C" w:rsidRDefault="00E91C4E">
            <w:pPr>
              <w:pStyle w:val="BodyText"/>
              <w:spacing w:before="1"/>
              <w:ind w:right="210"/>
            </w:pPr>
            <w:bookmarkStart w:id="35" w:name="_Hlk188618936"/>
            <w:r>
              <w:t>FEDERAL</w:t>
            </w:r>
            <w:r w:rsidR="00CB465C">
              <w:t xml:space="preserve"> AEFLA Section 231 Funds Requested for Sal</w:t>
            </w:r>
            <w:r>
              <w:t>aries</w:t>
            </w:r>
          </w:p>
        </w:tc>
        <w:tc>
          <w:tcPr>
            <w:tcW w:w="1440" w:type="dxa"/>
            <w:tcBorders>
              <w:bottom w:val="single" w:sz="4" w:space="0" w:color="auto"/>
            </w:tcBorders>
            <w:vAlign w:val="bottom"/>
          </w:tcPr>
          <w:p w14:paraId="7BE25E25" w14:textId="1D26DCE9" w:rsidR="00CB465C" w:rsidRDefault="00CB465C" w:rsidP="005B18B0">
            <w:pPr>
              <w:pStyle w:val="BodyText"/>
              <w:spacing w:before="1"/>
              <w:ind w:right="210"/>
              <w:jc w:val="right"/>
            </w:pPr>
          </w:p>
        </w:tc>
      </w:tr>
      <w:tr w:rsidR="00CB465C" w14:paraId="71E6361C" w14:textId="77777777" w:rsidTr="005B18B0">
        <w:trPr>
          <w:trHeight w:val="432"/>
        </w:trPr>
        <w:tc>
          <w:tcPr>
            <w:tcW w:w="7826" w:type="dxa"/>
            <w:vAlign w:val="bottom"/>
          </w:tcPr>
          <w:p w14:paraId="38E4EA69" w14:textId="3DF436C6" w:rsidR="00CB465C" w:rsidRDefault="00E91C4E">
            <w:pPr>
              <w:pStyle w:val="BodyText"/>
              <w:spacing w:before="1"/>
              <w:ind w:right="210"/>
            </w:pPr>
            <w:r>
              <w:t>STATE AEFLA Section 231 Funds Requested for Salaries</w:t>
            </w:r>
          </w:p>
        </w:tc>
        <w:tc>
          <w:tcPr>
            <w:tcW w:w="1440" w:type="dxa"/>
            <w:tcBorders>
              <w:top w:val="single" w:sz="4" w:space="0" w:color="auto"/>
              <w:bottom w:val="single" w:sz="4" w:space="0" w:color="auto"/>
            </w:tcBorders>
            <w:vAlign w:val="bottom"/>
          </w:tcPr>
          <w:p w14:paraId="41018208" w14:textId="77777777" w:rsidR="00CB465C" w:rsidRDefault="00CB465C" w:rsidP="0061445F">
            <w:pPr>
              <w:pStyle w:val="BodyText"/>
              <w:spacing w:before="1"/>
              <w:ind w:right="210"/>
              <w:jc w:val="right"/>
            </w:pPr>
          </w:p>
        </w:tc>
      </w:tr>
      <w:bookmarkEnd w:id="35"/>
    </w:tbl>
    <w:p w14:paraId="693AB11E" w14:textId="77777777" w:rsidR="00CB465C" w:rsidRDefault="00CB465C">
      <w:pPr>
        <w:pStyle w:val="BodyText"/>
        <w:spacing w:before="1"/>
        <w:ind w:left="179" w:right="210"/>
      </w:pPr>
    </w:p>
    <w:p w14:paraId="04DF5090" w14:textId="77777777" w:rsidR="006A4C9F" w:rsidRDefault="00295B81">
      <w:pPr>
        <w:pStyle w:val="BodyText"/>
        <w:ind w:left="180"/>
      </w:pPr>
      <w:r>
        <w:rPr>
          <w:spacing w:val="-2"/>
        </w:rPr>
        <w:t>Explanation:</w:t>
      </w:r>
    </w:p>
    <w:p w14:paraId="06226761" w14:textId="77777777" w:rsidR="006A4C9F" w:rsidRDefault="006A4C9F">
      <w:pPr>
        <w:pStyle w:val="BodyText"/>
        <w:spacing w:before="1"/>
      </w:pPr>
    </w:p>
    <w:p w14:paraId="70E4A2A6" w14:textId="77777777" w:rsidR="006A4C9F" w:rsidRDefault="00295B81">
      <w:pPr>
        <w:pStyle w:val="BodyText"/>
        <w:tabs>
          <w:tab w:val="left" w:pos="899"/>
        </w:tabs>
        <w:ind w:left="180"/>
      </w:pPr>
      <w:r>
        <w:rPr>
          <w:b/>
          <w:spacing w:val="-5"/>
        </w:rPr>
        <w:t>110</w:t>
      </w:r>
      <w:r>
        <w:rPr>
          <w:b/>
        </w:rPr>
        <w:tab/>
      </w:r>
      <w:r>
        <w:t>Instructional</w:t>
      </w:r>
      <w:r>
        <w:rPr>
          <w:spacing w:val="-7"/>
        </w:rPr>
        <w:t xml:space="preserve"> </w:t>
      </w:r>
      <w:r>
        <w:rPr>
          <w:spacing w:val="-2"/>
        </w:rPr>
        <w:t>Activities</w:t>
      </w:r>
    </w:p>
    <w:p w14:paraId="0E40B3E5" w14:textId="77777777" w:rsidR="006A4C9F" w:rsidRDefault="006A4C9F">
      <w:pPr>
        <w:pStyle w:val="BodyText"/>
        <w:spacing w:before="3" w:after="1"/>
        <w:rPr>
          <w:sz w:val="13"/>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6ACBD77" w14:textId="77777777" w:rsidTr="003B688E">
        <w:trPr>
          <w:trHeight w:val="720"/>
        </w:trPr>
        <w:sdt>
          <w:sdtPr>
            <w:rPr>
              <w:rStyle w:val="RFAFormat"/>
            </w:rPr>
            <w:id w:val="2049632028"/>
            <w:lock w:val="sdtLocked"/>
            <w:placeholder>
              <w:docPart w:val="922E24D1CDC348719C7C67415BB5757E"/>
            </w:placeholder>
            <w:showingPlcHdr/>
            <w15:appearance w15:val="hidden"/>
          </w:sdtPr>
          <w:sdtEndPr>
            <w:rPr>
              <w:rStyle w:val="DefaultParagraphFont"/>
              <w:rFonts w:ascii="Times New Roman" w:hAnsi="Calibri"/>
              <w:color w:val="auto"/>
            </w:rPr>
          </w:sdtEndPr>
          <w:sdtContent>
            <w:tc>
              <w:tcPr>
                <w:tcW w:w="9360" w:type="dxa"/>
              </w:tcPr>
              <w:p w14:paraId="63420453" w14:textId="459B49D2" w:rsidR="006A4C9F" w:rsidRDefault="003B688E">
                <w:pPr>
                  <w:pStyle w:val="TableParagraph"/>
                  <w:rPr>
                    <w:rFonts w:ascii="Times New Roman"/>
                  </w:rPr>
                </w:pPr>
                <w:r w:rsidRPr="005D1A6F">
                  <w:rPr>
                    <w:rStyle w:val="PlaceholderText"/>
                  </w:rPr>
                  <w:t>Click or tap here to enter text.</w:t>
                </w:r>
              </w:p>
            </w:tc>
          </w:sdtContent>
        </w:sdt>
      </w:tr>
    </w:tbl>
    <w:p w14:paraId="5BED6BD9" w14:textId="77777777" w:rsidR="006A4C9F" w:rsidRDefault="00295B81">
      <w:pPr>
        <w:pStyle w:val="BodyText"/>
        <w:tabs>
          <w:tab w:val="left" w:pos="899"/>
        </w:tabs>
        <w:spacing w:before="163"/>
        <w:ind w:left="180"/>
      </w:pPr>
      <w:r>
        <w:rPr>
          <w:b/>
          <w:spacing w:val="-5"/>
        </w:rPr>
        <w:t>120</w:t>
      </w:r>
      <w:r>
        <w:rPr>
          <w:b/>
        </w:rPr>
        <w:tab/>
      </w:r>
      <w:r>
        <w:t>Program</w:t>
      </w:r>
      <w:r>
        <w:rPr>
          <w:spacing w:val="-9"/>
        </w:rPr>
        <w:t xml:space="preserve"> </w:t>
      </w:r>
      <w:r>
        <w:t>Management</w:t>
      </w:r>
      <w:r>
        <w:rPr>
          <w:spacing w:val="-8"/>
        </w:rPr>
        <w:t xml:space="preserve"> </w:t>
      </w:r>
      <w:r>
        <w:t>(Administrative</w:t>
      </w:r>
      <w:r>
        <w:rPr>
          <w:spacing w:val="-9"/>
        </w:rPr>
        <w:t xml:space="preserve"> </w:t>
      </w:r>
      <w:r>
        <w:rPr>
          <w:spacing w:val="-2"/>
        </w:rPr>
        <w:t>Costs)</w:t>
      </w:r>
    </w:p>
    <w:p w14:paraId="3E4F5A25" w14:textId="77777777" w:rsidR="006A4C9F" w:rsidRDefault="006A4C9F">
      <w:pPr>
        <w:pStyle w:val="BodyText"/>
        <w:rPr>
          <w:sz w:val="13"/>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26D235F" w14:textId="77777777" w:rsidTr="003B688E">
        <w:trPr>
          <w:trHeight w:val="720"/>
        </w:trPr>
        <w:sdt>
          <w:sdtPr>
            <w:rPr>
              <w:rStyle w:val="RFAFormat"/>
            </w:rPr>
            <w:id w:val="240610392"/>
            <w:lock w:val="sdtLocked"/>
            <w:placeholder>
              <w:docPart w:val="D4B519B22DCC4C45807E6676234B2E9B"/>
            </w:placeholder>
            <w:showingPlcHdr/>
            <w15:appearance w15:val="hidden"/>
          </w:sdtPr>
          <w:sdtEndPr>
            <w:rPr>
              <w:rStyle w:val="DefaultParagraphFont"/>
              <w:rFonts w:ascii="Times New Roman" w:hAnsi="Calibri"/>
              <w:color w:val="auto"/>
            </w:rPr>
          </w:sdtEndPr>
          <w:sdtContent>
            <w:tc>
              <w:tcPr>
                <w:tcW w:w="9360" w:type="dxa"/>
              </w:tcPr>
              <w:p w14:paraId="05421004" w14:textId="595B6AC5" w:rsidR="006A4C9F" w:rsidRDefault="003B688E">
                <w:pPr>
                  <w:pStyle w:val="TableParagraph"/>
                  <w:rPr>
                    <w:rFonts w:ascii="Times New Roman"/>
                  </w:rPr>
                </w:pPr>
                <w:r w:rsidRPr="005D1A6F">
                  <w:rPr>
                    <w:rStyle w:val="PlaceholderText"/>
                  </w:rPr>
                  <w:t>Click or tap here to enter text.</w:t>
                </w:r>
              </w:p>
            </w:tc>
          </w:sdtContent>
        </w:sdt>
      </w:tr>
    </w:tbl>
    <w:p w14:paraId="3FF2DD03" w14:textId="77777777" w:rsidR="006A4C9F" w:rsidRDefault="00295B81">
      <w:pPr>
        <w:pStyle w:val="BodyText"/>
        <w:tabs>
          <w:tab w:val="left" w:pos="899"/>
        </w:tabs>
        <w:spacing w:before="161"/>
        <w:ind w:left="179"/>
      </w:pPr>
      <w:r>
        <w:rPr>
          <w:b/>
          <w:spacing w:val="-5"/>
        </w:rPr>
        <w:t>130</w:t>
      </w:r>
      <w:r>
        <w:rPr>
          <w:b/>
        </w:rPr>
        <w:tab/>
      </w:r>
      <w:r>
        <w:t>Data</w:t>
      </w:r>
      <w:r>
        <w:rPr>
          <w:spacing w:val="-7"/>
        </w:rPr>
        <w:t xml:space="preserve"> </w:t>
      </w:r>
      <w:r>
        <w:t>Tech</w:t>
      </w:r>
      <w:r>
        <w:rPr>
          <w:spacing w:val="-7"/>
        </w:rPr>
        <w:t xml:space="preserve"> </w:t>
      </w:r>
      <w:r>
        <w:t>Entry</w:t>
      </w:r>
      <w:r>
        <w:rPr>
          <w:spacing w:val="-5"/>
        </w:rPr>
        <w:t xml:space="preserve"> </w:t>
      </w:r>
      <w:r>
        <w:t>and</w:t>
      </w:r>
      <w:r>
        <w:rPr>
          <w:spacing w:val="-5"/>
        </w:rPr>
        <w:t xml:space="preserve"> </w:t>
      </w:r>
      <w:r>
        <w:t>Management</w:t>
      </w:r>
      <w:r>
        <w:rPr>
          <w:spacing w:val="-3"/>
        </w:rPr>
        <w:t xml:space="preserve"> </w:t>
      </w:r>
      <w:r>
        <w:t>(Administrative</w:t>
      </w:r>
      <w:r>
        <w:rPr>
          <w:spacing w:val="-6"/>
        </w:rPr>
        <w:t xml:space="preserve"> </w:t>
      </w:r>
      <w:r>
        <w:rPr>
          <w:spacing w:val="-2"/>
        </w:rPr>
        <w:t>Costs)</w:t>
      </w:r>
    </w:p>
    <w:p w14:paraId="63158C56" w14:textId="77777777" w:rsidR="006A4C9F" w:rsidRDefault="006A4C9F">
      <w:pPr>
        <w:pStyle w:val="BodyText"/>
        <w:spacing w:before="2"/>
        <w:rPr>
          <w:sz w:val="13"/>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0D508BC" w14:textId="77777777" w:rsidTr="0012523C">
        <w:trPr>
          <w:trHeight w:val="720"/>
        </w:trPr>
        <w:sdt>
          <w:sdtPr>
            <w:rPr>
              <w:rStyle w:val="RFAFormat"/>
            </w:rPr>
            <w:id w:val="1936708855"/>
            <w:lock w:val="sdtLocked"/>
            <w:placeholder>
              <w:docPart w:val="EECE7267DCCC476781965ED95673C3F2"/>
            </w:placeholder>
            <w:showingPlcHdr/>
            <w15:appearance w15:val="hidden"/>
          </w:sdtPr>
          <w:sdtEndPr>
            <w:rPr>
              <w:rStyle w:val="DefaultParagraphFont"/>
              <w:rFonts w:ascii="Times New Roman" w:hAnsi="Calibri"/>
              <w:color w:val="auto"/>
            </w:rPr>
          </w:sdtEndPr>
          <w:sdtContent>
            <w:tc>
              <w:tcPr>
                <w:tcW w:w="9360" w:type="dxa"/>
              </w:tcPr>
              <w:p w14:paraId="4CB5ADB0" w14:textId="3BF82F54" w:rsidR="006A4C9F" w:rsidRDefault="0012523C">
                <w:pPr>
                  <w:pStyle w:val="TableParagraph"/>
                  <w:rPr>
                    <w:rFonts w:ascii="Times New Roman"/>
                  </w:rPr>
                </w:pPr>
                <w:r w:rsidRPr="005D1A6F">
                  <w:rPr>
                    <w:rStyle w:val="PlaceholderText"/>
                  </w:rPr>
                  <w:t>Click or tap here to enter text.</w:t>
                </w:r>
              </w:p>
            </w:tc>
          </w:sdtContent>
        </w:sdt>
      </w:tr>
    </w:tbl>
    <w:p w14:paraId="795043AE" w14:textId="77777777" w:rsidR="00695114" w:rsidRDefault="00695114">
      <w:pPr>
        <w:pStyle w:val="BodyText"/>
        <w:tabs>
          <w:tab w:val="left" w:pos="899"/>
        </w:tabs>
        <w:spacing w:before="39"/>
        <w:ind w:left="179"/>
        <w:rPr>
          <w:b/>
          <w:spacing w:val="-5"/>
        </w:rPr>
      </w:pPr>
    </w:p>
    <w:p w14:paraId="689AC8C5" w14:textId="27BC2E7D" w:rsidR="006A4C9F" w:rsidRDefault="00295B81">
      <w:pPr>
        <w:pStyle w:val="BodyText"/>
        <w:tabs>
          <w:tab w:val="left" w:pos="899"/>
        </w:tabs>
        <w:spacing w:before="39"/>
        <w:ind w:left="179"/>
      </w:pPr>
      <w:r>
        <w:rPr>
          <w:b/>
          <w:spacing w:val="-5"/>
        </w:rPr>
        <w:t>140</w:t>
      </w:r>
      <w:r>
        <w:rPr>
          <w:b/>
        </w:rPr>
        <w:tab/>
      </w:r>
      <w:r>
        <w:t>Secretarial/Clerical</w:t>
      </w:r>
      <w:r>
        <w:rPr>
          <w:spacing w:val="-14"/>
        </w:rPr>
        <w:t xml:space="preserve"> </w:t>
      </w:r>
      <w:r>
        <w:t>Salaries</w:t>
      </w:r>
      <w:r>
        <w:rPr>
          <w:spacing w:val="-13"/>
        </w:rPr>
        <w:t xml:space="preserve"> </w:t>
      </w:r>
      <w:r>
        <w:t>(Administrative</w:t>
      </w:r>
      <w:r>
        <w:rPr>
          <w:spacing w:val="-10"/>
        </w:rPr>
        <w:t xml:space="preserve"> </w:t>
      </w:r>
      <w:r>
        <w:rPr>
          <w:spacing w:val="-2"/>
        </w:rPr>
        <w:t>Costs)</w:t>
      </w:r>
    </w:p>
    <w:p w14:paraId="15151652" w14:textId="77777777" w:rsidR="006A4C9F" w:rsidRDefault="006A4C9F">
      <w:pPr>
        <w:pStyle w:val="BodyText"/>
        <w:spacing w:before="18" w:after="1"/>
        <w:rPr>
          <w:sz w:val="20"/>
        </w:rPr>
      </w:pP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12375C6" w14:textId="77777777" w:rsidTr="00695114">
        <w:trPr>
          <w:trHeight w:val="720"/>
        </w:trPr>
        <w:sdt>
          <w:sdtPr>
            <w:rPr>
              <w:rStyle w:val="RFAFormat"/>
            </w:rPr>
            <w:id w:val="1348445171"/>
            <w:lock w:val="sdtLocked"/>
            <w:placeholder>
              <w:docPart w:val="1B600E29096B498F8B56D26FA78DEF7F"/>
            </w:placeholder>
            <w:showingPlcHdr/>
            <w15:appearance w15:val="hidden"/>
          </w:sdtPr>
          <w:sdtEndPr>
            <w:rPr>
              <w:rStyle w:val="DefaultParagraphFont"/>
              <w:rFonts w:ascii="Times New Roman" w:hAnsi="Calibri"/>
              <w:color w:val="auto"/>
            </w:rPr>
          </w:sdtEndPr>
          <w:sdtContent>
            <w:tc>
              <w:tcPr>
                <w:tcW w:w="9360" w:type="dxa"/>
              </w:tcPr>
              <w:p w14:paraId="6505F8B7" w14:textId="7C6889E7" w:rsidR="006A4C9F" w:rsidRDefault="00695114">
                <w:pPr>
                  <w:pStyle w:val="TableParagraph"/>
                  <w:rPr>
                    <w:rFonts w:ascii="Times New Roman"/>
                  </w:rPr>
                </w:pPr>
                <w:r w:rsidRPr="005D1A6F">
                  <w:rPr>
                    <w:rStyle w:val="PlaceholderText"/>
                  </w:rPr>
                  <w:t>Click or tap here to enter text.</w:t>
                </w:r>
              </w:p>
            </w:tc>
          </w:sdtContent>
        </w:sdt>
      </w:tr>
    </w:tbl>
    <w:p w14:paraId="323175DA" w14:textId="77777777" w:rsidR="00AF38FD" w:rsidRDefault="00AF38FD" w:rsidP="00AF38FD">
      <w:pPr>
        <w:tabs>
          <w:tab w:val="left" w:pos="899"/>
        </w:tabs>
        <w:ind w:left="179"/>
        <w:rPr>
          <w:b/>
          <w:spacing w:val="-5"/>
        </w:rPr>
      </w:pPr>
    </w:p>
    <w:p w14:paraId="744B310F" w14:textId="6959B995" w:rsidR="000A5ADD" w:rsidRDefault="00295B81" w:rsidP="00AF38FD">
      <w:pPr>
        <w:tabs>
          <w:tab w:val="left" w:pos="899"/>
        </w:tabs>
        <w:ind w:left="179"/>
        <w:rPr>
          <w:spacing w:val="-2"/>
        </w:rPr>
      </w:pPr>
      <w:r>
        <w:rPr>
          <w:b/>
          <w:spacing w:val="-5"/>
        </w:rPr>
        <w:t>150</w:t>
      </w:r>
      <w:r>
        <w:rPr>
          <w:b/>
        </w:rPr>
        <w:tab/>
      </w:r>
      <w:r>
        <w:t>Other</w:t>
      </w:r>
      <w:r>
        <w:rPr>
          <w:spacing w:val="-1"/>
        </w:rPr>
        <w:t xml:space="preserve"> </w:t>
      </w:r>
      <w:r>
        <w:rPr>
          <w:spacing w:val="-2"/>
        </w:rPr>
        <w:t>Salaries</w:t>
      </w:r>
    </w:p>
    <w:p w14:paraId="479ED329" w14:textId="77777777" w:rsidR="00AF38FD" w:rsidRPr="00AF38FD" w:rsidRDefault="00AF38FD" w:rsidP="00AF38FD">
      <w:pPr>
        <w:tabs>
          <w:tab w:val="left" w:pos="899"/>
        </w:tabs>
        <w:ind w:left="179"/>
        <w:rPr>
          <w:spacing w:val="-2"/>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70EA024" w14:textId="77777777" w:rsidTr="00D00656">
        <w:trPr>
          <w:trHeight w:val="720"/>
        </w:trPr>
        <w:sdt>
          <w:sdtPr>
            <w:rPr>
              <w:rStyle w:val="RFAFormat"/>
            </w:rPr>
            <w:id w:val="216175271"/>
            <w:lock w:val="sdtLocked"/>
            <w:placeholder>
              <w:docPart w:val="060C02DFC46D49ACBE1A159C03D45879"/>
            </w:placeholder>
            <w:showingPlcHdr/>
            <w15:appearance w15:val="hidden"/>
          </w:sdtPr>
          <w:sdtEndPr>
            <w:rPr>
              <w:rStyle w:val="DefaultParagraphFont"/>
              <w:rFonts w:ascii="Times New Roman" w:hAnsi="Calibri"/>
              <w:color w:val="auto"/>
            </w:rPr>
          </w:sdtEndPr>
          <w:sdtContent>
            <w:tc>
              <w:tcPr>
                <w:tcW w:w="9360" w:type="dxa"/>
              </w:tcPr>
              <w:p w14:paraId="0B7232AC" w14:textId="3C2BB8AF" w:rsidR="006A4C9F" w:rsidRDefault="00D00656" w:rsidP="00AF38FD">
                <w:pPr>
                  <w:pStyle w:val="TableParagraph"/>
                  <w:rPr>
                    <w:rFonts w:ascii="Times New Roman"/>
                  </w:rPr>
                </w:pPr>
                <w:r w:rsidRPr="005D1A6F">
                  <w:rPr>
                    <w:rStyle w:val="PlaceholderText"/>
                  </w:rPr>
                  <w:t>Click or tap here to enter text.</w:t>
                </w:r>
              </w:p>
            </w:tc>
          </w:sdtContent>
        </w:sdt>
      </w:tr>
    </w:tbl>
    <w:p w14:paraId="3F9A05B1" w14:textId="77777777" w:rsidR="005B18B0" w:rsidRDefault="005B18B0">
      <w:pPr>
        <w:pStyle w:val="Heading2"/>
        <w:spacing w:before="162"/>
        <w:ind w:left="179"/>
      </w:pPr>
    </w:p>
    <w:p w14:paraId="47224CA2" w14:textId="531AA0DC" w:rsidR="006A4C9F" w:rsidRDefault="00295B81">
      <w:pPr>
        <w:pStyle w:val="Heading2"/>
        <w:spacing w:before="162"/>
        <w:ind w:left="179"/>
      </w:pPr>
      <w:r>
        <w:lastRenderedPageBreak/>
        <w:t>.200</w:t>
      </w:r>
      <w:r>
        <w:rPr>
          <w:spacing w:val="-4"/>
        </w:rPr>
        <w:t xml:space="preserve"> </w:t>
      </w:r>
      <w:r>
        <w:t>EMPLOYEE</w:t>
      </w:r>
      <w:r>
        <w:rPr>
          <w:spacing w:val="-4"/>
        </w:rPr>
        <w:t xml:space="preserve"> </w:t>
      </w:r>
      <w:r>
        <w:rPr>
          <w:spacing w:val="-2"/>
        </w:rPr>
        <w:t>BENEFITS:</w:t>
      </w:r>
    </w:p>
    <w:p w14:paraId="4B09FF82" w14:textId="77777777" w:rsidR="00B60544" w:rsidRDefault="00B60544">
      <w:pPr>
        <w:pStyle w:val="BodyText"/>
        <w:ind w:left="179" w:right="210"/>
      </w:pPr>
    </w:p>
    <w:p w14:paraId="09E2CE9A" w14:textId="5342F6FC" w:rsidR="006A4C9F" w:rsidRDefault="00295B81">
      <w:pPr>
        <w:pStyle w:val="BodyText"/>
        <w:ind w:left="179" w:right="210"/>
      </w:pPr>
      <w:r>
        <w:t>An</w:t>
      </w:r>
      <w:r>
        <w:rPr>
          <w:spacing w:val="-3"/>
        </w:rPr>
        <w:t xml:space="preserve"> </w:t>
      </w:r>
      <w:r>
        <w:t>itemized</w:t>
      </w:r>
      <w:r>
        <w:rPr>
          <w:spacing w:val="-3"/>
        </w:rPr>
        <w:t xml:space="preserve"> </w:t>
      </w:r>
      <w:r>
        <w:t>breakdown</w:t>
      </w:r>
      <w:r>
        <w:rPr>
          <w:spacing w:val="-5"/>
        </w:rPr>
        <w:t xml:space="preserve"> </w:t>
      </w:r>
      <w:r>
        <w:t>of</w:t>
      </w:r>
      <w:r>
        <w:rPr>
          <w:spacing w:val="-4"/>
        </w:rPr>
        <w:t xml:space="preserve"> </w:t>
      </w:r>
      <w:r>
        <w:t>fringe</w:t>
      </w:r>
      <w:r>
        <w:rPr>
          <w:spacing w:val="-1"/>
        </w:rPr>
        <w:t xml:space="preserve"> </w:t>
      </w:r>
      <w:r>
        <w:t>benefit</w:t>
      </w:r>
      <w:r>
        <w:rPr>
          <w:spacing w:val="-4"/>
        </w:rPr>
        <w:t xml:space="preserve"> </w:t>
      </w:r>
      <w:r>
        <w:t>costs</w:t>
      </w:r>
      <w:r>
        <w:rPr>
          <w:spacing w:val="-4"/>
        </w:rPr>
        <w:t xml:space="preserve"> </w:t>
      </w:r>
      <w:r>
        <w:t>must</w:t>
      </w:r>
      <w:r>
        <w:rPr>
          <w:spacing w:val="-1"/>
        </w:rPr>
        <w:t xml:space="preserve"> </w:t>
      </w:r>
      <w:r>
        <w:t>be</w:t>
      </w:r>
      <w:r>
        <w:rPr>
          <w:spacing w:val="-1"/>
        </w:rPr>
        <w:t xml:space="preserve"> </w:t>
      </w:r>
      <w:r>
        <w:t>included</w:t>
      </w:r>
      <w:r>
        <w:rPr>
          <w:spacing w:val="-3"/>
        </w:rPr>
        <w:t xml:space="preserve"> </w:t>
      </w:r>
      <w:r>
        <w:t>for</w:t>
      </w:r>
      <w:r>
        <w:rPr>
          <w:spacing w:val="-2"/>
        </w:rPr>
        <w:t xml:space="preserve"> </w:t>
      </w:r>
      <w:r>
        <w:t>each</w:t>
      </w:r>
      <w:r>
        <w:rPr>
          <w:spacing w:val="-3"/>
        </w:rPr>
        <w:t xml:space="preserve"> </w:t>
      </w:r>
      <w:r>
        <w:t>staff</w:t>
      </w:r>
      <w:r>
        <w:rPr>
          <w:spacing w:val="-4"/>
        </w:rPr>
        <w:t xml:space="preserve"> </w:t>
      </w:r>
      <w:r>
        <w:t>member.</w:t>
      </w:r>
      <w:r>
        <w:rPr>
          <w:spacing w:val="-5"/>
        </w:rPr>
        <w:t xml:space="preserve"> </w:t>
      </w:r>
      <w:r>
        <w:t>Fringe</w:t>
      </w:r>
      <w:r>
        <w:rPr>
          <w:spacing w:val="-1"/>
        </w:rPr>
        <w:t xml:space="preserve"> </w:t>
      </w:r>
      <w:r>
        <w:t>benefits are considered as those additional to the regular salary, received by all employees. They will generally include such items as insurance (life and health), retirement, and social security.</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5B18B0" w14:paraId="5CDB491F" w14:textId="77777777" w:rsidTr="0013467F">
        <w:trPr>
          <w:trHeight w:val="432"/>
        </w:trPr>
        <w:tc>
          <w:tcPr>
            <w:tcW w:w="7826" w:type="dxa"/>
            <w:vAlign w:val="bottom"/>
          </w:tcPr>
          <w:p w14:paraId="6F1EFD75" w14:textId="679352BF" w:rsidR="005B18B0" w:rsidRDefault="005B18B0" w:rsidP="0013467F">
            <w:pPr>
              <w:pStyle w:val="BodyText"/>
              <w:spacing w:before="1"/>
              <w:ind w:right="210"/>
            </w:pPr>
            <w:r>
              <w:t xml:space="preserve">FEDERAL AEFLA Section 231 Funds Requested for </w:t>
            </w:r>
            <w:r w:rsidR="004154F8">
              <w:t>Employee Benefits</w:t>
            </w:r>
          </w:p>
        </w:tc>
        <w:tc>
          <w:tcPr>
            <w:tcW w:w="1440" w:type="dxa"/>
            <w:tcBorders>
              <w:bottom w:val="single" w:sz="4" w:space="0" w:color="auto"/>
            </w:tcBorders>
            <w:vAlign w:val="bottom"/>
          </w:tcPr>
          <w:p w14:paraId="12EE590F" w14:textId="77777777" w:rsidR="005B18B0" w:rsidRDefault="005B18B0" w:rsidP="0013467F">
            <w:pPr>
              <w:pStyle w:val="BodyText"/>
              <w:spacing w:before="1"/>
              <w:ind w:right="210"/>
              <w:jc w:val="right"/>
            </w:pPr>
          </w:p>
        </w:tc>
      </w:tr>
      <w:tr w:rsidR="005B18B0" w14:paraId="0FC2CE7A" w14:textId="77777777" w:rsidTr="0013467F">
        <w:trPr>
          <w:trHeight w:val="432"/>
        </w:trPr>
        <w:tc>
          <w:tcPr>
            <w:tcW w:w="7826" w:type="dxa"/>
            <w:vAlign w:val="bottom"/>
          </w:tcPr>
          <w:p w14:paraId="63911EB3" w14:textId="5D40F22D" w:rsidR="005B18B0" w:rsidRDefault="005B18B0" w:rsidP="0013467F">
            <w:pPr>
              <w:pStyle w:val="BodyText"/>
              <w:spacing w:before="1"/>
              <w:ind w:right="210"/>
            </w:pPr>
            <w:r>
              <w:t xml:space="preserve">STATE AEFLA Section 231 Funds Requested for </w:t>
            </w:r>
            <w:r w:rsidR="004154F8">
              <w:t>Employee Benefits</w:t>
            </w:r>
          </w:p>
        </w:tc>
        <w:tc>
          <w:tcPr>
            <w:tcW w:w="1440" w:type="dxa"/>
            <w:tcBorders>
              <w:top w:val="single" w:sz="4" w:space="0" w:color="auto"/>
              <w:bottom w:val="single" w:sz="4" w:space="0" w:color="auto"/>
            </w:tcBorders>
            <w:vAlign w:val="bottom"/>
          </w:tcPr>
          <w:p w14:paraId="51539D35" w14:textId="77777777" w:rsidR="005B18B0" w:rsidRDefault="005B18B0" w:rsidP="0013467F">
            <w:pPr>
              <w:pStyle w:val="BodyText"/>
              <w:spacing w:before="1"/>
              <w:ind w:right="210"/>
              <w:jc w:val="right"/>
            </w:pPr>
          </w:p>
        </w:tc>
      </w:tr>
    </w:tbl>
    <w:p w14:paraId="3C1C516C" w14:textId="77777777" w:rsidR="006A4C9F" w:rsidRDefault="006A4C9F">
      <w:pPr>
        <w:pStyle w:val="BodyText"/>
        <w:spacing w:before="15"/>
      </w:pPr>
    </w:p>
    <w:p w14:paraId="256C74BA" w14:textId="77777777" w:rsidR="006A4C9F" w:rsidRDefault="00295B81">
      <w:pPr>
        <w:pStyle w:val="BodyText"/>
        <w:spacing w:before="1"/>
        <w:ind w:left="180"/>
      </w:pPr>
      <w:r>
        <w:rPr>
          <w:spacing w:val="-2"/>
        </w:rPr>
        <w:t>Explanation:</w:t>
      </w:r>
    </w:p>
    <w:p w14:paraId="4CC6CAE7" w14:textId="77777777" w:rsidR="006A4C9F" w:rsidRDefault="006A4C9F">
      <w:pPr>
        <w:pStyle w:val="BodyText"/>
        <w:spacing w:before="9"/>
        <w:rPr>
          <w:sz w:val="17"/>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7D5BE52" w14:textId="77777777" w:rsidTr="000A5ADD">
        <w:trPr>
          <w:trHeight w:val="720"/>
        </w:trPr>
        <w:sdt>
          <w:sdtPr>
            <w:rPr>
              <w:rStyle w:val="RFAFormat"/>
            </w:rPr>
            <w:id w:val="516505606"/>
            <w:lock w:val="sdtLocked"/>
            <w:placeholder>
              <w:docPart w:val="B3974576A27B4BBFA5AA181FB5FA5552"/>
            </w:placeholder>
            <w:showingPlcHdr/>
            <w15:appearance w15:val="hidden"/>
          </w:sdtPr>
          <w:sdtEndPr>
            <w:rPr>
              <w:rStyle w:val="DefaultParagraphFont"/>
              <w:rFonts w:ascii="Times New Roman" w:hAnsi="Calibri"/>
              <w:color w:val="auto"/>
            </w:rPr>
          </w:sdtEndPr>
          <w:sdtContent>
            <w:tc>
              <w:tcPr>
                <w:tcW w:w="9360" w:type="dxa"/>
              </w:tcPr>
              <w:p w14:paraId="0162D6C4" w14:textId="4F1D375F" w:rsidR="000A5ADD" w:rsidRPr="000A5ADD" w:rsidRDefault="000A5ADD" w:rsidP="000A5ADD">
                <w:pPr>
                  <w:pStyle w:val="TableParagraph"/>
                  <w:rPr>
                    <w:rFonts w:asciiTheme="minorHAnsi" w:hAnsiTheme="minorHAnsi"/>
                    <w:color w:val="002060"/>
                  </w:rPr>
                </w:pPr>
                <w:r w:rsidRPr="005D1A6F">
                  <w:rPr>
                    <w:rStyle w:val="PlaceholderText"/>
                  </w:rPr>
                  <w:t>Click or tap here to enter text.</w:t>
                </w:r>
              </w:p>
            </w:tc>
          </w:sdtContent>
        </w:sdt>
      </w:tr>
    </w:tbl>
    <w:p w14:paraId="6DF33491" w14:textId="77777777" w:rsidR="006A4C9F" w:rsidRDefault="00295B81">
      <w:pPr>
        <w:pStyle w:val="Heading2"/>
        <w:spacing w:before="163" w:line="268" w:lineRule="exact"/>
        <w:ind w:left="180"/>
      </w:pPr>
      <w:r>
        <w:t>.300</w:t>
      </w:r>
      <w:r>
        <w:rPr>
          <w:spacing w:val="-5"/>
        </w:rPr>
        <w:t xml:space="preserve"> </w:t>
      </w:r>
      <w:r>
        <w:t>PURCHASED</w:t>
      </w:r>
      <w:r>
        <w:rPr>
          <w:spacing w:val="-5"/>
        </w:rPr>
        <w:t xml:space="preserve"> </w:t>
      </w:r>
      <w:r>
        <w:rPr>
          <w:spacing w:val="-2"/>
        </w:rPr>
        <w:t>SERVICES:</w:t>
      </w:r>
    </w:p>
    <w:p w14:paraId="26348FBF" w14:textId="77777777" w:rsidR="006A4C9F" w:rsidRDefault="00295B81">
      <w:pPr>
        <w:pStyle w:val="BodyText"/>
        <w:ind w:left="179" w:right="210"/>
      </w:pPr>
      <w:r>
        <w:t>These include anticipated expenditures for services rendered through special arrangements with a company, person or other educational agency or institution. These are considered sub-contracted services and are reserved to offset costs incurred by employment of consultant-type personnel or services not available within the capabilities of the participating agency. Personnel records are not usually maintained for individuals performing</w:t>
      </w:r>
      <w:r>
        <w:rPr>
          <w:spacing w:val="-1"/>
        </w:rPr>
        <w:t xml:space="preserve"> </w:t>
      </w:r>
      <w:r>
        <w:t>contractual services, nor are these</w:t>
      </w:r>
      <w:r>
        <w:rPr>
          <w:spacing w:val="-2"/>
        </w:rPr>
        <w:t xml:space="preserve"> </w:t>
      </w:r>
      <w:r>
        <w:t>people usually eligible for personnel benefits</w:t>
      </w:r>
      <w:r>
        <w:rPr>
          <w:spacing w:val="-2"/>
        </w:rPr>
        <w:t xml:space="preserve"> </w:t>
      </w:r>
      <w:r>
        <w:t>that</w:t>
      </w:r>
      <w:r>
        <w:rPr>
          <w:spacing w:val="-2"/>
        </w:rPr>
        <w:t xml:space="preserve"> </w:t>
      </w:r>
      <w:r>
        <w:t>may</w:t>
      </w:r>
      <w:r>
        <w:rPr>
          <w:spacing w:val="-1"/>
        </w:rPr>
        <w:t xml:space="preserve"> </w:t>
      </w:r>
      <w:r>
        <w:t>accrue</w:t>
      </w:r>
      <w:r>
        <w:rPr>
          <w:spacing w:val="-2"/>
        </w:rPr>
        <w:t xml:space="preserve"> </w:t>
      </w:r>
      <w:r>
        <w:t>to regular full-time</w:t>
      </w:r>
      <w:r>
        <w:rPr>
          <w:spacing w:val="-2"/>
        </w:rPr>
        <w:t xml:space="preserve"> </w:t>
      </w:r>
      <w:r>
        <w:t>staff</w:t>
      </w:r>
      <w:r>
        <w:rPr>
          <w:spacing w:val="-2"/>
        </w:rPr>
        <w:t xml:space="preserve"> </w:t>
      </w:r>
      <w:r>
        <w:t>members. However, they are eligible</w:t>
      </w:r>
      <w:r>
        <w:rPr>
          <w:spacing w:val="-2"/>
        </w:rPr>
        <w:t xml:space="preserve"> </w:t>
      </w:r>
      <w:r>
        <w:t>to receive consulting fees and per diem at prevailing state rates. Consultant travel should be itemized under</w:t>
      </w:r>
      <w:r>
        <w:rPr>
          <w:spacing w:val="-2"/>
        </w:rPr>
        <w:t xml:space="preserve"> </w:t>
      </w:r>
      <w:r>
        <w:t>this</w:t>
      </w:r>
      <w:r>
        <w:rPr>
          <w:spacing w:val="-2"/>
        </w:rPr>
        <w:t xml:space="preserve"> </w:t>
      </w:r>
      <w:r>
        <w:t>category</w:t>
      </w:r>
      <w:r>
        <w:rPr>
          <w:spacing w:val="-2"/>
        </w:rPr>
        <w:t xml:space="preserve"> </w:t>
      </w:r>
      <w:r>
        <w:t>and</w:t>
      </w:r>
      <w:r>
        <w:rPr>
          <w:spacing w:val="-3"/>
        </w:rPr>
        <w:t xml:space="preserve"> </w:t>
      </w:r>
      <w:r>
        <w:rPr>
          <w:b/>
        </w:rPr>
        <w:t>not</w:t>
      </w:r>
      <w:r>
        <w:rPr>
          <w:b/>
          <w:spacing w:val="-2"/>
        </w:rPr>
        <w:t xml:space="preserve"> </w:t>
      </w:r>
      <w:r>
        <w:t>under</w:t>
      </w:r>
      <w:r>
        <w:rPr>
          <w:spacing w:val="-2"/>
        </w:rPr>
        <w:t xml:space="preserve"> </w:t>
      </w:r>
      <w:r>
        <w:t>travel.</w:t>
      </w:r>
      <w:r>
        <w:rPr>
          <w:spacing w:val="-2"/>
        </w:rPr>
        <w:t xml:space="preserve"> </w:t>
      </w:r>
      <w:r>
        <w:t>Any</w:t>
      </w:r>
      <w:r>
        <w:rPr>
          <w:spacing w:val="-3"/>
        </w:rPr>
        <w:t xml:space="preserve"> </w:t>
      </w:r>
      <w:r>
        <w:t>equipment</w:t>
      </w:r>
      <w:r>
        <w:rPr>
          <w:spacing w:val="-2"/>
        </w:rPr>
        <w:t xml:space="preserve"> </w:t>
      </w:r>
      <w:r>
        <w:t>rented</w:t>
      </w:r>
      <w:r>
        <w:rPr>
          <w:spacing w:val="-3"/>
        </w:rPr>
        <w:t xml:space="preserve"> </w:t>
      </w:r>
      <w:r>
        <w:t>for</w:t>
      </w:r>
      <w:r>
        <w:rPr>
          <w:spacing w:val="-2"/>
        </w:rPr>
        <w:t xml:space="preserve"> </w:t>
      </w:r>
      <w:r>
        <w:t>use</w:t>
      </w:r>
      <w:r>
        <w:rPr>
          <w:spacing w:val="-2"/>
        </w:rPr>
        <w:t xml:space="preserve"> </w:t>
      </w:r>
      <w:r>
        <w:t>during</w:t>
      </w:r>
      <w:r>
        <w:rPr>
          <w:spacing w:val="-3"/>
        </w:rPr>
        <w:t xml:space="preserve"> </w:t>
      </w:r>
      <w:r>
        <w:t>the</w:t>
      </w:r>
      <w:r>
        <w:rPr>
          <w:spacing w:val="-2"/>
        </w:rPr>
        <w:t xml:space="preserve"> </w:t>
      </w:r>
      <w:r>
        <w:t>term</w:t>
      </w:r>
      <w:r>
        <w:rPr>
          <w:spacing w:val="-3"/>
        </w:rPr>
        <w:t xml:space="preserve"> </w:t>
      </w:r>
      <w:r>
        <w:t>of</w:t>
      </w:r>
      <w:r>
        <w:rPr>
          <w:spacing w:val="-4"/>
        </w:rPr>
        <w:t xml:space="preserve"> </w:t>
      </w:r>
      <w:r>
        <w:t>the</w:t>
      </w:r>
      <w:r>
        <w:rPr>
          <w:spacing w:val="-2"/>
        </w:rPr>
        <w:t xml:space="preserve"> </w:t>
      </w:r>
      <w:r>
        <w:t>contract is considered a contractual service.</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4154F8" w14:paraId="06D1849F" w14:textId="77777777" w:rsidTr="0013467F">
        <w:trPr>
          <w:trHeight w:val="432"/>
        </w:trPr>
        <w:tc>
          <w:tcPr>
            <w:tcW w:w="7826" w:type="dxa"/>
            <w:vAlign w:val="bottom"/>
          </w:tcPr>
          <w:p w14:paraId="0CDC97F9" w14:textId="0D1FC92B" w:rsidR="004154F8" w:rsidRDefault="004154F8" w:rsidP="0013467F">
            <w:pPr>
              <w:pStyle w:val="BodyText"/>
              <w:spacing w:before="1"/>
              <w:ind w:right="210"/>
            </w:pPr>
            <w:r>
              <w:t xml:space="preserve">FEDERAL AEFLA Section 231 Funds Requested for </w:t>
            </w:r>
            <w:r w:rsidR="00034306">
              <w:t>Purchased Services</w:t>
            </w:r>
          </w:p>
        </w:tc>
        <w:tc>
          <w:tcPr>
            <w:tcW w:w="1440" w:type="dxa"/>
            <w:tcBorders>
              <w:bottom w:val="single" w:sz="4" w:space="0" w:color="auto"/>
            </w:tcBorders>
            <w:vAlign w:val="bottom"/>
          </w:tcPr>
          <w:p w14:paraId="05BEE12F" w14:textId="77777777" w:rsidR="004154F8" w:rsidRDefault="004154F8" w:rsidP="0013467F">
            <w:pPr>
              <w:pStyle w:val="BodyText"/>
              <w:spacing w:before="1"/>
              <w:ind w:right="210"/>
              <w:jc w:val="right"/>
            </w:pPr>
          </w:p>
        </w:tc>
      </w:tr>
      <w:tr w:rsidR="004154F8" w14:paraId="2113B5E4" w14:textId="77777777" w:rsidTr="0013467F">
        <w:trPr>
          <w:trHeight w:val="432"/>
        </w:trPr>
        <w:tc>
          <w:tcPr>
            <w:tcW w:w="7826" w:type="dxa"/>
            <w:vAlign w:val="bottom"/>
          </w:tcPr>
          <w:p w14:paraId="2ED9723F" w14:textId="613E5F13" w:rsidR="004154F8" w:rsidRDefault="004154F8" w:rsidP="0013467F">
            <w:pPr>
              <w:pStyle w:val="BodyText"/>
              <w:spacing w:before="1"/>
              <w:ind w:right="210"/>
            </w:pPr>
            <w:r>
              <w:t xml:space="preserve">STATE AEFLA Section 231 Funds Requested for </w:t>
            </w:r>
            <w:r w:rsidR="00034306">
              <w:t>Purchased Services</w:t>
            </w:r>
          </w:p>
        </w:tc>
        <w:tc>
          <w:tcPr>
            <w:tcW w:w="1440" w:type="dxa"/>
            <w:tcBorders>
              <w:top w:val="single" w:sz="4" w:space="0" w:color="auto"/>
              <w:bottom w:val="single" w:sz="4" w:space="0" w:color="auto"/>
            </w:tcBorders>
            <w:vAlign w:val="bottom"/>
          </w:tcPr>
          <w:p w14:paraId="6700B459" w14:textId="77777777" w:rsidR="004154F8" w:rsidRDefault="004154F8" w:rsidP="0013467F">
            <w:pPr>
              <w:pStyle w:val="BodyText"/>
              <w:spacing w:before="1"/>
              <w:ind w:right="210"/>
              <w:jc w:val="right"/>
            </w:pPr>
          </w:p>
        </w:tc>
      </w:tr>
    </w:tbl>
    <w:p w14:paraId="7C458150" w14:textId="77777777" w:rsidR="00034306" w:rsidRDefault="00034306">
      <w:pPr>
        <w:pStyle w:val="BodyText"/>
        <w:spacing w:before="39"/>
        <w:ind w:left="179"/>
        <w:rPr>
          <w:spacing w:val="-2"/>
        </w:rPr>
      </w:pPr>
    </w:p>
    <w:p w14:paraId="767E0E73" w14:textId="5A154002" w:rsidR="006A4C9F" w:rsidRDefault="00295B81">
      <w:pPr>
        <w:pStyle w:val="BodyText"/>
        <w:spacing w:before="39"/>
        <w:ind w:left="179"/>
      </w:pPr>
      <w:r>
        <w:rPr>
          <w:spacing w:val="-2"/>
        </w:rPr>
        <w:t>Explanation:</w:t>
      </w:r>
    </w:p>
    <w:p w14:paraId="5CFD5919" w14:textId="77777777" w:rsidR="006A4C9F" w:rsidRDefault="006A4C9F">
      <w:pPr>
        <w:pStyle w:val="BodyText"/>
        <w:spacing w:before="16" w:after="1"/>
        <w:rPr>
          <w:sz w:val="20"/>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BAC454D" w14:textId="77777777" w:rsidTr="000A5ADD">
        <w:trPr>
          <w:trHeight w:val="720"/>
        </w:trPr>
        <w:sdt>
          <w:sdtPr>
            <w:rPr>
              <w:rStyle w:val="RFAFormat"/>
            </w:rPr>
            <w:id w:val="-223840891"/>
            <w:lock w:val="sdtLocked"/>
            <w:placeholder>
              <w:docPart w:val="3B46FE3531134CC196A2F48246900A8E"/>
            </w:placeholder>
            <w:showingPlcHdr/>
            <w15:appearance w15:val="hidden"/>
          </w:sdtPr>
          <w:sdtEndPr>
            <w:rPr>
              <w:rStyle w:val="DefaultParagraphFont"/>
              <w:rFonts w:ascii="Times New Roman" w:hAnsi="Calibri"/>
              <w:color w:val="auto"/>
            </w:rPr>
          </w:sdtEndPr>
          <w:sdtContent>
            <w:tc>
              <w:tcPr>
                <w:tcW w:w="9360" w:type="dxa"/>
              </w:tcPr>
              <w:p w14:paraId="7E4FEFB7" w14:textId="64318B34" w:rsidR="006A4C9F" w:rsidRDefault="000A5ADD">
                <w:pPr>
                  <w:pStyle w:val="TableParagraph"/>
                  <w:rPr>
                    <w:rFonts w:ascii="Times New Roman"/>
                  </w:rPr>
                </w:pPr>
                <w:r w:rsidRPr="005D1A6F">
                  <w:rPr>
                    <w:rStyle w:val="PlaceholderText"/>
                  </w:rPr>
                  <w:t>Click or tap here to enter text.</w:t>
                </w:r>
              </w:p>
            </w:tc>
          </w:sdtContent>
        </w:sdt>
      </w:tr>
    </w:tbl>
    <w:p w14:paraId="7AEB84B1" w14:textId="77777777" w:rsidR="006A4C9F" w:rsidRDefault="006A4C9F">
      <w:pPr>
        <w:pStyle w:val="BodyText"/>
        <w:spacing w:before="162"/>
      </w:pPr>
    </w:p>
    <w:p w14:paraId="384E85D1" w14:textId="77777777" w:rsidR="006A4C9F" w:rsidRDefault="00295B81">
      <w:pPr>
        <w:pStyle w:val="Heading2"/>
        <w:ind w:left="179"/>
      </w:pPr>
      <w:r>
        <w:t>.400</w:t>
      </w:r>
      <w:r>
        <w:rPr>
          <w:spacing w:val="-4"/>
        </w:rPr>
        <w:t xml:space="preserve"> </w:t>
      </w:r>
      <w:r>
        <w:t>SUPPLIES</w:t>
      </w:r>
      <w:r>
        <w:rPr>
          <w:spacing w:val="-4"/>
        </w:rPr>
        <w:t xml:space="preserve"> </w:t>
      </w:r>
      <w:r>
        <w:t>AND</w:t>
      </w:r>
      <w:r>
        <w:rPr>
          <w:spacing w:val="-2"/>
        </w:rPr>
        <w:t xml:space="preserve"> MATERIALS:</w:t>
      </w:r>
    </w:p>
    <w:p w14:paraId="37708528" w14:textId="77777777" w:rsidR="006A4C9F" w:rsidRDefault="00295B81">
      <w:pPr>
        <w:pStyle w:val="BodyText"/>
        <w:ind w:left="179"/>
      </w:pPr>
      <w:r>
        <w:t>These expenditures refer to consumable items where the cost per unit is below $10,000. A consumable item</w:t>
      </w:r>
      <w:r>
        <w:rPr>
          <w:spacing w:val="-2"/>
        </w:rPr>
        <w:t xml:space="preserve"> </w:t>
      </w:r>
      <w:r>
        <w:t>is</w:t>
      </w:r>
      <w:r>
        <w:rPr>
          <w:spacing w:val="-1"/>
        </w:rPr>
        <w:t xml:space="preserve"> </w:t>
      </w:r>
      <w:r>
        <w:t>defined</w:t>
      </w:r>
      <w:r>
        <w:rPr>
          <w:spacing w:val="-4"/>
        </w:rPr>
        <w:t xml:space="preserve"> </w:t>
      </w:r>
      <w:r>
        <w:t>as</w:t>
      </w:r>
      <w:r>
        <w:rPr>
          <w:spacing w:val="-1"/>
        </w:rPr>
        <w:t xml:space="preserve"> </w:t>
      </w:r>
      <w:r>
        <w:t>a</w:t>
      </w:r>
      <w:r>
        <w:rPr>
          <w:spacing w:val="-3"/>
        </w:rPr>
        <w:t xml:space="preserve"> </w:t>
      </w:r>
      <w:r>
        <w:t>material</w:t>
      </w:r>
      <w:r>
        <w:rPr>
          <w:spacing w:val="-1"/>
        </w:rPr>
        <w:t xml:space="preserve"> </w:t>
      </w:r>
      <w:r>
        <w:t>of</w:t>
      </w:r>
      <w:r>
        <w:rPr>
          <w:spacing w:val="-3"/>
        </w:rPr>
        <w:t xml:space="preserve"> </w:t>
      </w:r>
      <w:r>
        <w:t>expendable nature that is</w:t>
      </w:r>
      <w:r>
        <w:rPr>
          <w:spacing w:val="-1"/>
        </w:rPr>
        <w:t xml:space="preserve"> </w:t>
      </w:r>
      <w:r>
        <w:t>consumed,</w:t>
      </w:r>
      <w:r>
        <w:rPr>
          <w:spacing w:val="-3"/>
        </w:rPr>
        <w:t xml:space="preserve"> </w:t>
      </w:r>
      <w:r>
        <w:t>worn</w:t>
      </w:r>
      <w:r>
        <w:rPr>
          <w:spacing w:val="-4"/>
        </w:rPr>
        <w:t xml:space="preserve"> </w:t>
      </w:r>
      <w:r>
        <w:t>out,</w:t>
      </w:r>
      <w:r>
        <w:rPr>
          <w:spacing w:val="-6"/>
        </w:rPr>
        <w:t xml:space="preserve"> </w:t>
      </w:r>
      <w:r>
        <w:t>or</w:t>
      </w:r>
      <w:r>
        <w:rPr>
          <w:spacing w:val="-1"/>
        </w:rPr>
        <w:t xml:space="preserve"> </w:t>
      </w:r>
      <w:r>
        <w:t>deteriorated</w:t>
      </w:r>
      <w:r>
        <w:rPr>
          <w:spacing w:val="-2"/>
        </w:rPr>
        <w:t xml:space="preserve"> </w:t>
      </w:r>
      <w:r>
        <w:t>in</w:t>
      </w:r>
      <w:r>
        <w:rPr>
          <w:spacing w:val="-4"/>
        </w:rPr>
        <w:t xml:space="preserve"> </w:t>
      </w:r>
      <w:r>
        <w:t>use,</w:t>
      </w:r>
      <w:r>
        <w:rPr>
          <w:spacing w:val="-3"/>
        </w:rPr>
        <w:t xml:space="preserve"> </w:t>
      </w:r>
      <w:r>
        <w:t xml:space="preserve">or one that loses its identity through fabrication or incorporation into a different or more complex unit or </w:t>
      </w:r>
      <w:r>
        <w:rPr>
          <w:spacing w:val="-2"/>
        </w:rPr>
        <w:t>substance.</w:t>
      </w:r>
    </w:p>
    <w:p w14:paraId="72B12E63" w14:textId="77777777" w:rsidR="006A4C9F" w:rsidRDefault="00295B81">
      <w:pPr>
        <w:spacing w:before="267"/>
        <w:ind w:left="179"/>
        <w:rPr>
          <w:b/>
        </w:rPr>
      </w:pPr>
      <w:r>
        <w:rPr>
          <w:b/>
        </w:rPr>
        <w:t>In</w:t>
      </w:r>
      <w:r>
        <w:rPr>
          <w:b/>
          <w:spacing w:val="-3"/>
        </w:rPr>
        <w:t xml:space="preserve"> </w:t>
      </w:r>
      <w:r>
        <w:rPr>
          <w:b/>
        </w:rPr>
        <w:t>your</w:t>
      </w:r>
      <w:r>
        <w:rPr>
          <w:b/>
          <w:spacing w:val="-1"/>
        </w:rPr>
        <w:t xml:space="preserve"> </w:t>
      </w:r>
      <w:r>
        <w:rPr>
          <w:b/>
        </w:rPr>
        <w:t>explanation,</w:t>
      </w:r>
      <w:r>
        <w:rPr>
          <w:b/>
          <w:spacing w:val="-4"/>
        </w:rPr>
        <w:t xml:space="preserve"> </w:t>
      </w:r>
      <w:r>
        <w:rPr>
          <w:b/>
        </w:rPr>
        <w:t>please</w:t>
      </w:r>
      <w:r>
        <w:rPr>
          <w:b/>
          <w:spacing w:val="-3"/>
        </w:rPr>
        <w:t xml:space="preserve"> </w:t>
      </w:r>
      <w:r>
        <w:rPr>
          <w:b/>
        </w:rPr>
        <w:t>state</w:t>
      </w:r>
      <w:r>
        <w:rPr>
          <w:b/>
          <w:spacing w:val="-3"/>
        </w:rPr>
        <w:t xml:space="preserve"> </w:t>
      </w:r>
      <w:r>
        <w:rPr>
          <w:b/>
        </w:rPr>
        <w:t>the</w:t>
      </w:r>
      <w:r>
        <w:rPr>
          <w:b/>
          <w:spacing w:val="-3"/>
        </w:rPr>
        <w:t xml:space="preserve"> </w:t>
      </w:r>
      <w:r>
        <w:rPr>
          <w:b/>
        </w:rPr>
        <w:t>publisher</w:t>
      </w:r>
      <w:r>
        <w:rPr>
          <w:b/>
          <w:spacing w:val="-1"/>
        </w:rPr>
        <w:t xml:space="preserve"> </w:t>
      </w:r>
      <w:r>
        <w:rPr>
          <w:b/>
        </w:rPr>
        <w:t>and</w:t>
      </w:r>
      <w:r>
        <w:rPr>
          <w:b/>
          <w:spacing w:val="-3"/>
        </w:rPr>
        <w:t xml:space="preserve"> </w:t>
      </w:r>
      <w:r>
        <w:rPr>
          <w:b/>
        </w:rPr>
        <w:t>name</w:t>
      </w:r>
      <w:r>
        <w:rPr>
          <w:b/>
          <w:spacing w:val="-3"/>
        </w:rPr>
        <w:t xml:space="preserve"> </w:t>
      </w:r>
      <w:r>
        <w:rPr>
          <w:b/>
        </w:rPr>
        <w:t>of</w:t>
      </w:r>
      <w:r>
        <w:rPr>
          <w:b/>
          <w:spacing w:val="-2"/>
        </w:rPr>
        <w:t xml:space="preserve"> </w:t>
      </w:r>
      <w:r>
        <w:rPr>
          <w:b/>
        </w:rPr>
        <w:t>any</w:t>
      </w:r>
      <w:r>
        <w:rPr>
          <w:b/>
          <w:spacing w:val="-1"/>
        </w:rPr>
        <w:t xml:space="preserve"> </w:t>
      </w:r>
      <w:r>
        <w:rPr>
          <w:b/>
        </w:rPr>
        <w:t>instructional</w:t>
      </w:r>
      <w:r>
        <w:rPr>
          <w:b/>
          <w:spacing w:val="-3"/>
        </w:rPr>
        <w:t xml:space="preserve"> </w:t>
      </w:r>
      <w:r>
        <w:rPr>
          <w:b/>
        </w:rPr>
        <w:t>materials</w:t>
      </w:r>
      <w:r>
        <w:rPr>
          <w:b/>
          <w:spacing w:val="-4"/>
        </w:rPr>
        <w:t xml:space="preserve"> </w:t>
      </w:r>
      <w:r>
        <w:rPr>
          <w:b/>
        </w:rPr>
        <w:t>you</w:t>
      </w:r>
      <w:r>
        <w:rPr>
          <w:b/>
          <w:spacing w:val="-3"/>
        </w:rPr>
        <w:t xml:space="preserve"> </w:t>
      </w:r>
      <w:r>
        <w:rPr>
          <w:b/>
        </w:rPr>
        <w:t xml:space="preserve">anticipate </w:t>
      </w:r>
      <w:r>
        <w:rPr>
          <w:b/>
          <w:spacing w:val="-2"/>
        </w:rPr>
        <w:t>purchasing.</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034306" w14:paraId="6406BBA1" w14:textId="77777777" w:rsidTr="0013467F">
        <w:trPr>
          <w:trHeight w:val="432"/>
        </w:trPr>
        <w:tc>
          <w:tcPr>
            <w:tcW w:w="7826" w:type="dxa"/>
            <w:vAlign w:val="bottom"/>
          </w:tcPr>
          <w:p w14:paraId="23241629" w14:textId="46A7587A" w:rsidR="00034306" w:rsidRDefault="00034306" w:rsidP="0013467F">
            <w:pPr>
              <w:pStyle w:val="BodyText"/>
              <w:spacing w:before="1"/>
              <w:ind w:right="210"/>
            </w:pPr>
            <w:r>
              <w:t>FEDERAL AEFLA Section 231 Funds Requested for Supplies and Materials</w:t>
            </w:r>
          </w:p>
        </w:tc>
        <w:tc>
          <w:tcPr>
            <w:tcW w:w="1440" w:type="dxa"/>
            <w:tcBorders>
              <w:bottom w:val="single" w:sz="4" w:space="0" w:color="auto"/>
            </w:tcBorders>
            <w:vAlign w:val="bottom"/>
          </w:tcPr>
          <w:p w14:paraId="3A72DFF6" w14:textId="77777777" w:rsidR="00034306" w:rsidRDefault="00034306" w:rsidP="0013467F">
            <w:pPr>
              <w:pStyle w:val="BodyText"/>
              <w:spacing w:before="1"/>
              <w:ind w:right="210"/>
              <w:jc w:val="right"/>
            </w:pPr>
          </w:p>
        </w:tc>
      </w:tr>
      <w:tr w:rsidR="00034306" w14:paraId="40213A7D" w14:textId="77777777" w:rsidTr="0013467F">
        <w:trPr>
          <w:trHeight w:val="432"/>
        </w:trPr>
        <w:tc>
          <w:tcPr>
            <w:tcW w:w="7826" w:type="dxa"/>
            <w:vAlign w:val="bottom"/>
          </w:tcPr>
          <w:p w14:paraId="7158F277" w14:textId="21DA8EF7" w:rsidR="00034306" w:rsidRDefault="00034306" w:rsidP="0013467F">
            <w:pPr>
              <w:pStyle w:val="BodyText"/>
              <w:spacing w:before="1"/>
              <w:ind w:right="210"/>
            </w:pPr>
            <w:r>
              <w:t>STATE AEFLA Section 231 Funds Requested for Supplies and Materials</w:t>
            </w:r>
          </w:p>
        </w:tc>
        <w:tc>
          <w:tcPr>
            <w:tcW w:w="1440" w:type="dxa"/>
            <w:tcBorders>
              <w:top w:val="single" w:sz="4" w:space="0" w:color="auto"/>
              <w:bottom w:val="single" w:sz="4" w:space="0" w:color="auto"/>
            </w:tcBorders>
            <w:vAlign w:val="bottom"/>
          </w:tcPr>
          <w:p w14:paraId="7C5ABD68" w14:textId="77777777" w:rsidR="00034306" w:rsidRDefault="00034306" w:rsidP="0013467F">
            <w:pPr>
              <w:pStyle w:val="BodyText"/>
              <w:spacing w:before="1"/>
              <w:ind w:right="210"/>
              <w:jc w:val="right"/>
            </w:pPr>
          </w:p>
        </w:tc>
      </w:tr>
    </w:tbl>
    <w:p w14:paraId="2556A990" w14:textId="77777777" w:rsidR="006A4C9F" w:rsidRDefault="006A4C9F">
      <w:pPr>
        <w:pStyle w:val="BodyText"/>
        <w:spacing w:before="14"/>
        <w:rPr>
          <w:b/>
        </w:rPr>
      </w:pPr>
    </w:p>
    <w:p w14:paraId="0CB3C42D" w14:textId="77777777" w:rsidR="00034306" w:rsidRDefault="00034306">
      <w:pPr>
        <w:pStyle w:val="BodyText"/>
        <w:ind w:left="180"/>
        <w:rPr>
          <w:spacing w:val="-2"/>
        </w:rPr>
      </w:pPr>
    </w:p>
    <w:p w14:paraId="08B3C13F" w14:textId="0ADE496E" w:rsidR="006A4C9F" w:rsidRDefault="00295B81">
      <w:pPr>
        <w:pStyle w:val="BodyText"/>
        <w:ind w:left="180"/>
      </w:pPr>
      <w:r>
        <w:rPr>
          <w:spacing w:val="-2"/>
        </w:rPr>
        <w:lastRenderedPageBreak/>
        <w:t>Explanation:</w:t>
      </w:r>
    </w:p>
    <w:p w14:paraId="73094FBF" w14:textId="77777777" w:rsidR="006A4C9F" w:rsidRDefault="006A4C9F">
      <w:pPr>
        <w:pStyle w:val="BodyText"/>
        <w:spacing w:before="71"/>
        <w:rPr>
          <w:sz w:val="20"/>
        </w:rPr>
      </w:pP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78CF30D" w14:textId="77777777" w:rsidTr="00934AE9">
        <w:trPr>
          <w:trHeight w:val="720"/>
        </w:trPr>
        <w:sdt>
          <w:sdtPr>
            <w:rPr>
              <w:rStyle w:val="RFAFormat"/>
            </w:rPr>
            <w:id w:val="663441464"/>
            <w:lock w:val="sdtLocked"/>
            <w:placeholder>
              <w:docPart w:val="0BDF57F35B924001AFAF5DA66968AE36"/>
            </w:placeholder>
            <w:showingPlcHdr/>
            <w15:appearance w15:val="hidden"/>
          </w:sdtPr>
          <w:sdtEndPr>
            <w:rPr>
              <w:rStyle w:val="DefaultParagraphFont"/>
              <w:rFonts w:ascii="Times New Roman" w:hAnsi="Calibri"/>
              <w:color w:val="auto"/>
            </w:rPr>
          </w:sdtEndPr>
          <w:sdtContent>
            <w:tc>
              <w:tcPr>
                <w:tcW w:w="9360" w:type="dxa"/>
              </w:tcPr>
              <w:p w14:paraId="474545A0" w14:textId="5DAD674A" w:rsidR="006A4C9F" w:rsidRDefault="00934AE9">
                <w:pPr>
                  <w:pStyle w:val="TableParagraph"/>
                  <w:rPr>
                    <w:rFonts w:ascii="Times New Roman"/>
                  </w:rPr>
                </w:pPr>
                <w:r w:rsidRPr="005D1A6F">
                  <w:rPr>
                    <w:rStyle w:val="PlaceholderText"/>
                  </w:rPr>
                  <w:t>Click or tap here to enter text.</w:t>
                </w:r>
              </w:p>
            </w:tc>
          </w:sdtContent>
        </w:sdt>
      </w:tr>
    </w:tbl>
    <w:p w14:paraId="05551118" w14:textId="77777777" w:rsidR="006A4C9F" w:rsidRDefault="00295B81">
      <w:pPr>
        <w:pStyle w:val="Heading2"/>
        <w:spacing w:before="163" w:line="268" w:lineRule="exact"/>
        <w:ind w:left="180"/>
      </w:pPr>
      <w:r>
        <w:t>.500</w:t>
      </w:r>
      <w:r>
        <w:rPr>
          <w:spacing w:val="-4"/>
        </w:rPr>
        <w:t xml:space="preserve"> </w:t>
      </w:r>
      <w:r>
        <w:rPr>
          <w:spacing w:val="-2"/>
        </w:rPr>
        <w:t>TRAVEL:</w:t>
      </w:r>
    </w:p>
    <w:p w14:paraId="2B7D7141" w14:textId="77777777" w:rsidR="006A4C9F" w:rsidRDefault="00295B81">
      <w:pPr>
        <w:pStyle w:val="BodyText"/>
        <w:ind w:left="180" w:right="283"/>
      </w:pPr>
      <w:r>
        <w:t>Under these line items, itemize all</w:t>
      </w:r>
      <w:r>
        <w:rPr>
          <w:spacing w:val="-3"/>
        </w:rPr>
        <w:t xml:space="preserve"> </w:t>
      </w:r>
      <w:r>
        <w:t>anticipated</w:t>
      </w:r>
      <w:r>
        <w:rPr>
          <w:spacing w:val="-3"/>
        </w:rPr>
        <w:t xml:space="preserve"> </w:t>
      </w:r>
      <w:r>
        <w:t>project</w:t>
      </w:r>
      <w:r>
        <w:rPr>
          <w:spacing w:val="-2"/>
        </w:rPr>
        <w:t xml:space="preserve"> </w:t>
      </w:r>
      <w:r>
        <w:t>staff travel, including</w:t>
      </w:r>
      <w:r>
        <w:rPr>
          <w:spacing w:val="-1"/>
        </w:rPr>
        <w:t xml:space="preserve"> </w:t>
      </w:r>
      <w:r>
        <w:t>travel costs associated</w:t>
      </w:r>
      <w:r>
        <w:rPr>
          <w:spacing w:val="-3"/>
        </w:rPr>
        <w:t xml:space="preserve"> </w:t>
      </w:r>
      <w:r>
        <w:t>with your</w:t>
      </w:r>
      <w:r>
        <w:rPr>
          <w:spacing w:val="-3"/>
        </w:rPr>
        <w:t xml:space="preserve"> </w:t>
      </w:r>
      <w:r>
        <w:t>professional</w:t>
      </w:r>
      <w:r>
        <w:rPr>
          <w:spacing w:val="-3"/>
        </w:rPr>
        <w:t xml:space="preserve"> </w:t>
      </w:r>
      <w:r>
        <w:t>development</w:t>
      </w:r>
      <w:r>
        <w:rPr>
          <w:spacing w:val="-5"/>
        </w:rPr>
        <w:t xml:space="preserve"> </w:t>
      </w:r>
      <w:r>
        <w:t>plan.</w:t>
      </w:r>
      <w:r>
        <w:rPr>
          <w:spacing w:val="-3"/>
        </w:rPr>
        <w:t xml:space="preserve"> </w:t>
      </w:r>
      <w:r>
        <w:t>Travel</w:t>
      </w:r>
      <w:r>
        <w:rPr>
          <w:spacing w:val="-3"/>
        </w:rPr>
        <w:t xml:space="preserve"> </w:t>
      </w:r>
      <w:r>
        <w:t>shall</w:t>
      </w:r>
      <w:r>
        <w:rPr>
          <w:spacing w:val="-3"/>
        </w:rPr>
        <w:t xml:space="preserve"> </w:t>
      </w:r>
      <w:r>
        <w:t>be</w:t>
      </w:r>
      <w:r>
        <w:rPr>
          <w:spacing w:val="-2"/>
        </w:rPr>
        <w:t xml:space="preserve"> </w:t>
      </w:r>
      <w:r>
        <w:t>computed</w:t>
      </w:r>
      <w:r>
        <w:rPr>
          <w:spacing w:val="-4"/>
        </w:rPr>
        <w:t xml:space="preserve"> </w:t>
      </w:r>
      <w:r>
        <w:t>according</w:t>
      </w:r>
      <w:r>
        <w:rPr>
          <w:spacing w:val="-4"/>
        </w:rPr>
        <w:t xml:space="preserve"> </w:t>
      </w:r>
      <w:r>
        <w:t>to</w:t>
      </w:r>
      <w:r>
        <w:rPr>
          <w:spacing w:val="-2"/>
        </w:rPr>
        <w:t xml:space="preserve"> </w:t>
      </w:r>
      <w:r>
        <w:t>prevailing</w:t>
      </w:r>
      <w:r>
        <w:rPr>
          <w:spacing w:val="-4"/>
        </w:rPr>
        <w:t xml:space="preserve"> </w:t>
      </w:r>
      <w:r>
        <w:t>state</w:t>
      </w:r>
      <w:r>
        <w:rPr>
          <w:spacing w:val="-2"/>
        </w:rPr>
        <w:t xml:space="preserve"> </w:t>
      </w:r>
      <w:r>
        <w:t>rates</w:t>
      </w:r>
      <w:r>
        <w:rPr>
          <w:spacing w:val="-5"/>
        </w:rPr>
        <w:t xml:space="preserve"> </w:t>
      </w:r>
      <w:r>
        <w:t>or</w:t>
      </w:r>
      <w:r>
        <w:rPr>
          <w:spacing w:val="-5"/>
        </w:rPr>
        <w:t xml:space="preserve"> </w:t>
      </w:r>
      <w:r>
        <w:t>the applicant’s agency rate, whichever is lower, including mileage, per diem, lodging, and estimated tolls and parking.</w:t>
      </w:r>
    </w:p>
    <w:p w14:paraId="066E928C" w14:textId="77777777" w:rsidR="006A4C9F" w:rsidRDefault="006A4C9F">
      <w:pPr>
        <w:pStyle w:val="BodyText"/>
      </w:pPr>
    </w:p>
    <w:p w14:paraId="0AE777DB" w14:textId="77777777" w:rsidR="006A4C9F" w:rsidRDefault="00295B81" w:rsidP="00934AE9">
      <w:pPr>
        <w:pStyle w:val="BodyText"/>
        <w:spacing w:before="1"/>
        <w:ind w:left="179" w:right="170"/>
        <w:rPr>
          <w:spacing w:val="-2"/>
        </w:rPr>
      </w:pPr>
      <w:r>
        <w:rPr>
          <w:b/>
          <w:u w:val="single"/>
        </w:rPr>
        <w:t>No</w:t>
      </w:r>
      <w:r>
        <w:rPr>
          <w:b/>
          <w:spacing w:val="-4"/>
          <w:u w:val="single"/>
        </w:rPr>
        <w:t xml:space="preserve"> </w:t>
      </w:r>
      <w:r>
        <w:rPr>
          <w:b/>
          <w:u w:val="single"/>
        </w:rPr>
        <w:t>out-of-state</w:t>
      </w:r>
      <w:r>
        <w:rPr>
          <w:b/>
          <w:spacing w:val="-4"/>
          <w:u w:val="single"/>
        </w:rPr>
        <w:t xml:space="preserve"> </w:t>
      </w:r>
      <w:r>
        <w:rPr>
          <w:b/>
          <w:u w:val="single"/>
        </w:rPr>
        <w:t>travel</w:t>
      </w:r>
      <w:r>
        <w:rPr>
          <w:b/>
          <w:spacing w:val="-4"/>
          <w:u w:val="single"/>
        </w:rPr>
        <w:t xml:space="preserve"> </w:t>
      </w:r>
      <w:r>
        <w:rPr>
          <w:b/>
          <w:u w:val="single"/>
        </w:rPr>
        <w:t>is</w:t>
      </w:r>
      <w:r>
        <w:rPr>
          <w:b/>
          <w:spacing w:val="-2"/>
          <w:u w:val="single"/>
        </w:rPr>
        <w:t xml:space="preserve"> </w:t>
      </w:r>
      <w:r>
        <w:rPr>
          <w:b/>
          <w:u w:val="single"/>
        </w:rPr>
        <w:t>authorized</w:t>
      </w:r>
      <w:r>
        <w:rPr>
          <w:b/>
          <w:spacing w:val="-4"/>
          <w:u w:val="single"/>
        </w:rPr>
        <w:t xml:space="preserve"> </w:t>
      </w:r>
      <w:r>
        <w:rPr>
          <w:b/>
          <w:u w:val="single"/>
        </w:rPr>
        <w:t>unless</w:t>
      </w:r>
      <w:r>
        <w:rPr>
          <w:b/>
          <w:spacing w:val="-2"/>
          <w:u w:val="single"/>
        </w:rPr>
        <w:t xml:space="preserve"> </w:t>
      </w:r>
      <w:r>
        <w:rPr>
          <w:b/>
          <w:u w:val="single"/>
        </w:rPr>
        <w:t>approved</w:t>
      </w:r>
      <w:r>
        <w:rPr>
          <w:b/>
          <w:spacing w:val="-6"/>
          <w:u w:val="single"/>
        </w:rPr>
        <w:t xml:space="preserve"> </w:t>
      </w:r>
      <w:r>
        <w:rPr>
          <w:b/>
          <w:u w:val="single"/>
        </w:rPr>
        <w:t>as</w:t>
      </w:r>
      <w:r>
        <w:rPr>
          <w:b/>
          <w:spacing w:val="-2"/>
          <w:u w:val="single"/>
        </w:rPr>
        <w:t xml:space="preserve"> </w:t>
      </w:r>
      <w:r>
        <w:rPr>
          <w:b/>
          <w:u w:val="single"/>
        </w:rPr>
        <w:t>part</w:t>
      </w:r>
      <w:r>
        <w:rPr>
          <w:b/>
          <w:spacing w:val="-3"/>
          <w:u w:val="single"/>
        </w:rPr>
        <w:t xml:space="preserve"> </w:t>
      </w:r>
      <w:r>
        <w:rPr>
          <w:b/>
          <w:u w:val="single"/>
        </w:rPr>
        <w:t>of</w:t>
      </w:r>
      <w:r>
        <w:rPr>
          <w:b/>
          <w:spacing w:val="-3"/>
          <w:u w:val="single"/>
        </w:rPr>
        <w:t xml:space="preserve"> </w:t>
      </w:r>
      <w:r>
        <w:rPr>
          <w:b/>
          <w:u w:val="single"/>
        </w:rPr>
        <w:t>this</w:t>
      </w:r>
      <w:r>
        <w:rPr>
          <w:b/>
          <w:spacing w:val="-2"/>
          <w:u w:val="single"/>
        </w:rPr>
        <w:t xml:space="preserve"> </w:t>
      </w:r>
      <w:r>
        <w:rPr>
          <w:b/>
          <w:u w:val="single"/>
        </w:rPr>
        <w:t>original</w:t>
      </w:r>
      <w:r>
        <w:rPr>
          <w:b/>
          <w:spacing w:val="-2"/>
          <w:u w:val="single"/>
        </w:rPr>
        <w:t xml:space="preserve"> </w:t>
      </w:r>
      <w:r>
        <w:rPr>
          <w:b/>
          <w:u w:val="single"/>
        </w:rPr>
        <w:t>application</w:t>
      </w:r>
      <w:r>
        <w:rPr>
          <w:b/>
        </w:rPr>
        <w:t>.</w:t>
      </w:r>
      <w:r>
        <w:rPr>
          <w:b/>
          <w:spacing w:val="-4"/>
        </w:rPr>
        <w:t xml:space="preserve"> </w:t>
      </w:r>
      <w:r>
        <w:t>Travel</w:t>
      </w:r>
      <w:r>
        <w:rPr>
          <w:spacing w:val="-3"/>
        </w:rPr>
        <w:t xml:space="preserve"> </w:t>
      </w:r>
      <w:r>
        <w:t>requests without prior approval will</w:t>
      </w:r>
      <w:r>
        <w:rPr>
          <w:spacing w:val="-1"/>
        </w:rPr>
        <w:t xml:space="preserve"> </w:t>
      </w:r>
      <w:r>
        <w:t>require the written approval of the NMHED AE Director. If out-of-state travel is required in a proposal, detailed budget notes must be developed and include: a) name(s) and/or position of traveler(s); b) type of meeting planned; c) date of activity; d) estimated expense of trip lodging, meals, travel, registration fees, etc.; and</w:t>
      </w:r>
      <w:r>
        <w:rPr>
          <w:spacing w:val="-2"/>
        </w:rPr>
        <w:t xml:space="preserve"> </w:t>
      </w:r>
      <w:r>
        <w:t>e) justification</w:t>
      </w:r>
      <w:r>
        <w:rPr>
          <w:spacing w:val="-2"/>
        </w:rPr>
        <w:t xml:space="preserve"> </w:t>
      </w:r>
      <w:r>
        <w:t>for</w:t>
      </w:r>
      <w:r>
        <w:rPr>
          <w:spacing w:val="-1"/>
        </w:rPr>
        <w:t xml:space="preserve"> </w:t>
      </w:r>
      <w:r>
        <w:t>needing to attend the</w:t>
      </w:r>
      <w:r>
        <w:rPr>
          <w:spacing w:val="-1"/>
        </w:rPr>
        <w:t xml:space="preserve"> </w:t>
      </w:r>
      <w:r>
        <w:t xml:space="preserve">meeting. Such travel shall be negotiated and approved only if it has a direct relationship and benefits the conduct of a project. Consultant travel </w:t>
      </w:r>
      <w:r>
        <w:rPr>
          <w:b/>
        </w:rPr>
        <w:t xml:space="preserve">is not </w:t>
      </w:r>
      <w:r>
        <w:t xml:space="preserve">included under this category but shall be itemized under </w:t>
      </w:r>
      <w:r>
        <w:rPr>
          <w:b/>
        </w:rPr>
        <w:t xml:space="preserve">PURCHASED </w:t>
      </w:r>
      <w:r>
        <w:rPr>
          <w:b/>
          <w:spacing w:val="-2"/>
        </w:rPr>
        <w:t>SERVICES</w:t>
      </w:r>
      <w:r>
        <w:rPr>
          <w:spacing w:val="-2"/>
        </w:rPr>
        <w:t>.</w:t>
      </w:r>
    </w:p>
    <w:p w14:paraId="79235CF9" w14:textId="77777777" w:rsidR="000F770C" w:rsidRDefault="000F770C" w:rsidP="00934AE9">
      <w:pPr>
        <w:pStyle w:val="BodyText"/>
        <w:spacing w:before="1"/>
        <w:ind w:left="179" w:right="170"/>
        <w:rPr>
          <w:spacing w:val="-2"/>
        </w:rPr>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034306" w14:paraId="36DEC07E" w14:textId="77777777" w:rsidTr="0013467F">
        <w:trPr>
          <w:trHeight w:val="432"/>
        </w:trPr>
        <w:tc>
          <w:tcPr>
            <w:tcW w:w="7826" w:type="dxa"/>
            <w:vAlign w:val="bottom"/>
          </w:tcPr>
          <w:p w14:paraId="0665C34E" w14:textId="5243F469" w:rsidR="00034306" w:rsidRDefault="00034306" w:rsidP="0013467F">
            <w:pPr>
              <w:pStyle w:val="BodyText"/>
              <w:spacing w:before="1"/>
              <w:ind w:right="210"/>
            </w:pPr>
            <w:r>
              <w:t>FEDERAL AEFLA Section 231 Funds Requested for Travel</w:t>
            </w:r>
          </w:p>
        </w:tc>
        <w:tc>
          <w:tcPr>
            <w:tcW w:w="1440" w:type="dxa"/>
            <w:tcBorders>
              <w:bottom w:val="single" w:sz="4" w:space="0" w:color="auto"/>
            </w:tcBorders>
            <w:vAlign w:val="bottom"/>
          </w:tcPr>
          <w:p w14:paraId="0902435B" w14:textId="77777777" w:rsidR="00034306" w:rsidRDefault="00034306" w:rsidP="0013467F">
            <w:pPr>
              <w:pStyle w:val="BodyText"/>
              <w:spacing w:before="1"/>
              <w:ind w:right="210"/>
              <w:jc w:val="right"/>
            </w:pPr>
          </w:p>
        </w:tc>
      </w:tr>
      <w:tr w:rsidR="00034306" w14:paraId="166FEA94" w14:textId="77777777" w:rsidTr="0013467F">
        <w:trPr>
          <w:trHeight w:val="432"/>
        </w:trPr>
        <w:tc>
          <w:tcPr>
            <w:tcW w:w="7826" w:type="dxa"/>
            <w:vAlign w:val="bottom"/>
          </w:tcPr>
          <w:p w14:paraId="1A8B71B9" w14:textId="186FB592" w:rsidR="00034306" w:rsidRDefault="00034306" w:rsidP="0013467F">
            <w:pPr>
              <w:pStyle w:val="BodyText"/>
              <w:spacing w:before="1"/>
              <w:ind w:right="210"/>
            </w:pPr>
            <w:r>
              <w:t>STATE AEFLA Section 231 Funds Requested for Travel</w:t>
            </w:r>
          </w:p>
        </w:tc>
        <w:tc>
          <w:tcPr>
            <w:tcW w:w="1440" w:type="dxa"/>
            <w:tcBorders>
              <w:top w:val="single" w:sz="4" w:space="0" w:color="auto"/>
              <w:bottom w:val="single" w:sz="4" w:space="0" w:color="auto"/>
            </w:tcBorders>
            <w:vAlign w:val="bottom"/>
          </w:tcPr>
          <w:p w14:paraId="729698C6" w14:textId="77777777" w:rsidR="00034306" w:rsidRDefault="00034306" w:rsidP="0013467F">
            <w:pPr>
              <w:pStyle w:val="BodyText"/>
              <w:spacing w:before="1"/>
              <w:ind w:right="210"/>
              <w:jc w:val="right"/>
            </w:pPr>
          </w:p>
        </w:tc>
      </w:tr>
    </w:tbl>
    <w:p w14:paraId="45919BB1" w14:textId="77777777" w:rsidR="006A4C9F" w:rsidRDefault="006A4C9F">
      <w:pPr>
        <w:pStyle w:val="BodyText"/>
        <w:spacing w:before="31"/>
      </w:pPr>
    </w:p>
    <w:p w14:paraId="7E0EC1F1" w14:textId="77777777" w:rsidR="006A4C9F" w:rsidRDefault="00295B81">
      <w:pPr>
        <w:pStyle w:val="BodyText"/>
        <w:spacing w:before="1"/>
        <w:ind w:left="180"/>
      </w:pPr>
      <w:r>
        <w:rPr>
          <w:spacing w:val="-2"/>
        </w:rPr>
        <w:t>Explanation:</w:t>
      </w:r>
    </w:p>
    <w:p w14:paraId="1733494B" w14:textId="77777777" w:rsidR="006A4C9F" w:rsidRDefault="006A4C9F">
      <w:pPr>
        <w:pStyle w:val="BodyText"/>
        <w:spacing w:before="9"/>
        <w:rPr>
          <w:sz w:val="11"/>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BCC4A12" w14:textId="77777777" w:rsidTr="00194F87">
        <w:trPr>
          <w:trHeight w:val="720"/>
        </w:trPr>
        <w:sdt>
          <w:sdtPr>
            <w:rPr>
              <w:rStyle w:val="RFAFormat"/>
            </w:rPr>
            <w:id w:val="1844591559"/>
            <w:lock w:val="sdtLocked"/>
            <w:placeholder>
              <w:docPart w:val="B18F7EFB27494A64929525FBB87A7B9D"/>
            </w:placeholder>
            <w:showingPlcHdr/>
            <w15:appearance w15:val="hidden"/>
          </w:sdtPr>
          <w:sdtEndPr>
            <w:rPr>
              <w:rStyle w:val="DefaultParagraphFont"/>
              <w:rFonts w:ascii="Times New Roman" w:hAnsi="Calibri"/>
              <w:color w:val="auto"/>
            </w:rPr>
          </w:sdtEndPr>
          <w:sdtContent>
            <w:tc>
              <w:tcPr>
                <w:tcW w:w="9360" w:type="dxa"/>
              </w:tcPr>
              <w:p w14:paraId="258F76C6" w14:textId="4F991645" w:rsidR="006A4C9F" w:rsidRDefault="00194F87">
                <w:pPr>
                  <w:pStyle w:val="TableParagraph"/>
                  <w:rPr>
                    <w:rFonts w:ascii="Times New Roman"/>
                  </w:rPr>
                </w:pPr>
                <w:r w:rsidRPr="005D1A6F">
                  <w:rPr>
                    <w:rStyle w:val="PlaceholderText"/>
                  </w:rPr>
                  <w:t>Click or tap here to enter text.</w:t>
                </w:r>
              </w:p>
            </w:tc>
          </w:sdtContent>
        </w:sdt>
      </w:tr>
    </w:tbl>
    <w:p w14:paraId="37425A99" w14:textId="77777777" w:rsidR="006A4C9F" w:rsidRDefault="00295B81">
      <w:pPr>
        <w:pStyle w:val="Heading2"/>
        <w:spacing w:before="161"/>
        <w:ind w:left="180"/>
      </w:pPr>
      <w:r>
        <w:t>.700</w:t>
      </w:r>
      <w:r>
        <w:rPr>
          <w:spacing w:val="-2"/>
        </w:rPr>
        <w:t xml:space="preserve"> EQUIPMENT:</w:t>
      </w:r>
    </w:p>
    <w:p w14:paraId="079A730E" w14:textId="77777777" w:rsidR="006A4C9F" w:rsidRDefault="00295B81">
      <w:pPr>
        <w:pStyle w:val="BodyText"/>
        <w:ind w:left="179" w:right="213"/>
      </w:pPr>
      <w:r>
        <w:t>All tangible personal property including information technology systems (computing devices, ancillary equipment, software, firmware, and related procedures, services, including support services, and resources) having a useful life of more than one year and a per-unit acquisition cost that equals or exceeds</w:t>
      </w:r>
      <w:r>
        <w:rPr>
          <w:spacing w:val="-2"/>
        </w:rPr>
        <w:t xml:space="preserve"> </w:t>
      </w:r>
      <w:r>
        <w:t>$10,000.</w:t>
      </w:r>
      <w:r>
        <w:rPr>
          <w:spacing w:val="-2"/>
        </w:rPr>
        <w:t xml:space="preserve"> </w:t>
      </w:r>
      <w:r>
        <w:t>All</w:t>
      </w:r>
      <w:r>
        <w:rPr>
          <w:spacing w:val="-5"/>
        </w:rPr>
        <w:t xml:space="preserve"> </w:t>
      </w:r>
      <w:r>
        <w:t>items</w:t>
      </w:r>
      <w:r>
        <w:rPr>
          <w:spacing w:val="-4"/>
        </w:rPr>
        <w:t xml:space="preserve"> </w:t>
      </w:r>
      <w:r>
        <w:t>should</w:t>
      </w:r>
      <w:r>
        <w:rPr>
          <w:spacing w:val="-3"/>
        </w:rPr>
        <w:t xml:space="preserve"> </w:t>
      </w:r>
      <w:r>
        <w:t>be</w:t>
      </w:r>
      <w:r>
        <w:rPr>
          <w:spacing w:val="-1"/>
        </w:rPr>
        <w:t xml:space="preserve"> </w:t>
      </w:r>
      <w:r>
        <w:t>itemized</w:t>
      </w:r>
      <w:r>
        <w:rPr>
          <w:spacing w:val="-3"/>
        </w:rPr>
        <w:t xml:space="preserve"> </w:t>
      </w:r>
      <w:r>
        <w:t>to</w:t>
      </w:r>
      <w:r>
        <w:rPr>
          <w:spacing w:val="-1"/>
        </w:rPr>
        <w:t xml:space="preserve"> </w:t>
      </w:r>
      <w:r>
        <w:t>the</w:t>
      </w:r>
      <w:r>
        <w:rPr>
          <w:spacing w:val="-4"/>
        </w:rPr>
        <w:t xml:space="preserve"> </w:t>
      </w:r>
      <w:r>
        <w:t>extent</w:t>
      </w:r>
      <w:r>
        <w:rPr>
          <w:spacing w:val="-4"/>
        </w:rPr>
        <w:t xml:space="preserve"> </w:t>
      </w:r>
      <w:r>
        <w:t>that</w:t>
      </w:r>
      <w:r>
        <w:rPr>
          <w:spacing w:val="-1"/>
        </w:rPr>
        <w:t xml:space="preserve"> </w:t>
      </w:r>
      <w:r>
        <w:t>the</w:t>
      </w:r>
      <w:r>
        <w:rPr>
          <w:spacing w:val="-1"/>
        </w:rPr>
        <w:t xml:space="preserve"> </w:t>
      </w:r>
      <w:r>
        <w:t>State</w:t>
      </w:r>
      <w:r>
        <w:rPr>
          <w:spacing w:val="-4"/>
        </w:rPr>
        <w:t xml:space="preserve"> </w:t>
      </w:r>
      <w:r>
        <w:t>Director</w:t>
      </w:r>
      <w:r>
        <w:rPr>
          <w:spacing w:val="-2"/>
        </w:rPr>
        <w:t xml:space="preserve"> </w:t>
      </w:r>
      <w:r>
        <w:t>of</w:t>
      </w:r>
      <w:r>
        <w:rPr>
          <w:spacing w:val="-2"/>
        </w:rPr>
        <w:t xml:space="preserve"> </w:t>
      </w:r>
      <w:r>
        <w:t>Adult</w:t>
      </w:r>
      <w:r>
        <w:rPr>
          <w:spacing w:val="-4"/>
        </w:rPr>
        <w:t xml:space="preserve"> </w:t>
      </w:r>
      <w:r>
        <w:t>Education</w:t>
      </w:r>
      <w:r>
        <w:rPr>
          <w:spacing w:val="-3"/>
        </w:rPr>
        <w:t xml:space="preserve"> </w:t>
      </w:r>
      <w:r>
        <w:t>is aware</w:t>
      </w:r>
      <w:r>
        <w:rPr>
          <w:spacing w:val="-1"/>
        </w:rPr>
        <w:t xml:space="preserve"> </w:t>
      </w:r>
      <w:r>
        <w:t>of</w:t>
      </w:r>
      <w:r>
        <w:rPr>
          <w:spacing w:val="-1"/>
        </w:rPr>
        <w:t xml:space="preserve"> </w:t>
      </w:r>
      <w:r>
        <w:t>the types</w:t>
      </w:r>
      <w:r>
        <w:rPr>
          <w:spacing w:val="-1"/>
        </w:rPr>
        <w:t xml:space="preserve"> </w:t>
      </w:r>
      <w:r>
        <w:t>required and their respective use to accomplish the</w:t>
      </w:r>
      <w:r>
        <w:rPr>
          <w:spacing w:val="-1"/>
        </w:rPr>
        <w:t xml:space="preserve"> </w:t>
      </w:r>
      <w:r>
        <w:t>objectives of</w:t>
      </w:r>
      <w:r>
        <w:rPr>
          <w:spacing w:val="-1"/>
        </w:rPr>
        <w:t xml:space="preserve"> </w:t>
      </w:r>
      <w:r>
        <w:t xml:space="preserve">the project. Unless software is purchased as part of an equipment package, all software should be purchased under </w:t>
      </w:r>
      <w:r>
        <w:rPr>
          <w:spacing w:val="-2"/>
        </w:rPr>
        <w:t>supplies.</w:t>
      </w:r>
    </w:p>
    <w:p w14:paraId="4B3CA0E6" w14:textId="77777777" w:rsidR="006A4C9F" w:rsidRDefault="00295B81">
      <w:pPr>
        <w:spacing w:before="268"/>
        <w:ind w:left="179"/>
        <w:rPr>
          <w:b/>
        </w:rPr>
      </w:pPr>
      <w:r>
        <w:rPr>
          <w:b/>
        </w:rPr>
        <w:t>Equipment</w:t>
      </w:r>
      <w:r>
        <w:rPr>
          <w:b/>
          <w:spacing w:val="-2"/>
        </w:rPr>
        <w:t xml:space="preserve"> </w:t>
      </w:r>
      <w:r>
        <w:rPr>
          <w:b/>
        </w:rPr>
        <w:t>purchased</w:t>
      </w:r>
      <w:r>
        <w:rPr>
          <w:b/>
          <w:spacing w:val="-5"/>
        </w:rPr>
        <w:t xml:space="preserve"> </w:t>
      </w:r>
      <w:r>
        <w:rPr>
          <w:b/>
        </w:rPr>
        <w:t>with</w:t>
      </w:r>
      <w:r>
        <w:rPr>
          <w:b/>
          <w:spacing w:val="-3"/>
        </w:rPr>
        <w:t xml:space="preserve"> </w:t>
      </w:r>
      <w:r>
        <w:rPr>
          <w:b/>
        </w:rPr>
        <w:t>Adult</w:t>
      </w:r>
      <w:r>
        <w:rPr>
          <w:b/>
          <w:spacing w:val="-2"/>
        </w:rPr>
        <w:t xml:space="preserve"> </w:t>
      </w:r>
      <w:r>
        <w:rPr>
          <w:b/>
        </w:rPr>
        <w:t>Education</w:t>
      </w:r>
      <w:r>
        <w:rPr>
          <w:b/>
          <w:spacing w:val="-3"/>
        </w:rPr>
        <w:t xml:space="preserve"> </w:t>
      </w:r>
      <w:r>
        <w:rPr>
          <w:b/>
        </w:rPr>
        <w:t>funds</w:t>
      </w:r>
      <w:r>
        <w:rPr>
          <w:b/>
          <w:spacing w:val="-4"/>
        </w:rPr>
        <w:t xml:space="preserve"> </w:t>
      </w:r>
      <w:r>
        <w:rPr>
          <w:b/>
        </w:rPr>
        <w:t>can</w:t>
      </w:r>
      <w:r>
        <w:rPr>
          <w:b/>
          <w:spacing w:val="-3"/>
        </w:rPr>
        <w:t xml:space="preserve"> </w:t>
      </w:r>
      <w:r>
        <w:rPr>
          <w:b/>
        </w:rPr>
        <w:t>only</w:t>
      </w:r>
      <w:r>
        <w:rPr>
          <w:b/>
          <w:spacing w:val="-1"/>
        </w:rPr>
        <w:t xml:space="preserve"> </w:t>
      </w:r>
      <w:r>
        <w:rPr>
          <w:b/>
        </w:rPr>
        <w:t>be</w:t>
      </w:r>
      <w:r>
        <w:rPr>
          <w:b/>
          <w:spacing w:val="-3"/>
        </w:rPr>
        <w:t xml:space="preserve"> </w:t>
      </w:r>
      <w:r>
        <w:rPr>
          <w:b/>
        </w:rPr>
        <w:t>used</w:t>
      </w:r>
      <w:r>
        <w:rPr>
          <w:b/>
          <w:spacing w:val="-3"/>
        </w:rPr>
        <w:t xml:space="preserve"> </w:t>
      </w:r>
      <w:r>
        <w:rPr>
          <w:b/>
        </w:rPr>
        <w:t>for</w:t>
      </w:r>
      <w:r>
        <w:rPr>
          <w:b/>
          <w:spacing w:val="-4"/>
        </w:rPr>
        <w:t xml:space="preserve"> </w:t>
      </w:r>
      <w:r>
        <w:rPr>
          <w:b/>
        </w:rPr>
        <w:t>instructional</w:t>
      </w:r>
      <w:r>
        <w:rPr>
          <w:b/>
          <w:spacing w:val="-1"/>
        </w:rPr>
        <w:t xml:space="preserve"> </w:t>
      </w:r>
      <w:r>
        <w:rPr>
          <w:b/>
        </w:rPr>
        <w:t>and</w:t>
      </w:r>
      <w:r>
        <w:rPr>
          <w:b/>
          <w:spacing w:val="-3"/>
        </w:rPr>
        <w:t xml:space="preserve"> </w:t>
      </w:r>
      <w:r>
        <w:rPr>
          <w:b/>
        </w:rPr>
        <w:t xml:space="preserve">assessment </w:t>
      </w:r>
      <w:r>
        <w:rPr>
          <w:b/>
          <w:spacing w:val="-2"/>
        </w:rPr>
        <w:t>purposes.</w:t>
      </w:r>
    </w:p>
    <w:p w14:paraId="6FF575F6" w14:textId="77777777" w:rsidR="006A4C9F" w:rsidRDefault="006A4C9F">
      <w:pPr>
        <w:pStyle w:val="BodyText"/>
        <w:spacing w:before="7"/>
        <w:rPr>
          <w:b/>
          <w:sz w:val="18"/>
        </w:rPr>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034306" w14:paraId="31670685" w14:textId="77777777" w:rsidTr="0013467F">
        <w:trPr>
          <w:trHeight w:val="432"/>
        </w:trPr>
        <w:tc>
          <w:tcPr>
            <w:tcW w:w="7826" w:type="dxa"/>
            <w:vAlign w:val="bottom"/>
          </w:tcPr>
          <w:p w14:paraId="4ACBCF0A" w14:textId="2766F887" w:rsidR="00034306" w:rsidRDefault="00034306" w:rsidP="0013467F">
            <w:pPr>
              <w:pStyle w:val="BodyText"/>
              <w:spacing w:before="1"/>
              <w:ind w:right="210"/>
            </w:pPr>
            <w:r>
              <w:t>FEDERAL AEFLA Section 231 Funds Requested for Equipment</w:t>
            </w:r>
          </w:p>
        </w:tc>
        <w:tc>
          <w:tcPr>
            <w:tcW w:w="1440" w:type="dxa"/>
            <w:tcBorders>
              <w:bottom w:val="single" w:sz="4" w:space="0" w:color="auto"/>
            </w:tcBorders>
            <w:vAlign w:val="bottom"/>
          </w:tcPr>
          <w:p w14:paraId="07D27F37" w14:textId="77777777" w:rsidR="00034306" w:rsidRDefault="00034306" w:rsidP="0013467F">
            <w:pPr>
              <w:pStyle w:val="BodyText"/>
              <w:spacing w:before="1"/>
              <w:ind w:right="210"/>
              <w:jc w:val="right"/>
            </w:pPr>
          </w:p>
        </w:tc>
      </w:tr>
      <w:tr w:rsidR="00034306" w14:paraId="4828C42C" w14:textId="77777777" w:rsidTr="0013467F">
        <w:trPr>
          <w:trHeight w:val="432"/>
        </w:trPr>
        <w:tc>
          <w:tcPr>
            <w:tcW w:w="7826" w:type="dxa"/>
            <w:vAlign w:val="bottom"/>
          </w:tcPr>
          <w:p w14:paraId="5871F63B" w14:textId="4A7D95FA" w:rsidR="00034306" w:rsidRDefault="00034306" w:rsidP="0013467F">
            <w:pPr>
              <w:pStyle w:val="BodyText"/>
              <w:spacing w:before="1"/>
              <w:ind w:right="210"/>
            </w:pPr>
            <w:r>
              <w:t>STATE AEFLA Section 231 Funds Requested for Equipment</w:t>
            </w:r>
          </w:p>
        </w:tc>
        <w:tc>
          <w:tcPr>
            <w:tcW w:w="1440" w:type="dxa"/>
            <w:tcBorders>
              <w:top w:val="single" w:sz="4" w:space="0" w:color="auto"/>
              <w:bottom w:val="single" w:sz="4" w:space="0" w:color="auto"/>
            </w:tcBorders>
            <w:vAlign w:val="bottom"/>
          </w:tcPr>
          <w:p w14:paraId="27000E13" w14:textId="77777777" w:rsidR="00034306" w:rsidRDefault="00034306" w:rsidP="0013467F">
            <w:pPr>
              <w:pStyle w:val="BodyText"/>
              <w:spacing w:before="1"/>
              <w:ind w:right="210"/>
              <w:jc w:val="right"/>
            </w:pPr>
          </w:p>
        </w:tc>
      </w:tr>
    </w:tbl>
    <w:p w14:paraId="51B31CE8" w14:textId="77777777" w:rsidR="006A4C9F" w:rsidRDefault="006A4C9F">
      <w:pPr>
        <w:pStyle w:val="BodyText"/>
        <w:spacing w:before="15"/>
        <w:rPr>
          <w:b/>
        </w:rPr>
      </w:pPr>
    </w:p>
    <w:p w14:paraId="260A670A" w14:textId="77777777" w:rsidR="00126313" w:rsidRDefault="00126313">
      <w:pPr>
        <w:pStyle w:val="BodyText"/>
        <w:spacing w:before="15"/>
        <w:rPr>
          <w:b/>
        </w:rPr>
      </w:pPr>
    </w:p>
    <w:p w14:paraId="481569F7" w14:textId="77777777" w:rsidR="00034306" w:rsidRDefault="00034306">
      <w:pPr>
        <w:pStyle w:val="BodyText"/>
        <w:spacing w:before="15"/>
        <w:rPr>
          <w:b/>
        </w:rPr>
      </w:pPr>
    </w:p>
    <w:p w14:paraId="5F68CEC4" w14:textId="77777777" w:rsidR="006A4C9F" w:rsidRDefault="00295B81">
      <w:pPr>
        <w:pStyle w:val="BodyText"/>
        <w:ind w:left="180"/>
      </w:pPr>
      <w:r>
        <w:rPr>
          <w:spacing w:val="-2"/>
        </w:rPr>
        <w:lastRenderedPageBreak/>
        <w:t>Explanation:</w:t>
      </w:r>
    </w:p>
    <w:p w14:paraId="52D110EA" w14:textId="77777777" w:rsidR="006A4C9F" w:rsidRDefault="006A4C9F">
      <w:pPr>
        <w:pStyle w:val="BodyText"/>
        <w:spacing w:before="51" w:after="1"/>
        <w:rPr>
          <w:sz w:val="20"/>
        </w:rPr>
      </w:pP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929D2C6" w14:textId="77777777" w:rsidTr="00126313">
        <w:trPr>
          <w:trHeight w:val="720"/>
        </w:trPr>
        <w:sdt>
          <w:sdtPr>
            <w:rPr>
              <w:rStyle w:val="RFAFormat"/>
            </w:rPr>
            <w:id w:val="-128717002"/>
            <w:lock w:val="sdtLocked"/>
            <w:placeholder>
              <w:docPart w:val="A65F112A6A0B44DCB37D85F0FAC6AD4D"/>
            </w:placeholder>
            <w:showingPlcHdr/>
            <w15:appearance w15:val="hidden"/>
          </w:sdtPr>
          <w:sdtEndPr>
            <w:rPr>
              <w:rStyle w:val="DefaultParagraphFont"/>
              <w:rFonts w:ascii="Times New Roman" w:hAnsi="Calibri"/>
              <w:color w:val="auto"/>
            </w:rPr>
          </w:sdtEndPr>
          <w:sdtContent>
            <w:tc>
              <w:tcPr>
                <w:tcW w:w="9360" w:type="dxa"/>
              </w:tcPr>
              <w:p w14:paraId="3982C76F" w14:textId="29900797" w:rsidR="006A4C9F" w:rsidRDefault="00BB01B7">
                <w:pPr>
                  <w:pStyle w:val="TableParagraph"/>
                  <w:rPr>
                    <w:rFonts w:ascii="Times New Roman"/>
                  </w:rPr>
                </w:pPr>
                <w:r w:rsidRPr="005D1A6F">
                  <w:rPr>
                    <w:rStyle w:val="PlaceholderText"/>
                  </w:rPr>
                  <w:t>Click or tap here to enter text.</w:t>
                </w:r>
              </w:p>
            </w:tc>
          </w:sdtContent>
        </w:sdt>
      </w:tr>
    </w:tbl>
    <w:p w14:paraId="0487F3E3" w14:textId="77777777" w:rsidR="006A4C9F" w:rsidRDefault="00295B81">
      <w:pPr>
        <w:pStyle w:val="Heading2"/>
        <w:spacing w:before="162"/>
        <w:ind w:left="180"/>
      </w:pPr>
      <w:r>
        <w:t>.800</w:t>
      </w:r>
      <w:r>
        <w:rPr>
          <w:spacing w:val="-5"/>
        </w:rPr>
        <w:t xml:space="preserve"> </w:t>
      </w:r>
      <w:r>
        <w:t>INDIRECT</w:t>
      </w:r>
      <w:r>
        <w:rPr>
          <w:spacing w:val="-4"/>
        </w:rPr>
        <w:t xml:space="preserve"> </w:t>
      </w:r>
      <w:r>
        <w:rPr>
          <w:spacing w:val="-2"/>
        </w:rPr>
        <w:t>COSTS:</w:t>
      </w:r>
    </w:p>
    <w:p w14:paraId="6EA40BE7" w14:textId="77777777" w:rsidR="006A4C9F" w:rsidRDefault="00295B81">
      <w:pPr>
        <w:pStyle w:val="BodyText"/>
        <w:ind w:left="179" w:right="283"/>
      </w:pPr>
      <w:r>
        <w:rPr>
          <w:b/>
          <w:smallCaps/>
        </w:rPr>
        <w:t>Indirect</w:t>
      </w:r>
      <w:r>
        <w:rPr>
          <w:b/>
          <w:smallCaps/>
          <w:spacing w:val="-3"/>
        </w:rPr>
        <w:t xml:space="preserve"> </w:t>
      </w:r>
      <w:r>
        <w:rPr>
          <w:b/>
          <w:smallCaps/>
        </w:rPr>
        <w:t>Costs</w:t>
      </w:r>
      <w:r>
        <w:rPr>
          <w:b/>
          <w:smallCaps/>
          <w:spacing w:val="-3"/>
        </w:rPr>
        <w:t xml:space="preserve"> </w:t>
      </w:r>
      <w:r>
        <w:t>are</w:t>
      </w:r>
      <w:r>
        <w:rPr>
          <w:spacing w:val="-1"/>
        </w:rPr>
        <w:t xml:space="preserve"> </w:t>
      </w:r>
      <w:r>
        <w:t>administrative</w:t>
      </w:r>
      <w:r>
        <w:rPr>
          <w:spacing w:val="-4"/>
        </w:rPr>
        <w:t xml:space="preserve"> </w:t>
      </w:r>
      <w:r>
        <w:t>costs</w:t>
      </w:r>
      <w:r>
        <w:rPr>
          <w:spacing w:val="-2"/>
        </w:rPr>
        <w:t xml:space="preserve"> </w:t>
      </w:r>
      <w:r>
        <w:t>by</w:t>
      </w:r>
      <w:r>
        <w:rPr>
          <w:spacing w:val="-1"/>
        </w:rPr>
        <w:t xml:space="preserve"> </w:t>
      </w:r>
      <w:r>
        <w:t>nature</w:t>
      </w:r>
      <w:r>
        <w:rPr>
          <w:spacing w:val="-4"/>
        </w:rPr>
        <w:t xml:space="preserve"> </w:t>
      </w:r>
      <w:r>
        <w:t>and</w:t>
      </w:r>
      <w:r>
        <w:rPr>
          <w:spacing w:val="-3"/>
        </w:rPr>
        <w:t xml:space="preserve"> </w:t>
      </w:r>
      <w:r>
        <w:t>fall</w:t>
      </w:r>
      <w:r>
        <w:rPr>
          <w:spacing w:val="-2"/>
        </w:rPr>
        <w:t xml:space="preserve"> </w:t>
      </w:r>
      <w:r>
        <w:t>within</w:t>
      </w:r>
      <w:r>
        <w:rPr>
          <w:spacing w:val="-3"/>
        </w:rPr>
        <w:t xml:space="preserve"> </w:t>
      </w:r>
      <w:r>
        <w:t>the</w:t>
      </w:r>
      <w:r>
        <w:rPr>
          <w:spacing w:val="-4"/>
        </w:rPr>
        <w:t xml:space="preserve"> </w:t>
      </w:r>
      <w:r>
        <w:t>five</w:t>
      </w:r>
      <w:r>
        <w:rPr>
          <w:spacing w:val="-1"/>
        </w:rPr>
        <w:t xml:space="preserve"> </w:t>
      </w:r>
      <w:r>
        <w:t>percent</w:t>
      </w:r>
      <w:r>
        <w:rPr>
          <w:spacing w:val="-1"/>
        </w:rPr>
        <w:t xml:space="preserve"> </w:t>
      </w:r>
      <w:r>
        <w:t>cap</w:t>
      </w:r>
      <w:r>
        <w:rPr>
          <w:spacing w:val="-3"/>
        </w:rPr>
        <w:t xml:space="preserve"> </w:t>
      </w:r>
      <w:r>
        <w:t>on</w:t>
      </w:r>
      <w:r>
        <w:rPr>
          <w:spacing w:val="-3"/>
        </w:rPr>
        <w:t xml:space="preserve"> </w:t>
      </w:r>
      <w:r>
        <w:t>all administrative costs that may be charged against federal funds.</w:t>
      </w:r>
    </w:p>
    <w:p w14:paraId="26697EDA" w14:textId="77777777" w:rsidR="006A4C9F" w:rsidRDefault="006A4C9F">
      <w:pPr>
        <w:pStyle w:val="BodyText"/>
      </w:pPr>
    </w:p>
    <w:p w14:paraId="38343442" w14:textId="77777777" w:rsidR="006A4C9F" w:rsidRDefault="00295B81">
      <w:pPr>
        <w:pStyle w:val="BodyText"/>
        <w:ind w:left="179" w:right="210"/>
      </w:pPr>
      <w:r>
        <w:t>Indirect</w:t>
      </w:r>
      <w:r>
        <w:rPr>
          <w:spacing w:val="-2"/>
        </w:rPr>
        <w:t xml:space="preserve"> </w:t>
      </w:r>
      <w:r>
        <w:t>costs</w:t>
      </w:r>
      <w:r>
        <w:rPr>
          <w:spacing w:val="-4"/>
        </w:rPr>
        <w:t xml:space="preserve"> </w:t>
      </w:r>
      <w:r>
        <w:t>are</w:t>
      </w:r>
      <w:r>
        <w:rPr>
          <w:spacing w:val="-2"/>
        </w:rPr>
        <w:t xml:space="preserve"> </w:t>
      </w:r>
      <w:r>
        <w:t>agency</w:t>
      </w:r>
      <w:r>
        <w:rPr>
          <w:spacing w:val="-3"/>
        </w:rPr>
        <w:t xml:space="preserve"> </w:t>
      </w:r>
      <w:r>
        <w:t>wide</w:t>
      </w:r>
      <w:r>
        <w:rPr>
          <w:spacing w:val="-2"/>
        </w:rPr>
        <w:t xml:space="preserve"> </w:t>
      </w:r>
      <w:r>
        <w:t>and</w:t>
      </w:r>
      <w:r>
        <w:rPr>
          <w:spacing w:val="-3"/>
        </w:rPr>
        <w:t xml:space="preserve"> </w:t>
      </w:r>
      <w:r>
        <w:t>are</w:t>
      </w:r>
      <w:r>
        <w:rPr>
          <w:spacing w:val="-2"/>
        </w:rPr>
        <w:t xml:space="preserve"> </w:t>
      </w:r>
      <w:r>
        <w:t>not</w:t>
      </w:r>
      <w:r>
        <w:rPr>
          <w:spacing w:val="-2"/>
        </w:rPr>
        <w:t xml:space="preserve"> </w:t>
      </w:r>
      <w:r>
        <w:t>directly</w:t>
      </w:r>
      <w:r>
        <w:rPr>
          <w:spacing w:val="-2"/>
        </w:rPr>
        <w:t xml:space="preserve"> </w:t>
      </w:r>
      <w:r>
        <w:t>attributed</w:t>
      </w:r>
      <w:r>
        <w:rPr>
          <w:spacing w:val="-3"/>
        </w:rPr>
        <w:t xml:space="preserve"> </w:t>
      </w:r>
      <w:r>
        <w:t>to</w:t>
      </w:r>
      <w:r>
        <w:rPr>
          <w:spacing w:val="-3"/>
        </w:rPr>
        <w:t xml:space="preserve"> </w:t>
      </w:r>
      <w:r>
        <w:t>one</w:t>
      </w:r>
      <w:r>
        <w:rPr>
          <w:spacing w:val="-2"/>
        </w:rPr>
        <w:t xml:space="preserve"> </w:t>
      </w:r>
      <w:r>
        <w:t>program.</w:t>
      </w:r>
      <w:r>
        <w:rPr>
          <w:spacing w:val="-3"/>
        </w:rPr>
        <w:t xml:space="preserve"> </w:t>
      </w:r>
      <w:r>
        <w:t>Items</w:t>
      </w:r>
      <w:r>
        <w:rPr>
          <w:spacing w:val="-4"/>
        </w:rPr>
        <w:t xml:space="preserve"> </w:t>
      </w:r>
      <w:r>
        <w:t>of</w:t>
      </w:r>
      <w:r>
        <w:rPr>
          <w:spacing w:val="-3"/>
        </w:rPr>
        <w:t xml:space="preserve"> </w:t>
      </w:r>
      <w:r>
        <w:t>cost</w:t>
      </w:r>
      <w:r>
        <w:rPr>
          <w:spacing w:val="-4"/>
        </w:rPr>
        <w:t xml:space="preserve"> </w:t>
      </w:r>
      <w:r>
        <w:t>incurred under this grant must be treated consistently as a direct or indirect cost to avoid possible double charging. Indirect costs include, but are not limited to:</w:t>
      </w:r>
    </w:p>
    <w:p w14:paraId="45C59142" w14:textId="77777777" w:rsidR="006A4C9F" w:rsidRDefault="00295B81">
      <w:pPr>
        <w:pStyle w:val="ListParagraph"/>
        <w:numPr>
          <w:ilvl w:val="0"/>
          <w:numId w:val="3"/>
        </w:numPr>
        <w:tabs>
          <w:tab w:val="left" w:pos="1060"/>
        </w:tabs>
        <w:spacing w:before="3" w:line="237" w:lineRule="auto"/>
        <w:ind w:right="604" w:firstLine="0"/>
      </w:pPr>
      <w:r>
        <w:t>Salaries</w:t>
      </w:r>
      <w:r>
        <w:rPr>
          <w:spacing w:val="-5"/>
        </w:rPr>
        <w:t xml:space="preserve"> </w:t>
      </w:r>
      <w:r>
        <w:t>and</w:t>
      </w:r>
      <w:r>
        <w:rPr>
          <w:spacing w:val="-4"/>
        </w:rPr>
        <w:t xml:space="preserve"> </w:t>
      </w:r>
      <w:r>
        <w:t>expenses</w:t>
      </w:r>
      <w:r>
        <w:rPr>
          <w:spacing w:val="-5"/>
        </w:rPr>
        <w:t xml:space="preserve"> </w:t>
      </w:r>
      <w:r>
        <w:t>of</w:t>
      </w:r>
      <w:r>
        <w:rPr>
          <w:spacing w:val="-6"/>
        </w:rPr>
        <w:t xml:space="preserve"> </w:t>
      </w:r>
      <w:r>
        <w:t>executive</w:t>
      </w:r>
      <w:r>
        <w:rPr>
          <w:spacing w:val="-5"/>
        </w:rPr>
        <w:t xml:space="preserve"> </w:t>
      </w:r>
      <w:r>
        <w:t>officers,</w:t>
      </w:r>
      <w:r>
        <w:rPr>
          <w:spacing w:val="-5"/>
        </w:rPr>
        <w:t xml:space="preserve"> </w:t>
      </w:r>
      <w:r>
        <w:t>personnel</w:t>
      </w:r>
      <w:r>
        <w:rPr>
          <w:spacing w:val="-3"/>
        </w:rPr>
        <w:t xml:space="preserve"> </w:t>
      </w:r>
      <w:r>
        <w:t>administration,</w:t>
      </w:r>
      <w:r>
        <w:rPr>
          <w:spacing w:val="-3"/>
        </w:rPr>
        <w:t xml:space="preserve"> </w:t>
      </w:r>
      <w:r>
        <w:t>and</w:t>
      </w:r>
      <w:r>
        <w:rPr>
          <w:spacing w:val="-4"/>
        </w:rPr>
        <w:t xml:space="preserve"> </w:t>
      </w:r>
      <w:r>
        <w:t>accounting</w:t>
      </w:r>
      <w:r>
        <w:rPr>
          <w:spacing w:val="-4"/>
        </w:rPr>
        <w:t xml:space="preserve"> </w:t>
      </w:r>
      <w:r>
        <w:t>that support the agency as a whole, including maintaining the adult education program;</w:t>
      </w:r>
    </w:p>
    <w:p w14:paraId="47625D2E" w14:textId="77777777" w:rsidR="006A4C9F" w:rsidRDefault="00295B81">
      <w:pPr>
        <w:pStyle w:val="ListParagraph"/>
        <w:numPr>
          <w:ilvl w:val="0"/>
          <w:numId w:val="3"/>
        </w:numPr>
        <w:tabs>
          <w:tab w:val="left" w:pos="1060"/>
        </w:tabs>
        <w:spacing w:before="1"/>
        <w:ind w:left="1060" w:hanging="160"/>
      </w:pPr>
      <w:r>
        <w:t>Agency</w:t>
      </w:r>
      <w:r>
        <w:rPr>
          <w:spacing w:val="-5"/>
        </w:rPr>
        <w:t xml:space="preserve"> </w:t>
      </w:r>
      <w:r>
        <w:t>wide</w:t>
      </w:r>
      <w:r>
        <w:rPr>
          <w:spacing w:val="-5"/>
        </w:rPr>
        <w:t xml:space="preserve"> </w:t>
      </w:r>
      <w:r>
        <w:t>software</w:t>
      </w:r>
      <w:r>
        <w:rPr>
          <w:spacing w:val="-3"/>
        </w:rPr>
        <w:t xml:space="preserve"> </w:t>
      </w:r>
      <w:r>
        <w:t>and</w:t>
      </w:r>
      <w:r>
        <w:rPr>
          <w:spacing w:val="-4"/>
        </w:rPr>
        <w:t xml:space="preserve"> </w:t>
      </w:r>
      <w:r>
        <w:t>IT</w:t>
      </w:r>
      <w:r>
        <w:rPr>
          <w:spacing w:val="-3"/>
        </w:rPr>
        <w:t xml:space="preserve"> </w:t>
      </w:r>
      <w:r>
        <w:rPr>
          <w:spacing w:val="-2"/>
        </w:rPr>
        <w:t>solutions;</w:t>
      </w:r>
    </w:p>
    <w:p w14:paraId="13A232A5" w14:textId="77777777" w:rsidR="00667A87" w:rsidRDefault="00295B81" w:rsidP="004D0548">
      <w:pPr>
        <w:pStyle w:val="ListParagraph"/>
        <w:numPr>
          <w:ilvl w:val="0"/>
          <w:numId w:val="3"/>
        </w:numPr>
        <w:tabs>
          <w:tab w:val="left" w:pos="1059"/>
        </w:tabs>
        <w:spacing w:before="39"/>
        <w:ind w:left="899" w:right="725" w:firstLine="0"/>
      </w:pPr>
      <w:r>
        <w:t>Rent/utilities</w:t>
      </w:r>
      <w:r w:rsidRPr="00BB01B7">
        <w:rPr>
          <w:spacing w:val="-5"/>
        </w:rPr>
        <w:t xml:space="preserve"> </w:t>
      </w:r>
      <w:r>
        <w:t>where</w:t>
      </w:r>
      <w:r w:rsidRPr="00BB01B7">
        <w:rPr>
          <w:spacing w:val="-7"/>
        </w:rPr>
        <w:t xml:space="preserve"> </w:t>
      </w:r>
      <w:r>
        <w:t>administrative</w:t>
      </w:r>
      <w:r w:rsidRPr="00BB01B7">
        <w:rPr>
          <w:spacing w:val="-4"/>
        </w:rPr>
        <w:t xml:space="preserve"> </w:t>
      </w:r>
      <w:r>
        <w:t>staff,</w:t>
      </w:r>
      <w:r w:rsidRPr="00BB01B7">
        <w:rPr>
          <w:spacing w:val="-5"/>
        </w:rPr>
        <w:t xml:space="preserve"> </w:t>
      </w:r>
      <w:r>
        <w:t>not</w:t>
      </w:r>
      <w:r w:rsidRPr="00BB01B7">
        <w:rPr>
          <w:spacing w:val="-4"/>
        </w:rPr>
        <w:t xml:space="preserve"> </w:t>
      </w:r>
      <w:r>
        <w:t>providing</w:t>
      </w:r>
      <w:r w:rsidRPr="00BB01B7">
        <w:rPr>
          <w:spacing w:val="-6"/>
        </w:rPr>
        <w:t xml:space="preserve"> </w:t>
      </w:r>
      <w:r>
        <w:t>direct</w:t>
      </w:r>
      <w:r w:rsidRPr="00BB01B7">
        <w:rPr>
          <w:spacing w:val="-4"/>
        </w:rPr>
        <w:t xml:space="preserve"> </w:t>
      </w:r>
      <w:r>
        <w:t>grant</w:t>
      </w:r>
      <w:r w:rsidRPr="00BB01B7">
        <w:rPr>
          <w:spacing w:val="-4"/>
        </w:rPr>
        <w:t xml:space="preserve"> </w:t>
      </w:r>
      <w:r>
        <w:t>administration</w:t>
      </w:r>
      <w:r w:rsidRPr="00BB01B7">
        <w:rPr>
          <w:spacing w:val="-6"/>
        </w:rPr>
        <w:t xml:space="preserve"> </w:t>
      </w:r>
      <w:r>
        <w:t>(teaching and/or Program Coordination), are located; and</w:t>
      </w:r>
    </w:p>
    <w:p w14:paraId="1C8E94C8" w14:textId="5BBD98F7" w:rsidR="006A4C9F" w:rsidRDefault="00295B81" w:rsidP="004D0548">
      <w:pPr>
        <w:pStyle w:val="ListParagraph"/>
        <w:numPr>
          <w:ilvl w:val="0"/>
          <w:numId w:val="3"/>
        </w:numPr>
        <w:tabs>
          <w:tab w:val="left" w:pos="1059"/>
        </w:tabs>
        <w:spacing w:before="39"/>
        <w:ind w:left="899" w:right="725" w:firstLine="0"/>
      </w:pPr>
      <w:r>
        <w:t>General administration and general expenses such as the director's office, accounting, personnel</w:t>
      </w:r>
      <w:r w:rsidRPr="00BB01B7">
        <w:rPr>
          <w:spacing w:val="-3"/>
        </w:rPr>
        <w:t xml:space="preserve"> </w:t>
      </w:r>
      <w:r>
        <w:t>and</w:t>
      </w:r>
      <w:r w:rsidRPr="00BB01B7">
        <w:rPr>
          <w:spacing w:val="-4"/>
        </w:rPr>
        <w:t xml:space="preserve"> </w:t>
      </w:r>
      <w:r>
        <w:t>all</w:t>
      </w:r>
      <w:r w:rsidRPr="00BB01B7">
        <w:rPr>
          <w:spacing w:val="-5"/>
        </w:rPr>
        <w:t xml:space="preserve"> </w:t>
      </w:r>
      <w:r>
        <w:t>other</w:t>
      </w:r>
      <w:r w:rsidRPr="00BB01B7">
        <w:rPr>
          <w:spacing w:val="-3"/>
        </w:rPr>
        <w:t xml:space="preserve"> </w:t>
      </w:r>
      <w:r>
        <w:t>types</w:t>
      </w:r>
      <w:r w:rsidRPr="00BB01B7">
        <w:rPr>
          <w:spacing w:val="-3"/>
        </w:rPr>
        <w:t xml:space="preserve"> </w:t>
      </w:r>
      <w:r>
        <w:t>of</w:t>
      </w:r>
      <w:r w:rsidRPr="00BB01B7">
        <w:rPr>
          <w:spacing w:val="-4"/>
        </w:rPr>
        <w:t xml:space="preserve"> </w:t>
      </w:r>
      <w:r>
        <w:t>expenditures</w:t>
      </w:r>
      <w:r w:rsidRPr="00BB01B7">
        <w:rPr>
          <w:spacing w:val="-3"/>
        </w:rPr>
        <w:t xml:space="preserve"> </w:t>
      </w:r>
      <w:r>
        <w:t>not</w:t>
      </w:r>
      <w:r w:rsidRPr="00BB01B7">
        <w:rPr>
          <w:spacing w:val="-2"/>
        </w:rPr>
        <w:t xml:space="preserve"> </w:t>
      </w:r>
      <w:r>
        <w:t>associated</w:t>
      </w:r>
      <w:r w:rsidRPr="00BB01B7">
        <w:rPr>
          <w:spacing w:val="-4"/>
        </w:rPr>
        <w:t xml:space="preserve"> </w:t>
      </w:r>
      <w:r>
        <w:t>directly</w:t>
      </w:r>
      <w:r w:rsidRPr="00BB01B7">
        <w:rPr>
          <w:spacing w:val="-4"/>
        </w:rPr>
        <w:t xml:space="preserve"> </w:t>
      </w:r>
      <w:r>
        <w:t>with</w:t>
      </w:r>
      <w:r w:rsidRPr="00BB01B7">
        <w:rPr>
          <w:spacing w:val="-4"/>
        </w:rPr>
        <w:t xml:space="preserve"> </w:t>
      </w:r>
      <w:r>
        <w:t>adult</w:t>
      </w:r>
      <w:r w:rsidRPr="00BB01B7">
        <w:rPr>
          <w:spacing w:val="-4"/>
        </w:rPr>
        <w:t xml:space="preserve"> </w:t>
      </w:r>
      <w:r>
        <w:t>education.</w:t>
      </w:r>
    </w:p>
    <w:p w14:paraId="24EE7D52" w14:textId="77777777" w:rsidR="006A4C9F" w:rsidRDefault="00295B81">
      <w:pPr>
        <w:pStyle w:val="BodyText"/>
        <w:ind w:left="179" w:right="210"/>
      </w:pPr>
      <w:r>
        <w:t>If a local provider wants to include indirect costs in their budgets and they have a</w:t>
      </w:r>
      <w:r>
        <w:rPr>
          <w:spacing w:val="-1"/>
        </w:rPr>
        <w:t xml:space="preserve"> </w:t>
      </w:r>
      <w:r>
        <w:t>negotiated restricted indirect costs rate agreement, they can use the restricted rate. Or the provider can use 8% if the provisional or final rate is over 8%.</w:t>
      </w:r>
      <w:r>
        <w:rPr>
          <w:spacing w:val="40"/>
        </w:rPr>
        <w:t xml:space="preserve"> </w:t>
      </w:r>
      <w:r>
        <w:t>The rate is applied as instructed in the agreement.</w:t>
      </w:r>
      <w:r>
        <w:rPr>
          <w:spacing w:val="40"/>
        </w:rPr>
        <w:t xml:space="preserve"> </w:t>
      </w:r>
      <w:r>
        <w:t>If they have no negotiated restricted indirect cost rate agreement, they can request up to 8%, calculated on modified total direct costs (MTDC). A restricted rate is required because the AEFLA grant is a “Supplement not Supplant’</w:t>
      </w:r>
      <w:r>
        <w:rPr>
          <w:spacing w:val="-2"/>
        </w:rPr>
        <w:t xml:space="preserve"> </w:t>
      </w:r>
      <w:r>
        <w:t>funding</w:t>
      </w:r>
      <w:r>
        <w:rPr>
          <w:spacing w:val="-3"/>
        </w:rPr>
        <w:t xml:space="preserve"> </w:t>
      </w:r>
      <w:r>
        <w:t>source</w:t>
      </w:r>
      <w:r>
        <w:rPr>
          <w:spacing w:val="-1"/>
        </w:rPr>
        <w:t xml:space="preserve"> </w:t>
      </w:r>
      <w:r>
        <w:t>(WIOA</w:t>
      </w:r>
      <w:r>
        <w:rPr>
          <w:spacing w:val="-2"/>
        </w:rPr>
        <w:t xml:space="preserve"> </w:t>
      </w:r>
      <w:r>
        <w:t>Sec</w:t>
      </w:r>
      <w:r>
        <w:rPr>
          <w:spacing w:val="-4"/>
        </w:rPr>
        <w:t xml:space="preserve"> </w:t>
      </w:r>
      <w:r>
        <w:t>241(a)).</w:t>
      </w:r>
      <w:r>
        <w:rPr>
          <w:spacing w:val="40"/>
        </w:rPr>
        <w:t xml:space="preserve"> </w:t>
      </w:r>
      <w:r>
        <w:rPr>
          <w:b/>
        </w:rPr>
        <w:t>Indirect</w:t>
      </w:r>
      <w:r>
        <w:rPr>
          <w:b/>
          <w:spacing w:val="-4"/>
        </w:rPr>
        <w:t xml:space="preserve"> </w:t>
      </w:r>
      <w:r>
        <w:rPr>
          <w:b/>
        </w:rPr>
        <w:t>costs</w:t>
      </w:r>
      <w:r>
        <w:rPr>
          <w:b/>
          <w:spacing w:val="-1"/>
        </w:rPr>
        <w:t xml:space="preserve"> </w:t>
      </w:r>
      <w:r>
        <w:rPr>
          <w:b/>
        </w:rPr>
        <w:t>must</w:t>
      </w:r>
      <w:r>
        <w:rPr>
          <w:b/>
          <w:spacing w:val="-2"/>
        </w:rPr>
        <w:t xml:space="preserve"> </w:t>
      </w:r>
      <w:r>
        <w:rPr>
          <w:b/>
        </w:rPr>
        <w:t>be</w:t>
      </w:r>
      <w:r>
        <w:rPr>
          <w:b/>
          <w:spacing w:val="-3"/>
        </w:rPr>
        <w:t xml:space="preserve"> </w:t>
      </w:r>
      <w:r>
        <w:rPr>
          <w:b/>
        </w:rPr>
        <w:t>paid</w:t>
      </w:r>
      <w:r>
        <w:rPr>
          <w:b/>
          <w:spacing w:val="-3"/>
        </w:rPr>
        <w:t xml:space="preserve"> </w:t>
      </w:r>
      <w:r>
        <w:rPr>
          <w:b/>
        </w:rPr>
        <w:t>for</w:t>
      </w:r>
      <w:r>
        <w:rPr>
          <w:b/>
          <w:spacing w:val="-4"/>
        </w:rPr>
        <w:t xml:space="preserve"> </w:t>
      </w:r>
      <w:r>
        <w:rPr>
          <w:b/>
        </w:rPr>
        <w:t>with</w:t>
      </w:r>
      <w:r>
        <w:rPr>
          <w:b/>
          <w:spacing w:val="-3"/>
        </w:rPr>
        <w:t xml:space="preserve"> </w:t>
      </w:r>
      <w:r>
        <w:rPr>
          <w:b/>
        </w:rPr>
        <w:t>funds</w:t>
      </w:r>
      <w:r>
        <w:rPr>
          <w:b/>
          <w:spacing w:val="-1"/>
        </w:rPr>
        <w:t xml:space="preserve"> </w:t>
      </w:r>
      <w:r>
        <w:rPr>
          <w:b/>
        </w:rPr>
        <w:t>made</w:t>
      </w:r>
      <w:r>
        <w:rPr>
          <w:b/>
          <w:spacing w:val="-3"/>
        </w:rPr>
        <w:t xml:space="preserve"> </w:t>
      </w:r>
      <w:r>
        <w:rPr>
          <w:b/>
        </w:rPr>
        <w:t xml:space="preserve">available for administration. </w:t>
      </w:r>
      <w:r>
        <w:t xml:space="preserve">There is a 5 percent cap on the use of </w:t>
      </w:r>
      <w:r>
        <w:rPr>
          <w:b/>
        </w:rPr>
        <w:t xml:space="preserve">Federal </w:t>
      </w:r>
      <w:r>
        <w:t>funds for administrative costs, including indirect costs.</w:t>
      </w:r>
    </w:p>
    <w:p w14:paraId="019A7E54" w14:textId="693B32B0" w:rsidR="006A4C9F" w:rsidRDefault="00295B81" w:rsidP="00034306">
      <w:pPr>
        <w:pStyle w:val="BodyText"/>
        <w:spacing w:before="268"/>
        <w:ind w:left="179" w:right="520"/>
      </w:pPr>
      <w:r>
        <w:t>If the cost limits described as administrative costs are too restrictive to allow for the activities, the eligible</w:t>
      </w:r>
      <w:r>
        <w:rPr>
          <w:spacing w:val="-2"/>
        </w:rPr>
        <w:t xml:space="preserve"> </w:t>
      </w:r>
      <w:r>
        <w:t>provider</w:t>
      </w:r>
      <w:r>
        <w:rPr>
          <w:spacing w:val="-5"/>
        </w:rPr>
        <w:t xml:space="preserve"> </w:t>
      </w:r>
      <w:r>
        <w:t>may</w:t>
      </w:r>
      <w:r>
        <w:rPr>
          <w:spacing w:val="-2"/>
        </w:rPr>
        <w:t xml:space="preserve"> </w:t>
      </w:r>
      <w:r>
        <w:t>negotiate</w:t>
      </w:r>
      <w:r>
        <w:rPr>
          <w:spacing w:val="-2"/>
        </w:rPr>
        <w:t xml:space="preserve"> </w:t>
      </w:r>
      <w:r>
        <w:t>with</w:t>
      </w:r>
      <w:r>
        <w:rPr>
          <w:spacing w:val="-4"/>
        </w:rPr>
        <w:t xml:space="preserve"> </w:t>
      </w:r>
      <w:r>
        <w:t>the</w:t>
      </w:r>
      <w:r>
        <w:rPr>
          <w:spacing w:val="-5"/>
        </w:rPr>
        <w:t xml:space="preserve"> </w:t>
      </w:r>
      <w:r>
        <w:t>NMHED</w:t>
      </w:r>
      <w:r>
        <w:rPr>
          <w:spacing w:val="-2"/>
        </w:rPr>
        <w:t xml:space="preserve"> </w:t>
      </w:r>
      <w:r>
        <w:t>to</w:t>
      </w:r>
      <w:r>
        <w:rPr>
          <w:spacing w:val="-2"/>
        </w:rPr>
        <w:t xml:space="preserve"> </w:t>
      </w:r>
      <w:r>
        <w:t>determine</w:t>
      </w:r>
      <w:r>
        <w:rPr>
          <w:spacing w:val="-2"/>
        </w:rPr>
        <w:t xml:space="preserve"> </w:t>
      </w:r>
      <w:r>
        <w:t>adequate</w:t>
      </w:r>
      <w:r>
        <w:rPr>
          <w:spacing w:val="-2"/>
        </w:rPr>
        <w:t xml:space="preserve"> </w:t>
      </w:r>
      <w:r>
        <w:t>level</w:t>
      </w:r>
      <w:r>
        <w:rPr>
          <w:spacing w:val="-5"/>
        </w:rPr>
        <w:t xml:space="preserve"> </w:t>
      </w:r>
      <w:r>
        <w:t>of</w:t>
      </w:r>
      <w:r>
        <w:rPr>
          <w:spacing w:val="-5"/>
        </w:rPr>
        <w:t xml:space="preserve"> </w:t>
      </w:r>
      <w:r>
        <w:t>funds</w:t>
      </w:r>
      <w:r>
        <w:rPr>
          <w:spacing w:val="-3"/>
        </w:rPr>
        <w:t xml:space="preserve"> </w:t>
      </w:r>
      <w:r>
        <w:t>to</w:t>
      </w:r>
      <w:r>
        <w:rPr>
          <w:spacing w:val="-2"/>
        </w:rPr>
        <w:t xml:space="preserve"> </w:t>
      </w:r>
      <w:r>
        <w:t>be</w:t>
      </w:r>
      <w:r>
        <w:rPr>
          <w:spacing w:val="-5"/>
        </w:rPr>
        <w:t xml:space="preserve"> </w:t>
      </w:r>
      <w:r>
        <w:t>used</w:t>
      </w:r>
      <w:r>
        <w:rPr>
          <w:spacing w:val="-4"/>
        </w:rPr>
        <w:t xml:space="preserve"> </w:t>
      </w:r>
      <w:r>
        <w:t>for non-instructional purposes, a written request must be sent via regular mail or email to the State Director of AE to request a higher amount.</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034306" w14:paraId="46090F4D" w14:textId="77777777" w:rsidTr="0013467F">
        <w:trPr>
          <w:trHeight w:val="432"/>
        </w:trPr>
        <w:tc>
          <w:tcPr>
            <w:tcW w:w="7826" w:type="dxa"/>
            <w:vAlign w:val="bottom"/>
          </w:tcPr>
          <w:p w14:paraId="5B9F16A1" w14:textId="2551639B" w:rsidR="00034306" w:rsidRDefault="00034306" w:rsidP="0013467F">
            <w:pPr>
              <w:pStyle w:val="BodyText"/>
              <w:spacing w:before="1"/>
              <w:ind w:right="210"/>
            </w:pPr>
            <w:r>
              <w:t>FEDERAL AEFLA Section 231 Funds Requested for Indirect Costs</w:t>
            </w:r>
          </w:p>
        </w:tc>
        <w:tc>
          <w:tcPr>
            <w:tcW w:w="1440" w:type="dxa"/>
            <w:tcBorders>
              <w:bottom w:val="single" w:sz="4" w:space="0" w:color="auto"/>
            </w:tcBorders>
            <w:vAlign w:val="bottom"/>
          </w:tcPr>
          <w:p w14:paraId="013414A8" w14:textId="77777777" w:rsidR="00034306" w:rsidRDefault="00034306" w:rsidP="0013467F">
            <w:pPr>
              <w:pStyle w:val="BodyText"/>
              <w:spacing w:before="1"/>
              <w:ind w:right="210"/>
              <w:jc w:val="right"/>
            </w:pPr>
          </w:p>
        </w:tc>
      </w:tr>
      <w:tr w:rsidR="00034306" w14:paraId="6461A4F8" w14:textId="77777777" w:rsidTr="0013467F">
        <w:trPr>
          <w:trHeight w:val="432"/>
        </w:trPr>
        <w:tc>
          <w:tcPr>
            <w:tcW w:w="7826" w:type="dxa"/>
            <w:vAlign w:val="bottom"/>
          </w:tcPr>
          <w:p w14:paraId="649CE57F" w14:textId="526D753B" w:rsidR="00034306" w:rsidRDefault="00034306" w:rsidP="0013467F">
            <w:pPr>
              <w:pStyle w:val="BodyText"/>
              <w:spacing w:before="1"/>
              <w:ind w:right="210"/>
            </w:pPr>
            <w:r>
              <w:t>STATE AEFLA Section 231 Funds Requested for Indirect Costs</w:t>
            </w:r>
          </w:p>
        </w:tc>
        <w:tc>
          <w:tcPr>
            <w:tcW w:w="1440" w:type="dxa"/>
            <w:tcBorders>
              <w:top w:val="single" w:sz="4" w:space="0" w:color="auto"/>
              <w:bottom w:val="single" w:sz="4" w:space="0" w:color="auto"/>
            </w:tcBorders>
            <w:vAlign w:val="bottom"/>
          </w:tcPr>
          <w:p w14:paraId="721D2D59" w14:textId="77777777" w:rsidR="00034306" w:rsidRDefault="00034306" w:rsidP="0013467F">
            <w:pPr>
              <w:pStyle w:val="BodyText"/>
              <w:spacing w:before="1"/>
              <w:ind w:right="210"/>
              <w:jc w:val="right"/>
            </w:pPr>
          </w:p>
        </w:tc>
      </w:tr>
    </w:tbl>
    <w:p w14:paraId="09F27946" w14:textId="71F7843A" w:rsidR="006A4C9F" w:rsidRDefault="00295B81">
      <w:pPr>
        <w:pStyle w:val="BodyText"/>
        <w:tabs>
          <w:tab w:val="left" w:pos="6813"/>
          <w:tab w:val="left" w:pos="9547"/>
        </w:tabs>
        <w:spacing w:before="11" w:line="550" w:lineRule="atLeast"/>
        <w:ind w:left="180" w:right="170"/>
      </w:pPr>
      <w:r>
        <w:rPr>
          <w:spacing w:val="-2"/>
        </w:rPr>
        <w:t>Explanation:</w:t>
      </w:r>
    </w:p>
    <w:p w14:paraId="36233168" w14:textId="77777777" w:rsidR="006A4C9F" w:rsidRDefault="006A4C9F">
      <w:pPr>
        <w:pStyle w:val="BodyText"/>
        <w:spacing w:before="6"/>
        <w:rPr>
          <w:sz w:val="11"/>
        </w:rPr>
      </w:pPr>
    </w:p>
    <w:tbl>
      <w:tblPr>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9BA1636" w14:textId="77777777" w:rsidTr="00D00656">
        <w:trPr>
          <w:trHeight w:val="720"/>
        </w:trPr>
        <w:sdt>
          <w:sdtPr>
            <w:rPr>
              <w:rStyle w:val="RFAFormat"/>
            </w:rPr>
            <w:id w:val="-262067529"/>
            <w:placeholder>
              <w:docPart w:val="492B003A97374926A07BDAC2B847844E"/>
            </w:placeholder>
            <w:showingPlcHdr/>
            <w15:appearance w15:val="hidden"/>
          </w:sdtPr>
          <w:sdtEndPr>
            <w:rPr>
              <w:rStyle w:val="DefaultParagraphFont"/>
              <w:rFonts w:ascii="Times New Roman" w:hAnsi="Calibri"/>
              <w:color w:val="auto"/>
            </w:rPr>
          </w:sdtEndPr>
          <w:sdtContent>
            <w:tc>
              <w:tcPr>
                <w:tcW w:w="9360" w:type="dxa"/>
              </w:tcPr>
              <w:p w14:paraId="7F2B4319" w14:textId="097E8E82" w:rsidR="00D00656" w:rsidRPr="00D00656" w:rsidRDefault="00D00656" w:rsidP="00D00656">
                <w:pPr>
                  <w:pStyle w:val="TableParagraph"/>
                  <w:rPr>
                    <w:rFonts w:asciiTheme="minorHAnsi" w:hAnsiTheme="minorHAnsi"/>
                    <w:color w:val="002060"/>
                  </w:rPr>
                </w:pPr>
                <w:r w:rsidRPr="005D1A6F">
                  <w:rPr>
                    <w:rStyle w:val="PlaceholderText"/>
                  </w:rPr>
                  <w:t>Click or tap here to enter text.</w:t>
                </w:r>
              </w:p>
            </w:tc>
          </w:sdtContent>
        </w:sdt>
      </w:tr>
    </w:tbl>
    <w:p w14:paraId="32F2E079" w14:textId="77777777" w:rsidR="006A4C9F" w:rsidRDefault="006A4C9F">
      <w:pPr>
        <w:rPr>
          <w:rFonts w:ascii="Times New Roman"/>
        </w:rPr>
        <w:sectPr w:rsidR="006A4C9F">
          <w:footerReference w:type="default" r:id="rId164"/>
          <w:pgSz w:w="12240" w:h="15840"/>
          <w:pgMar w:top="1400" w:right="1260" w:bottom="1200" w:left="1260" w:header="0" w:footer="1014" w:gutter="0"/>
          <w:cols w:space="720"/>
        </w:sectPr>
      </w:pPr>
    </w:p>
    <w:p w14:paraId="7D985B6B" w14:textId="77777777" w:rsidR="006A4C9F" w:rsidRDefault="006A4C9F">
      <w:pPr>
        <w:jc w:val="center"/>
        <w:sectPr w:rsidR="006A4C9F">
          <w:footerReference w:type="default" r:id="rId165"/>
          <w:type w:val="continuous"/>
          <w:pgSz w:w="12240" w:h="15840"/>
          <w:pgMar w:top="1460" w:right="620" w:bottom="280" w:left="800" w:header="0" w:footer="0" w:gutter="0"/>
          <w:cols w:space="720"/>
        </w:sectPr>
      </w:pPr>
    </w:p>
    <w:p w14:paraId="58F82483" w14:textId="77777777" w:rsidR="006A4C9F" w:rsidRDefault="00295B81">
      <w:pPr>
        <w:spacing w:before="39"/>
        <w:ind w:left="239"/>
        <w:rPr>
          <w:b/>
        </w:rPr>
      </w:pPr>
      <w:bookmarkStart w:id="36" w:name="Backup243"/>
      <w:r>
        <w:rPr>
          <w:b/>
        </w:rPr>
        <w:lastRenderedPageBreak/>
        <w:t>BUDGET</w:t>
      </w:r>
      <w:r>
        <w:rPr>
          <w:b/>
          <w:spacing w:val="-8"/>
        </w:rPr>
        <w:t xml:space="preserve"> </w:t>
      </w:r>
      <w:r>
        <w:rPr>
          <w:b/>
        </w:rPr>
        <w:t>BACKUP:</w:t>
      </w:r>
      <w:r>
        <w:rPr>
          <w:b/>
          <w:spacing w:val="-10"/>
        </w:rPr>
        <w:t xml:space="preserve"> </w:t>
      </w:r>
      <w:r>
        <w:rPr>
          <w:b/>
        </w:rPr>
        <w:t>Section</w:t>
      </w:r>
      <w:r>
        <w:rPr>
          <w:b/>
          <w:spacing w:val="-8"/>
        </w:rPr>
        <w:t xml:space="preserve"> </w:t>
      </w:r>
      <w:r>
        <w:rPr>
          <w:b/>
        </w:rPr>
        <w:t>243</w:t>
      </w:r>
      <w:r>
        <w:rPr>
          <w:b/>
          <w:spacing w:val="-7"/>
        </w:rPr>
        <w:t xml:space="preserve"> </w:t>
      </w:r>
      <w:r>
        <w:rPr>
          <w:b/>
        </w:rPr>
        <w:t>Integrated</w:t>
      </w:r>
      <w:r>
        <w:rPr>
          <w:b/>
          <w:spacing w:val="-7"/>
        </w:rPr>
        <w:t xml:space="preserve"> </w:t>
      </w:r>
      <w:r>
        <w:rPr>
          <w:b/>
        </w:rPr>
        <w:t>English</w:t>
      </w:r>
      <w:r>
        <w:rPr>
          <w:b/>
          <w:spacing w:val="-12"/>
        </w:rPr>
        <w:t xml:space="preserve"> </w:t>
      </w:r>
      <w:r>
        <w:rPr>
          <w:b/>
        </w:rPr>
        <w:t>Literacy</w:t>
      </w:r>
      <w:r>
        <w:rPr>
          <w:b/>
          <w:spacing w:val="-6"/>
        </w:rPr>
        <w:t xml:space="preserve"> </w:t>
      </w:r>
      <w:r>
        <w:rPr>
          <w:b/>
        </w:rPr>
        <w:t>and</w:t>
      </w:r>
      <w:r>
        <w:rPr>
          <w:b/>
          <w:spacing w:val="-10"/>
        </w:rPr>
        <w:t xml:space="preserve"> </w:t>
      </w:r>
      <w:r>
        <w:rPr>
          <w:b/>
        </w:rPr>
        <w:t>Civics</w:t>
      </w:r>
      <w:r>
        <w:rPr>
          <w:b/>
          <w:spacing w:val="-8"/>
        </w:rPr>
        <w:t xml:space="preserve"> </w:t>
      </w:r>
      <w:r>
        <w:rPr>
          <w:b/>
          <w:spacing w:val="-2"/>
        </w:rPr>
        <w:t>Education</w:t>
      </w:r>
    </w:p>
    <w:bookmarkEnd w:id="36"/>
    <w:p w14:paraId="429D8D2E" w14:textId="77777777" w:rsidR="006A4C9F" w:rsidRDefault="00295B81">
      <w:pPr>
        <w:pStyle w:val="BodyText"/>
        <w:spacing w:before="4"/>
        <w:rPr>
          <w:b/>
          <w:sz w:val="20"/>
        </w:rPr>
      </w:pPr>
      <w:r>
        <w:rPr>
          <w:noProof/>
        </w:rPr>
        <mc:AlternateContent>
          <mc:Choice Requires="wps">
            <w:drawing>
              <wp:anchor distT="0" distB="0" distL="0" distR="0" simplePos="0" relativeHeight="487602176" behindDoc="1" locked="0" layoutInCell="1" allowOverlap="1" wp14:anchorId="2F06DA40" wp14:editId="34EF83EB">
                <wp:simplePos x="0" y="0"/>
                <wp:positionH relativeFrom="page">
                  <wp:posOffset>827532</wp:posOffset>
                </wp:positionH>
                <wp:positionV relativeFrom="paragraph">
                  <wp:posOffset>191290</wp:posOffset>
                </wp:positionV>
                <wp:extent cx="6117590" cy="74422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744220"/>
                        </a:xfrm>
                        <a:prstGeom prst="rect">
                          <a:avLst/>
                        </a:prstGeom>
                        <a:solidFill>
                          <a:srgbClr val="D9D9D9"/>
                        </a:solidFill>
                        <a:ln w="36575" cmpd="thinThick">
                          <a:solidFill>
                            <a:srgbClr val="000000"/>
                          </a:solidFill>
                          <a:prstDash val="solid"/>
                        </a:ln>
                      </wps:spPr>
                      <wps:txbx>
                        <w:txbxContent>
                          <w:p w14:paraId="0851DA3C" w14:textId="77777777" w:rsidR="006A4C9F" w:rsidRDefault="00295B81">
                            <w:pPr>
                              <w:pStyle w:val="BodyText"/>
                              <w:spacing w:before="18"/>
                              <w:ind w:left="10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472DD5C9" w14:textId="77777777" w:rsidR="006A4C9F" w:rsidRDefault="00295B81">
                            <w:pPr>
                              <w:pStyle w:val="BodyText"/>
                              <w:ind w:left="10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wps:txbx>
                      <wps:bodyPr wrap="square" lIns="0" tIns="0" rIns="0" bIns="0" rtlCol="0">
                        <a:noAutofit/>
                      </wps:bodyPr>
                    </wps:wsp>
                  </a:graphicData>
                </a:graphic>
              </wp:anchor>
            </w:drawing>
          </mc:Choice>
          <mc:Fallback>
            <w:pict>
              <v:shape w14:anchorId="2F06DA40" id="Textbox 46" o:spid="_x0000_s1031" type="#_x0000_t202" style="position:absolute;margin-left:65.15pt;margin-top:15.05pt;width:481.7pt;height:58.6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" fillcolor="#d9d9d9" strokeweight="1.016mm">
                <v:stroke linestyle="thinThick"/>
                <v:path arrowok="t"/>
                <v:textbox inset="0,0,0,0">
                  <w:txbxContent>
                    <w:p w14:paraId="0851DA3C" w14:textId="77777777" w:rsidR="006A4C9F" w:rsidRDefault="00295B81">
                      <w:pPr>
                        <w:pStyle w:val="BodyText"/>
                        <w:spacing w:before="18"/>
                        <w:ind w:left="10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472DD5C9" w14:textId="77777777" w:rsidR="006A4C9F" w:rsidRDefault="00295B81">
                      <w:pPr>
                        <w:pStyle w:val="BodyText"/>
                        <w:ind w:left="10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v:textbox>
                <w10:wrap type="topAndBottom" anchorx="page"/>
              </v:shape>
            </w:pict>
          </mc:Fallback>
        </mc:AlternateContent>
      </w:r>
    </w:p>
    <w:p w14:paraId="313E0484" w14:textId="77777777" w:rsidR="006A4C9F" w:rsidRDefault="006A4C9F">
      <w:pPr>
        <w:pStyle w:val="BodyText"/>
        <w:spacing w:before="30"/>
        <w:rPr>
          <w:b/>
        </w:rPr>
      </w:pPr>
    </w:p>
    <w:p w14:paraId="333FF786" w14:textId="77777777" w:rsidR="006A4C9F" w:rsidRDefault="00295B81">
      <w:pPr>
        <w:pStyle w:val="Heading2"/>
      </w:pPr>
      <w:r>
        <w:t>.100</w:t>
      </w:r>
      <w:r>
        <w:rPr>
          <w:spacing w:val="-2"/>
        </w:rPr>
        <w:t xml:space="preserve"> PERSONNEL:</w:t>
      </w:r>
    </w:p>
    <w:p w14:paraId="380792AB" w14:textId="77777777" w:rsidR="006A4C9F" w:rsidRDefault="00295B81">
      <w:pPr>
        <w:pStyle w:val="BodyText"/>
        <w:spacing w:before="1"/>
        <w:ind w:left="239" w:right="270"/>
      </w:pPr>
      <w:r>
        <w:t>This</w:t>
      </w:r>
      <w:r>
        <w:rPr>
          <w:spacing w:val="-2"/>
        </w:rPr>
        <w:t xml:space="preserve"> </w:t>
      </w:r>
      <w:r>
        <w:t>includes</w:t>
      </w:r>
      <w:r>
        <w:rPr>
          <w:spacing w:val="-2"/>
        </w:rPr>
        <w:t xml:space="preserve"> </w:t>
      </w:r>
      <w:r>
        <w:t>anticipated</w:t>
      </w:r>
      <w:r>
        <w:rPr>
          <w:spacing w:val="-3"/>
        </w:rPr>
        <w:t xml:space="preserve"> </w:t>
      </w:r>
      <w:r>
        <w:t>expenditures</w:t>
      </w:r>
      <w:r>
        <w:rPr>
          <w:spacing w:val="-4"/>
        </w:rPr>
        <w:t xml:space="preserve"> </w:t>
      </w:r>
      <w:r>
        <w:t>on</w:t>
      </w:r>
      <w:r>
        <w:rPr>
          <w:spacing w:val="-3"/>
        </w:rPr>
        <w:t xml:space="preserve"> </w:t>
      </w:r>
      <w:r>
        <w:t>salaries</w:t>
      </w:r>
      <w:r>
        <w:rPr>
          <w:spacing w:val="-4"/>
        </w:rPr>
        <w:t xml:space="preserve"> </w:t>
      </w:r>
      <w:r>
        <w:t>or</w:t>
      </w:r>
      <w:r>
        <w:rPr>
          <w:spacing w:val="-4"/>
        </w:rPr>
        <w:t xml:space="preserve"> </w:t>
      </w:r>
      <w:r>
        <w:t>personnel</w:t>
      </w:r>
      <w:r>
        <w:rPr>
          <w:spacing w:val="-2"/>
        </w:rPr>
        <w:t xml:space="preserve"> </w:t>
      </w:r>
      <w:r>
        <w:t>providing</w:t>
      </w:r>
      <w:r>
        <w:rPr>
          <w:spacing w:val="-3"/>
        </w:rPr>
        <w:t xml:space="preserve"> </w:t>
      </w:r>
      <w:r>
        <w:rPr>
          <w:b/>
        </w:rPr>
        <w:t>direct</w:t>
      </w:r>
      <w:r>
        <w:rPr>
          <w:b/>
          <w:spacing w:val="-4"/>
        </w:rPr>
        <w:t xml:space="preserve"> </w:t>
      </w:r>
      <w:r>
        <w:rPr>
          <w:b/>
        </w:rPr>
        <w:t>instructional</w:t>
      </w:r>
      <w:r>
        <w:rPr>
          <w:b/>
          <w:spacing w:val="-3"/>
        </w:rPr>
        <w:t xml:space="preserve"> </w:t>
      </w:r>
      <w:r>
        <w:rPr>
          <w:b/>
        </w:rPr>
        <w:t>services</w:t>
      </w:r>
      <w:r>
        <w:rPr>
          <w:b/>
          <w:spacing w:val="-3"/>
        </w:rPr>
        <w:t xml:space="preserve"> </w:t>
      </w:r>
      <w:r>
        <w:t>to students.</w:t>
      </w:r>
      <w:r>
        <w:rPr>
          <w:spacing w:val="-2"/>
        </w:rPr>
        <w:t xml:space="preserve"> </w:t>
      </w:r>
      <w:r>
        <w:t>Salaries</w:t>
      </w:r>
      <w:r>
        <w:rPr>
          <w:spacing w:val="-4"/>
        </w:rPr>
        <w:t xml:space="preserve"> </w:t>
      </w:r>
      <w:r>
        <w:t>may</w:t>
      </w:r>
      <w:r>
        <w:rPr>
          <w:spacing w:val="-1"/>
        </w:rPr>
        <w:t xml:space="preserve"> </w:t>
      </w:r>
      <w:r>
        <w:t>not</w:t>
      </w:r>
      <w:r>
        <w:rPr>
          <w:spacing w:val="-4"/>
        </w:rPr>
        <w:t xml:space="preserve"> </w:t>
      </w:r>
      <w:r>
        <w:t>be</w:t>
      </w:r>
      <w:r>
        <w:rPr>
          <w:spacing w:val="-1"/>
        </w:rPr>
        <w:t xml:space="preserve"> </w:t>
      </w:r>
      <w:r>
        <w:t>paid</w:t>
      </w:r>
      <w:r>
        <w:rPr>
          <w:spacing w:val="-3"/>
        </w:rPr>
        <w:t xml:space="preserve"> </w:t>
      </w:r>
      <w:r>
        <w:t>on</w:t>
      </w:r>
      <w:r>
        <w:rPr>
          <w:spacing w:val="-3"/>
        </w:rPr>
        <w:t xml:space="preserve"> </w:t>
      </w:r>
      <w:r>
        <w:t>any</w:t>
      </w:r>
      <w:r>
        <w:rPr>
          <w:spacing w:val="-1"/>
        </w:rPr>
        <w:t xml:space="preserve"> </w:t>
      </w:r>
      <w:r>
        <w:t>contract</w:t>
      </w:r>
      <w:r>
        <w:rPr>
          <w:spacing w:val="-4"/>
        </w:rPr>
        <w:t xml:space="preserve"> </w:t>
      </w:r>
      <w:r>
        <w:t>more</w:t>
      </w:r>
      <w:r>
        <w:rPr>
          <w:spacing w:val="-1"/>
        </w:rPr>
        <w:t xml:space="preserve"> </w:t>
      </w:r>
      <w:r>
        <w:t>than</w:t>
      </w:r>
      <w:r>
        <w:rPr>
          <w:spacing w:val="-3"/>
        </w:rPr>
        <w:t xml:space="preserve"> </w:t>
      </w:r>
      <w:r>
        <w:t>those</w:t>
      </w:r>
      <w:r>
        <w:rPr>
          <w:spacing w:val="-4"/>
        </w:rPr>
        <w:t xml:space="preserve"> </w:t>
      </w:r>
      <w:r>
        <w:t>which</w:t>
      </w:r>
      <w:r>
        <w:rPr>
          <w:spacing w:val="-3"/>
        </w:rPr>
        <w:t xml:space="preserve"> </w:t>
      </w:r>
      <w:r>
        <w:t>have</w:t>
      </w:r>
      <w:r>
        <w:rPr>
          <w:spacing w:val="-1"/>
        </w:rPr>
        <w:t xml:space="preserve"> </w:t>
      </w:r>
      <w:r>
        <w:t>been</w:t>
      </w:r>
      <w:r>
        <w:rPr>
          <w:spacing w:val="-3"/>
        </w:rPr>
        <w:t xml:space="preserve"> </w:t>
      </w:r>
      <w:r>
        <w:t>paid</w:t>
      </w:r>
      <w:r>
        <w:rPr>
          <w:spacing w:val="-3"/>
        </w:rPr>
        <w:t xml:space="preserve"> </w:t>
      </w:r>
      <w:r>
        <w:t>to</w:t>
      </w:r>
      <w:r>
        <w:rPr>
          <w:spacing w:val="-1"/>
        </w:rPr>
        <w:t xml:space="preserve"> </w:t>
      </w:r>
      <w:r>
        <w:t>the</w:t>
      </w:r>
      <w:r>
        <w:rPr>
          <w:spacing w:val="-1"/>
        </w:rPr>
        <w:t xml:space="preserve"> </w:t>
      </w:r>
      <w:r>
        <w:t>person in performance of their regular responsibilities and/or a salary commensurate with that received by a person for similar responsibilities. Include an itemized breakdown of all funds to be paid to the person, i.e., monthly/hourly salary rate, percentage of time devoted to the project activity, job title, etc.</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034306" w14:paraId="0AFE8A88" w14:textId="77777777" w:rsidTr="0013467F">
        <w:trPr>
          <w:trHeight w:val="432"/>
        </w:trPr>
        <w:tc>
          <w:tcPr>
            <w:tcW w:w="7826" w:type="dxa"/>
            <w:vAlign w:val="bottom"/>
          </w:tcPr>
          <w:p w14:paraId="2E775BA5" w14:textId="10428FEB" w:rsidR="00034306" w:rsidRDefault="00034306" w:rsidP="0013467F">
            <w:pPr>
              <w:pStyle w:val="BodyText"/>
              <w:spacing w:before="1"/>
              <w:ind w:right="210"/>
            </w:pPr>
            <w:r>
              <w:t xml:space="preserve">Section </w:t>
            </w:r>
            <w:r w:rsidR="00CB5CE1">
              <w:t>243 IELCE</w:t>
            </w:r>
            <w:r>
              <w:t xml:space="preserve"> Funds Requested for Salaries</w:t>
            </w:r>
          </w:p>
        </w:tc>
        <w:tc>
          <w:tcPr>
            <w:tcW w:w="1440" w:type="dxa"/>
            <w:tcBorders>
              <w:bottom w:val="single" w:sz="4" w:space="0" w:color="auto"/>
            </w:tcBorders>
            <w:vAlign w:val="bottom"/>
          </w:tcPr>
          <w:p w14:paraId="3403A5DB" w14:textId="77777777" w:rsidR="00034306" w:rsidRDefault="00034306" w:rsidP="0013467F">
            <w:pPr>
              <w:pStyle w:val="BodyText"/>
              <w:spacing w:before="1"/>
              <w:ind w:right="210"/>
              <w:jc w:val="right"/>
            </w:pPr>
          </w:p>
        </w:tc>
      </w:tr>
    </w:tbl>
    <w:p w14:paraId="1881DAD2" w14:textId="77777777" w:rsidR="006A4C9F" w:rsidRDefault="006A4C9F">
      <w:pPr>
        <w:pStyle w:val="BodyText"/>
        <w:spacing w:before="14"/>
      </w:pPr>
    </w:p>
    <w:p w14:paraId="48B476F1" w14:textId="77777777" w:rsidR="006A4C9F" w:rsidRDefault="00295B81">
      <w:pPr>
        <w:pStyle w:val="BodyText"/>
        <w:ind w:left="240"/>
      </w:pPr>
      <w:r>
        <w:rPr>
          <w:spacing w:val="-2"/>
        </w:rPr>
        <w:t>Explanation:</w:t>
      </w:r>
    </w:p>
    <w:p w14:paraId="4E43CE6C" w14:textId="77777777" w:rsidR="006A4C9F" w:rsidRDefault="00295B81">
      <w:pPr>
        <w:pStyle w:val="BodyText"/>
        <w:tabs>
          <w:tab w:val="left" w:pos="959"/>
        </w:tabs>
        <w:spacing w:before="267"/>
        <w:ind w:left="240"/>
      </w:pPr>
      <w:r>
        <w:rPr>
          <w:b/>
          <w:spacing w:val="-5"/>
        </w:rPr>
        <w:t>110</w:t>
      </w:r>
      <w:r>
        <w:rPr>
          <w:b/>
        </w:rPr>
        <w:tab/>
      </w:r>
      <w:r>
        <w:t>Instructional</w:t>
      </w:r>
      <w:r>
        <w:rPr>
          <w:spacing w:val="-6"/>
        </w:rPr>
        <w:t xml:space="preserve"> </w:t>
      </w:r>
      <w:r>
        <w:rPr>
          <w:spacing w:val="-2"/>
        </w:rPr>
        <w:t>Activities</w:t>
      </w:r>
    </w:p>
    <w:p w14:paraId="1A52DB08" w14:textId="77777777" w:rsidR="006A4C9F" w:rsidRDefault="006A4C9F">
      <w:pPr>
        <w:pStyle w:val="BodyText"/>
        <w:spacing w:before="5"/>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AE963B2" w14:textId="77777777" w:rsidTr="00084E85">
        <w:trPr>
          <w:trHeight w:val="720"/>
        </w:trPr>
        <w:sdt>
          <w:sdtPr>
            <w:rPr>
              <w:rStyle w:val="RFAFormat"/>
            </w:rPr>
            <w:id w:val="-870848152"/>
            <w:lock w:val="sdtLocked"/>
            <w:placeholder>
              <w:docPart w:val="2F009821EA9B48A5A3DB95019CFC7328"/>
            </w:placeholder>
            <w:showingPlcHdr/>
            <w15:appearance w15:val="hidden"/>
          </w:sdtPr>
          <w:sdtEndPr>
            <w:rPr>
              <w:rStyle w:val="DefaultParagraphFont"/>
              <w:rFonts w:ascii="Times New Roman" w:hAnsi="Calibri"/>
              <w:color w:val="auto"/>
            </w:rPr>
          </w:sdtEndPr>
          <w:sdtContent>
            <w:tc>
              <w:tcPr>
                <w:tcW w:w="9360" w:type="dxa"/>
              </w:tcPr>
              <w:p w14:paraId="77A9748E" w14:textId="51CF6070" w:rsidR="006A4C9F" w:rsidRDefault="00084E85">
                <w:pPr>
                  <w:pStyle w:val="TableParagraph"/>
                  <w:rPr>
                    <w:rFonts w:ascii="Times New Roman"/>
                  </w:rPr>
                </w:pPr>
                <w:r w:rsidRPr="005D1A6F">
                  <w:rPr>
                    <w:rStyle w:val="PlaceholderText"/>
                  </w:rPr>
                  <w:t>Click or tap here to enter text.</w:t>
                </w:r>
              </w:p>
            </w:tc>
          </w:sdtContent>
        </w:sdt>
      </w:tr>
    </w:tbl>
    <w:p w14:paraId="26A28419" w14:textId="77777777" w:rsidR="006A4C9F" w:rsidRDefault="00295B81">
      <w:pPr>
        <w:pStyle w:val="BodyText"/>
        <w:tabs>
          <w:tab w:val="left" w:pos="959"/>
        </w:tabs>
        <w:spacing w:before="161"/>
        <w:ind w:left="240"/>
      </w:pPr>
      <w:r>
        <w:rPr>
          <w:b/>
          <w:spacing w:val="-5"/>
        </w:rPr>
        <w:t>120</w:t>
      </w:r>
      <w:r>
        <w:rPr>
          <w:b/>
        </w:rPr>
        <w:tab/>
      </w:r>
      <w:r>
        <w:t>Program</w:t>
      </w:r>
      <w:r>
        <w:rPr>
          <w:spacing w:val="-9"/>
        </w:rPr>
        <w:t xml:space="preserve"> </w:t>
      </w:r>
      <w:r>
        <w:t>Management</w:t>
      </w:r>
      <w:r>
        <w:rPr>
          <w:spacing w:val="-8"/>
        </w:rPr>
        <w:t xml:space="preserve"> </w:t>
      </w:r>
      <w:r>
        <w:t>(Administrative</w:t>
      </w:r>
      <w:r>
        <w:rPr>
          <w:spacing w:val="-9"/>
        </w:rPr>
        <w:t xml:space="preserve"> </w:t>
      </w:r>
      <w:r>
        <w:rPr>
          <w:spacing w:val="-2"/>
        </w:rPr>
        <w:t>Costs)</w:t>
      </w:r>
    </w:p>
    <w:p w14:paraId="43B28428" w14:textId="77777777" w:rsidR="006A4C9F" w:rsidRDefault="006A4C9F">
      <w:pPr>
        <w:pStyle w:val="BodyText"/>
        <w:spacing w:before="2"/>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8F508F7" w14:textId="77777777" w:rsidTr="00084E85">
        <w:trPr>
          <w:trHeight w:val="720"/>
        </w:trPr>
        <w:sdt>
          <w:sdtPr>
            <w:rPr>
              <w:rStyle w:val="RFAFormat"/>
            </w:rPr>
            <w:id w:val="2115638454"/>
            <w:lock w:val="sdtLocked"/>
            <w:placeholder>
              <w:docPart w:val="A7207265731E40B18CF5F2C92DC29930"/>
            </w:placeholder>
            <w:showingPlcHdr/>
            <w15:appearance w15:val="hidden"/>
          </w:sdtPr>
          <w:sdtEndPr>
            <w:rPr>
              <w:rStyle w:val="DefaultParagraphFont"/>
              <w:rFonts w:ascii="Times New Roman" w:hAnsi="Calibri"/>
              <w:color w:val="auto"/>
            </w:rPr>
          </w:sdtEndPr>
          <w:sdtContent>
            <w:tc>
              <w:tcPr>
                <w:tcW w:w="9360" w:type="dxa"/>
              </w:tcPr>
              <w:p w14:paraId="3284BA8A" w14:textId="63047052" w:rsidR="006A4C9F" w:rsidRDefault="00084E85">
                <w:pPr>
                  <w:pStyle w:val="TableParagraph"/>
                  <w:rPr>
                    <w:rFonts w:ascii="Times New Roman"/>
                  </w:rPr>
                </w:pPr>
                <w:r w:rsidRPr="005D1A6F">
                  <w:rPr>
                    <w:rStyle w:val="PlaceholderText"/>
                  </w:rPr>
                  <w:t>Click or tap here to enter text.</w:t>
                </w:r>
              </w:p>
            </w:tc>
          </w:sdtContent>
        </w:sdt>
      </w:tr>
    </w:tbl>
    <w:p w14:paraId="5B65B47C" w14:textId="77777777" w:rsidR="006A4C9F" w:rsidRDefault="00295B81">
      <w:pPr>
        <w:pStyle w:val="BodyText"/>
        <w:tabs>
          <w:tab w:val="left" w:pos="959"/>
        </w:tabs>
        <w:spacing w:before="163"/>
        <w:ind w:left="239"/>
      </w:pPr>
      <w:r>
        <w:rPr>
          <w:b/>
          <w:spacing w:val="-5"/>
        </w:rPr>
        <w:t>130</w:t>
      </w:r>
      <w:r>
        <w:rPr>
          <w:b/>
        </w:rPr>
        <w:tab/>
      </w:r>
      <w:r>
        <w:t>Data</w:t>
      </w:r>
      <w:r>
        <w:rPr>
          <w:spacing w:val="-7"/>
        </w:rPr>
        <w:t xml:space="preserve"> </w:t>
      </w:r>
      <w:r>
        <w:t>Tech</w:t>
      </w:r>
      <w:r>
        <w:rPr>
          <w:spacing w:val="-7"/>
        </w:rPr>
        <w:t xml:space="preserve"> </w:t>
      </w:r>
      <w:r>
        <w:t>Entry</w:t>
      </w:r>
      <w:r>
        <w:rPr>
          <w:spacing w:val="-5"/>
        </w:rPr>
        <w:t xml:space="preserve"> </w:t>
      </w:r>
      <w:r>
        <w:t>and</w:t>
      </w:r>
      <w:r>
        <w:rPr>
          <w:spacing w:val="-5"/>
        </w:rPr>
        <w:t xml:space="preserve"> </w:t>
      </w:r>
      <w:r>
        <w:t>Management</w:t>
      </w:r>
      <w:r>
        <w:rPr>
          <w:spacing w:val="-3"/>
        </w:rPr>
        <w:t xml:space="preserve"> </w:t>
      </w:r>
      <w:r>
        <w:t>(Administrative</w:t>
      </w:r>
      <w:r>
        <w:rPr>
          <w:spacing w:val="-6"/>
        </w:rPr>
        <w:t xml:space="preserve"> </w:t>
      </w:r>
      <w:r>
        <w:rPr>
          <w:spacing w:val="-2"/>
        </w:rPr>
        <w:t>Costs)</w:t>
      </w:r>
    </w:p>
    <w:p w14:paraId="67C9E132" w14:textId="77777777" w:rsidR="006A4C9F" w:rsidRDefault="006A4C9F">
      <w:pPr>
        <w:pStyle w:val="BodyText"/>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0E2B938" w14:textId="77777777" w:rsidTr="00084E85">
        <w:trPr>
          <w:trHeight w:val="720"/>
        </w:trPr>
        <w:sdt>
          <w:sdtPr>
            <w:rPr>
              <w:rStyle w:val="RFAFormat"/>
            </w:rPr>
            <w:id w:val="-1562787135"/>
            <w:lock w:val="sdtLocked"/>
            <w:placeholder>
              <w:docPart w:val="ADE3DC0A9CDB41748238AD2F56C07C37"/>
            </w:placeholder>
            <w:showingPlcHdr/>
            <w15:appearance w15:val="hidden"/>
          </w:sdtPr>
          <w:sdtEndPr>
            <w:rPr>
              <w:rStyle w:val="DefaultParagraphFont"/>
              <w:rFonts w:ascii="Times New Roman" w:hAnsi="Calibri"/>
              <w:color w:val="auto"/>
            </w:rPr>
          </w:sdtEndPr>
          <w:sdtContent>
            <w:tc>
              <w:tcPr>
                <w:tcW w:w="9360" w:type="dxa"/>
              </w:tcPr>
              <w:p w14:paraId="46D1276F" w14:textId="65BD3650" w:rsidR="006A4C9F" w:rsidRDefault="00084E85">
                <w:pPr>
                  <w:pStyle w:val="TableParagraph"/>
                  <w:rPr>
                    <w:rFonts w:ascii="Times New Roman"/>
                  </w:rPr>
                </w:pPr>
                <w:r w:rsidRPr="005D1A6F">
                  <w:rPr>
                    <w:rStyle w:val="PlaceholderText"/>
                  </w:rPr>
                  <w:t>Click or tap here to enter text.</w:t>
                </w:r>
              </w:p>
            </w:tc>
          </w:sdtContent>
        </w:sdt>
      </w:tr>
    </w:tbl>
    <w:p w14:paraId="6391A6F2" w14:textId="77777777" w:rsidR="00D00656" w:rsidRDefault="00D00656">
      <w:pPr>
        <w:pStyle w:val="BodyText"/>
        <w:tabs>
          <w:tab w:val="left" w:pos="959"/>
        </w:tabs>
        <w:spacing w:before="39"/>
        <w:ind w:left="239"/>
        <w:rPr>
          <w:b/>
          <w:spacing w:val="-5"/>
        </w:rPr>
      </w:pPr>
    </w:p>
    <w:p w14:paraId="17D37E81" w14:textId="19EE3C72" w:rsidR="006A4C9F" w:rsidRDefault="00295B81">
      <w:pPr>
        <w:pStyle w:val="BodyText"/>
        <w:tabs>
          <w:tab w:val="left" w:pos="959"/>
        </w:tabs>
        <w:spacing w:before="39"/>
        <w:ind w:left="239"/>
      </w:pPr>
      <w:r>
        <w:rPr>
          <w:b/>
          <w:spacing w:val="-5"/>
        </w:rPr>
        <w:t>140</w:t>
      </w:r>
      <w:r>
        <w:rPr>
          <w:b/>
        </w:rPr>
        <w:tab/>
      </w:r>
      <w:r>
        <w:t>Secretarial/Clerical</w:t>
      </w:r>
      <w:r>
        <w:rPr>
          <w:spacing w:val="-14"/>
        </w:rPr>
        <w:t xml:space="preserve"> </w:t>
      </w:r>
      <w:r>
        <w:t>Salaries</w:t>
      </w:r>
      <w:r>
        <w:rPr>
          <w:spacing w:val="-13"/>
        </w:rPr>
        <w:t xml:space="preserve"> </w:t>
      </w:r>
      <w:r>
        <w:t>(Administrative</w:t>
      </w:r>
      <w:r>
        <w:rPr>
          <w:spacing w:val="-10"/>
        </w:rPr>
        <w:t xml:space="preserve"> </w:t>
      </w:r>
      <w:r>
        <w:rPr>
          <w:spacing w:val="-2"/>
        </w:rPr>
        <w:t>Costs)</w:t>
      </w:r>
    </w:p>
    <w:p w14:paraId="27A8D070" w14:textId="77777777" w:rsidR="006A4C9F" w:rsidRDefault="006A4C9F">
      <w:pPr>
        <w:pStyle w:val="BodyText"/>
        <w:spacing w:before="18" w:after="1"/>
        <w:rPr>
          <w:sz w:val="20"/>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F515F1F" w14:textId="77777777" w:rsidTr="00084E85">
        <w:trPr>
          <w:trHeight w:val="720"/>
        </w:trPr>
        <w:sdt>
          <w:sdtPr>
            <w:rPr>
              <w:rStyle w:val="RFAFormat"/>
            </w:rPr>
            <w:id w:val="-171575008"/>
            <w:placeholder>
              <w:docPart w:val="CD7238A6EDF54F208283A49F7C9D3F5A"/>
            </w:placeholder>
            <w:showingPlcHdr/>
            <w15:appearance w15:val="hidden"/>
          </w:sdtPr>
          <w:sdtEndPr>
            <w:rPr>
              <w:rStyle w:val="DefaultParagraphFont"/>
              <w:rFonts w:ascii="Times New Roman" w:hAnsi="Calibri"/>
              <w:color w:val="auto"/>
            </w:rPr>
          </w:sdtEndPr>
          <w:sdtContent>
            <w:tc>
              <w:tcPr>
                <w:tcW w:w="9360" w:type="dxa"/>
              </w:tcPr>
              <w:p w14:paraId="12512DA9" w14:textId="50FA06AB" w:rsidR="006A4C9F" w:rsidRDefault="00084E85">
                <w:pPr>
                  <w:pStyle w:val="TableParagraph"/>
                  <w:rPr>
                    <w:rFonts w:ascii="Times New Roman"/>
                  </w:rPr>
                </w:pPr>
                <w:r w:rsidRPr="005D1A6F">
                  <w:rPr>
                    <w:rStyle w:val="PlaceholderText"/>
                  </w:rPr>
                  <w:t>Click or tap here to enter text.</w:t>
                </w:r>
              </w:p>
            </w:tc>
          </w:sdtContent>
        </w:sdt>
      </w:tr>
    </w:tbl>
    <w:p w14:paraId="7FBB00F9" w14:textId="77777777" w:rsidR="006A4C9F" w:rsidRDefault="00295B81">
      <w:pPr>
        <w:tabs>
          <w:tab w:val="left" w:pos="959"/>
        </w:tabs>
        <w:spacing w:before="162"/>
        <w:ind w:left="239"/>
      </w:pPr>
      <w:r>
        <w:rPr>
          <w:b/>
          <w:spacing w:val="-5"/>
        </w:rPr>
        <w:t>150</w:t>
      </w:r>
      <w:r>
        <w:rPr>
          <w:b/>
        </w:rPr>
        <w:tab/>
      </w:r>
      <w:r>
        <w:t>Other</w:t>
      </w:r>
      <w:r>
        <w:rPr>
          <w:spacing w:val="-1"/>
        </w:rPr>
        <w:t xml:space="preserve"> </w:t>
      </w:r>
      <w:r>
        <w:rPr>
          <w:spacing w:val="-2"/>
        </w:rPr>
        <w:t>Salaries</w:t>
      </w:r>
    </w:p>
    <w:p w14:paraId="4421530F" w14:textId="77777777" w:rsidR="006A4C9F" w:rsidRDefault="006A4C9F">
      <w:pPr>
        <w:pStyle w:val="BodyText"/>
        <w:spacing w:after="1"/>
        <w:rPr>
          <w:sz w:val="17"/>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070C2F0" w14:textId="77777777" w:rsidTr="00084E85">
        <w:trPr>
          <w:trHeight w:val="720"/>
        </w:trPr>
        <w:sdt>
          <w:sdtPr>
            <w:rPr>
              <w:rStyle w:val="RFAFormat"/>
            </w:rPr>
            <w:id w:val="735520302"/>
            <w:lock w:val="sdtLocked"/>
            <w:placeholder>
              <w:docPart w:val="44E79C72ED63415EAE79A61AD10DBF4E"/>
            </w:placeholder>
            <w:showingPlcHdr/>
            <w15:appearance w15:val="hidden"/>
          </w:sdtPr>
          <w:sdtEndPr>
            <w:rPr>
              <w:rStyle w:val="DefaultParagraphFont"/>
              <w:rFonts w:ascii="Times New Roman" w:hAnsi="Calibri"/>
              <w:color w:val="auto"/>
            </w:rPr>
          </w:sdtEndPr>
          <w:sdtContent>
            <w:tc>
              <w:tcPr>
                <w:tcW w:w="9360" w:type="dxa"/>
              </w:tcPr>
              <w:p w14:paraId="4D7C3101" w14:textId="06AEA58B" w:rsidR="006A4C9F" w:rsidRDefault="00084E85">
                <w:pPr>
                  <w:pStyle w:val="TableParagraph"/>
                  <w:rPr>
                    <w:rFonts w:ascii="Times New Roman"/>
                  </w:rPr>
                </w:pPr>
                <w:r w:rsidRPr="005D1A6F">
                  <w:rPr>
                    <w:rStyle w:val="PlaceholderText"/>
                  </w:rPr>
                  <w:t>Click or tap here to enter text.</w:t>
                </w:r>
              </w:p>
            </w:tc>
          </w:sdtContent>
        </w:sdt>
      </w:tr>
    </w:tbl>
    <w:p w14:paraId="02502C8F" w14:textId="77777777" w:rsidR="00C81999" w:rsidRDefault="00C81999">
      <w:pPr>
        <w:pStyle w:val="Heading2"/>
        <w:spacing w:before="162"/>
        <w:ind w:left="239"/>
      </w:pPr>
    </w:p>
    <w:p w14:paraId="7705673D" w14:textId="77777777" w:rsidR="00DC5792" w:rsidRDefault="00DC5792">
      <w:pPr>
        <w:pStyle w:val="Heading2"/>
        <w:spacing w:before="162"/>
        <w:ind w:left="239"/>
      </w:pPr>
    </w:p>
    <w:p w14:paraId="1BC1F0C1" w14:textId="77777777" w:rsidR="00C81999" w:rsidRDefault="00C81999">
      <w:pPr>
        <w:pStyle w:val="Heading2"/>
        <w:spacing w:before="162"/>
        <w:ind w:left="239"/>
      </w:pPr>
    </w:p>
    <w:p w14:paraId="70F34747" w14:textId="58CA2931" w:rsidR="006A4C9F" w:rsidRDefault="00295B81">
      <w:pPr>
        <w:pStyle w:val="Heading2"/>
        <w:spacing w:before="162"/>
        <w:ind w:left="239"/>
      </w:pPr>
      <w:r>
        <w:lastRenderedPageBreak/>
        <w:t>.200</w:t>
      </w:r>
      <w:r>
        <w:rPr>
          <w:spacing w:val="-4"/>
        </w:rPr>
        <w:t xml:space="preserve"> </w:t>
      </w:r>
      <w:r>
        <w:t>EMPLOYEE</w:t>
      </w:r>
      <w:r>
        <w:rPr>
          <w:spacing w:val="-4"/>
        </w:rPr>
        <w:t xml:space="preserve"> </w:t>
      </w:r>
      <w:r>
        <w:rPr>
          <w:spacing w:val="-2"/>
        </w:rPr>
        <w:t>BENEFITS:</w:t>
      </w:r>
    </w:p>
    <w:p w14:paraId="400263AE" w14:textId="77777777" w:rsidR="006A4C9F" w:rsidRDefault="00295B81">
      <w:pPr>
        <w:pStyle w:val="BodyText"/>
        <w:ind w:left="239" w:right="270"/>
      </w:pPr>
      <w:r>
        <w:t>An</w:t>
      </w:r>
      <w:r>
        <w:rPr>
          <w:spacing w:val="-3"/>
        </w:rPr>
        <w:t xml:space="preserve"> </w:t>
      </w:r>
      <w:r>
        <w:t>itemized</w:t>
      </w:r>
      <w:r>
        <w:rPr>
          <w:spacing w:val="-3"/>
        </w:rPr>
        <w:t xml:space="preserve"> </w:t>
      </w:r>
      <w:r>
        <w:t>breakdown</w:t>
      </w:r>
      <w:r>
        <w:rPr>
          <w:spacing w:val="-5"/>
        </w:rPr>
        <w:t xml:space="preserve"> </w:t>
      </w:r>
      <w:r>
        <w:t>of</w:t>
      </w:r>
      <w:r>
        <w:rPr>
          <w:spacing w:val="-4"/>
        </w:rPr>
        <w:t xml:space="preserve"> </w:t>
      </w:r>
      <w:r>
        <w:t>fringe</w:t>
      </w:r>
      <w:r>
        <w:rPr>
          <w:spacing w:val="-1"/>
        </w:rPr>
        <w:t xml:space="preserve"> </w:t>
      </w:r>
      <w:r>
        <w:t>benefit</w:t>
      </w:r>
      <w:r>
        <w:rPr>
          <w:spacing w:val="-4"/>
        </w:rPr>
        <w:t xml:space="preserve"> </w:t>
      </w:r>
      <w:r>
        <w:t>costs</w:t>
      </w:r>
      <w:r>
        <w:rPr>
          <w:spacing w:val="-4"/>
        </w:rPr>
        <w:t xml:space="preserve"> </w:t>
      </w:r>
      <w:r>
        <w:t>must</w:t>
      </w:r>
      <w:r>
        <w:rPr>
          <w:spacing w:val="-1"/>
        </w:rPr>
        <w:t xml:space="preserve"> </w:t>
      </w:r>
      <w:r>
        <w:t>be included</w:t>
      </w:r>
      <w:r>
        <w:rPr>
          <w:spacing w:val="-3"/>
        </w:rPr>
        <w:t xml:space="preserve"> </w:t>
      </w:r>
      <w:r>
        <w:t>for</w:t>
      </w:r>
      <w:r>
        <w:rPr>
          <w:spacing w:val="-2"/>
        </w:rPr>
        <w:t xml:space="preserve"> </w:t>
      </w:r>
      <w:r>
        <w:t>each</w:t>
      </w:r>
      <w:r>
        <w:rPr>
          <w:spacing w:val="-3"/>
        </w:rPr>
        <w:t xml:space="preserve"> </w:t>
      </w:r>
      <w:r>
        <w:t>staff</w:t>
      </w:r>
      <w:r>
        <w:rPr>
          <w:spacing w:val="-4"/>
        </w:rPr>
        <w:t xml:space="preserve"> </w:t>
      </w:r>
      <w:r>
        <w:t>member.</w:t>
      </w:r>
      <w:r>
        <w:rPr>
          <w:spacing w:val="-5"/>
        </w:rPr>
        <w:t xml:space="preserve"> </w:t>
      </w:r>
      <w:r>
        <w:t>Fringe</w:t>
      </w:r>
      <w:r>
        <w:rPr>
          <w:spacing w:val="-1"/>
        </w:rPr>
        <w:t xml:space="preserve"> </w:t>
      </w:r>
      <w:r>
        <w:t>benefits are considered as those additional to the regular salary, received by all employees. They will generally include such items as insurance (life and health), retirement, and social security.</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43EDDF1D" w14:textId="77777777" w:rsidTr="0013467F">
        <w:trPr>
          <w:trHeight w:val="432"/>
        </w:trPr>
        <w:tc>
          <w:tcPr>
            <w:tcW w:w="7826" w:type="dxa"/>
            <w:vAlign w:val="bottom"/>
          </w:tcPr>
          <w:p w14:paraId="6023E83B" w14:textId="64295FE6" w:rsidR="00CB5CE1" w:rsidRDefault="00CB5CE1" w:rsidP="0013467F">
            <w:pPr>
              <w:pStyle w:val="BodyText"/>
              <w:spacing w:before="1"/>
              <w:ind w:right="210"/>
            </w:pPr>
            <w:r>
              <w:t>Section 243 IELCE Funds Requested for Employee Benefits</w:t>
            </w:r>
          </w:p>
        </w:tc>
        <w:tc>
          <w:tcPr>
            <w:tcW w:w="1440" w:type="dxa"/>
            <w:tcBorders>
              <w:bottom w:val="single" w:sz="4" w:space="0" w:color="auto"/>
            </w:tcBorders>
            <w:vAlign w:val="bottom"/>
          </w:tcPr>
          <w:p w14:paraId="5C910EB3" w14:textId="77777777" w:rsidR="00CB5CE1" w:rsidRDefault="00CB5CE1" w:rsidP="0013467F">
            <w:pPr>
              <w:pStyle w:val="BodyText"/>
              <w:spacing w:before="1"/>
              <w:ind w:right="210"/>
              <w:jc w:val="right"/>
            </w:pPr>
          </w:p>
        </w:tc>
      </w:tr>
    </w:tbl>
    <w:p w14:paraId="65208434" w14:textId="77777777" w:rsidR="006A4C9F" w:rsidRDefault="006A4C9F">
      <w:pPr>
        <w:pStyle w:val="BodyText"/>
        <w:spacing w:before="14"/>
      </w:pPr>
    </w:p>
    <w:p w14:paraId="2B7CB7D4" w14:textId="77777777" w:rsidR="006A4C9F" w:rsidRDefault="00295B81">
      <w:pPr>
        <w:pStyle w:val="BodyText"/>
        <w:ind w:left="240"/>
      </w:pPr>
      <w:r>
        <w:rPr>
          <w:spacing w:val="-2"/>
        </w:rPr>
        <w:t>Explanation:</w:t>
      </w:r>
    </w:p>
    <w:p w14:paraId="6AA4F9EF" w14:textId="77777777" w:rsidR="006A4C9F" w:rsidRDefault="006A4C9F">
      <w:pPr>
        <w:pStyle w:val="BodyText"/>
        <w:spacing w:before="10"/>
        <w:rPr>
          <w:sz w:val="17"/>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5C55368" w14:textId="77777777" w:rsidTr="006A2B72">
        <w:trPr>
          <w:trHeight w:val="720"/>
        </w:trPr>
        <w:sdt>
          <w:sdtPr>
            <w:rPr>
              <w:rStyle w:val="RFAFormat"/>
            </w:rPr>
            <w:id w:val="522530166"/>
            <w:lock w:val="sdtLocked"/>
            <w:placeholder>
              <w:docPart w:val="F43D3DF284D84CE9A18F8AAD21ABA8E6"/>
            </w:placeholder>
            <w:showingPlcHdr/>
            <w15:appearance w15:val="hidden"/>
          </w:sdtPr>
          <w:sdtEndPr>
            <w:rPr>
              <w:rStyle w:val="DefaultParagraphFont"/>
              <w:rFonts w:ascii="Times New Roman" w:hAnsi="Calibri"/>
              <w:color w:val="auto"/>
            </w:rPr>
          </w:sdtEndPr>
          <w:sdtContent>
            <w:tc>
              <w:tcPr>
                <w:tcW w:w="9360" w:type="dxa"/>
              </w:tcPr>
              <w:p w14:paraId="56152F52" w14:textId="355814DB" w:rsidR="006A4C9F" w:rsidRDefault="00084E85">
                <w:pPr>
                  <w:pStyle w:val="TableParagraph"/>
                  <w:rPr>
                    <w:rFonts w:ascii="Times New Roman"/>
                  </w:rPr>
                </w:pPr>
                <w:r w:rsidRPr="005D1A6F">
                  <w:rPr>
                    <w:rStyle w:val="PlaceholderText"/>
                  </w:rPr>
                  <w:t>Click or tap here to enter text.</w:t>
                </w:r>
              </w:p>
            </w:tc>
          </w:sdtContent>
        </w:sdt>
      </w:tr>
    </w:tbl>
    <w:p w14:paraId="7E1D5E7F" w14:textId="77777777" w:rsidR="006A4C9F" w:rsidRDefault="00295B81">
      <w:pPr>
        <w:pStyle w:val="Heading2"/>
        <w:spacing w:before="163"/>
      </w:pPr>
      <w:r>
        <w:t>.300</w:t>
      </w:r>
      <w:r>
        <w:rPr>
          <w:spacing w:val="-5"/>
        </w:rPr>
        <w:t xml:space="preserve"> </w:t>
      </w:r>
      <w:r>
        <w:t>PURCHASED</w:t>
      </w:r>
      <w:r>
        <w:rPr>
          <w:spacing w:val="-5"/>
        </w:rPr>
        <w:t xml:space="preserve"> </w:t>
      </w:r>
      <w:r>
        <w:rPr>
          <w:spacing w:val="-2"/>
        </w:rPr>
        <w:t>SERVICES:</w:t>
      </w:r>
    </w:p>
    <w:p w14:paraId="47BF244C" w14:textId="77777777" w:rsidR="006A4C9F" w:rsidRDefault="00295B81">
      <w:pPr>
        <w:pStyle w:val="BodyText"/>
        <w:ind w:left="239" w:right="270"/>
      </w:pPr>
      <w:r>
        <w:t>These include anticipated expenditures for services rendered through special arrangements with a company, person or other educational agency or institution. These are considered sub-contracted services and are reserved to offset costs incurred by employment of consultant-type personnel or services not available within the capabilities of the participating agency. Personnel records are not usually maintained for individuals performing</w:t>
      </w:r>
      <w:r>
        <w:rPr>
          <w:spacing w:val="-1"/>
        </w:rPr>
        <w:t xml:space="preserve"> </w:t>
      </w:r>
      <w:r>
        <w:t>contractual services, nor are these</w:t>
      </w:r>
      <w:r>
        <w:rPr>
          <w:spacing w:val="-2"/>
        </w:rPr>
        <w:t xml:space="preserve"> </w:t>
      </w:r>
      <w:r>
        <w:t>people usually eligible for personnel benefits</w:t>
      </w:r>
      <w:r>
        <w:rPr>
          <w:spacing w:val="-2"/>
        </w:rPr>
        <w:t xml:space="preserve"> </w:t>
      </w:r>
      <w:r>
        <w:t>that</w:t>
      </w:r>
      <w:r>
        <w:rPr>
          <w:spacing w:val="-2"/>
        </w:rPr>
        <w:t xml:space="preserve"> </w:t>
      </w:r>
      <w:r>
        <w:t>may</w:t>
      </w:r>
      <w:r>
        <w:rPr>
          <w:spacing w:val="-1"/>
        </w:rPr>
        <w:t xml:space="preserve"> </w:t>
      </w:r>
      <w:r>
        <w:t>accrue</w:t>
      </w:r>
      <w:r>
        <w:rPr>
          <w:spacing w:val="-2"/>
        </w:rPr>
        <w:t xml:space="preserve"> </w:t>
      </w:r>
      <w:r>
        <w:t>to regular full-time</w:t>
      </w:r>
      <w:r>
        <w:rPr>
          <w:spacing w:val="-2"/>
        </w:rPr>
        <w:t xml:space="preserve"> </w:t>
      </w:r>
      <w:r>
        <w:t>staff</w:t>
      </w:r>
      <w:r>
        <w:rPr>
          <w:spacing w:val="-2"/>
        </w:rPr>
        <w:t xml:space="preserve"> </w:t>
      </w:r>
      <w:r>
        <w:t>members. However, they are eligible</w:t>
      </w:r>
      <w:r>
        <w:rPr>
          <w:spacing w:val="-2"/>
        </w:rPr>
        <w:t xml:space="preserve"> </w:t>
      </w:r>
      <w:r>
        <w:t>to receive consulting fees and per diem at prevailing state rates. Consultant travel should be itemized under</w:t>
      </w:r>
      <w:r>
        <w:rPr>
          <w:spacing w:val="-2"/>
        </w:rPr>
        <w:t xml:space="preserve"> </w:t>
      </w:r>
      <w:r>
        <w:t>this</w:t>
      </w:r>
      <w:r>
        <w:rPr>
          <w:spacing w:val="-2"/>
        </w:rPr>
        <w:t xml:space="preserve"> </w:t>
      </w:r>
      <w:r>
        <w:t>category</w:t>
      </w:r>
      <w:r>
        <w:rPr>
          <w:spacing w:val="-2"/>
        </w:rPr>
        <w:t xml:space="preserve"> </w:t>
      </w:r>
      <w:r>
        <w:t>and</w:t>
      </w:r>
      <w:r>
        <w:rPr>
          <w:spacing w:val="-3"/>
        </w:rPr>
        <w:t xml:space="preserve"> </w:t>
      </w:r>
      <w:r>
        <w:rPr>
          <w:b/>
        </w:rPr>
        <w:t>not</w:t>
      </w:r>
      <w:r>
        <w:rPr>
          <w:b/>
          <w:spacing w:val="-2"/>
        </w:rPr>
        <w:t xml:space="preserve"> </w:t>
      </w:r>
      <w:r>
        <w:t>under</w:t>
      </w:r>
      <w:r>
        <w:rPr>
          <w:spacing w:val="-2"/>
        </w:rPr>
        <w:t xml:space="preserve"> </w:t>
      </w:r>
      <w:r>
        <w:t>travel.</w:t>
      </w:r>
      <w:r>
        <w:rPr>
          <w:spacing w:val="-2"/>
        </w:rPr>
        <w:t xml:space="preserve"> </w:t>
      </w:r>
      <w:r>
        <w:t>Any</w:t>
      </w:r>
      <w:r>
        <w:rPr>
          <w:spacing w:val="-3"/>
        </w:rPr>
        <w:t xml:space="preserve"> </w:t>
      </w:r>
      <w:r>
        <w:t>equipment</w:t>
      </w:r>
      <w:r>
        <w:rPr>
          <w:spacing w:val="-2"/>
        </w:rPr>
        <w:t xml:space="preserve"> </w:t>
      </w:r>
      <w:r>
        <w:t>rented</w:t>
      </w:r>
      <w:r>
        <w:rPr>
          <w:spacing w:val="-3"/>
        </w:rPr>
        <w:t xml:space="preserve"> </w:t>
      </w:r>
      <w:r>
        <w:t>for</w:t>
      </w:r>
      <w:r>
        <w:rPr>
          <w:spacing w:val="-2"/>
        </w:rPr>
        <w:t xml:space="preserve"> </w:t>
      </w:r>
      <w:r>
        <w:t>use</w:t>
      </w:r>
      <w:r>
        <w:rPr>
          <w:spacing w:val="-2"/>
        </w:rPr>
        <w:t xml:space="preserve"> </w:t>
      </w:r>
      <w:r>
        <w:t>during</w:t>
      </w:r>
      <w:r>
        <w:rPr>
          <w:spacing w:val="-3"/>
        </w:rPr>
        <w:t xml:space="preserve"> </w:t>
      </w:r>
      <w:r>
        <w:t>the</w:t>
      </w:r>
      <w:r>
        <w:rPr>
          <w:spacing w:val="-2"/>
        </w:rPr>
        <w:t xml:space="preserve"> </w:t>
      </w:r>
      <w:r>
        <w:t>term</w:t>
      </w:r>
      <w:r>
        <w:rPr>
          <w:spacing w:val="-3"/>
        </w:rPr>
        <w:t xml:space="preserve"> </w:t>
      </w:r>
      <w:r>
        <w:t>of</w:t>
      </w:r>
      <w:r>
        <w:rPr>
          <w:spacing w:val="-4"/>
        </w:rPr>
        <w:t xml:space="preserve"> </w:t>
      </w:r>
      <w:r>
        <w:t>the</w:t>
      </w:r>
      <w:r>
        <w:rPr>
          <w:spacing w:val="-2"/>
        </w:rPr>
        <w:t xml:space="preserve"> </w:t>
      </w:r>
      <w:r>
        <w:t>contract is considered a contractual service.</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0F1F7AF3" w14:textId="77777777" w:rsidTr="0013467F">
        <w:trPr>
          <w:trHeight w:val="432"/>
        </w:trPr>
        <w:tc>
          <w:tcPr>
            <w:tcW w:w="7826" w:type="dxa"/>
            <w:vAlign w:val="bottom"/>
          </w:tcPr>
          <w:p w14:paraId="300C1D29" w14:textId="472CB693" w:rsidR="00CB5CE1" w:rsidRDefault="00CB5CE1" w:rsidP="0013467F">
            <w:pPr>
              <w:pStyle w:val="BodyText"/>
              <w:spacing w:before="1"/>
              <w:ind w:right="210"/>
            </w:pPr>
            <w:r>
              <w:t>Section 243 IELCE Funds Requested for Purchased Services</w:t>
            </w:r>
          </w:p>
        </w:tc>
        <w:tc>
          <w:tcPr>
            <w:tcW w:w="1440" w:type="dxa"/>
            <w:tcBorders>
              <w:bottom w:val="single" w:sz="4" w:space="0" w:color="auto"/>
            </w:tcBorders>
            <w:vAlign w:val="bottom"/>
          </w:tcPr>
          <w:p w14:paraId="5BC77D51" w14:textId="77777777" w:rsidR="00CB5CE1" w:rsidRDefault="00CB5CE1" w:rsidP="0013467F">
            <w:pPr>
              <w:pStyle w:val="BodyText"/>
              <w:spacing w:before="1"/>
              <w:ind w:right="210"/>
              <w:jc w:val="right"/>
            </w:pPr>
          </w:p>
        </w:tc>
      </w:tr>
    </w:tbl>
    <w:p w14:paraId="3B3A82D5" w14:textId="77777777" w:rsidR="006A4C9F" w:rsidRDefault="006A4C9F">
      <w:pPr>
        <w:spacing w:line="201" w:lineRule="exact"/>
        <w:jc w:val="right"/>
      </w:pPr>
    </w:p>
    <w:p w14:paraId="45E1ECF3" w14:textId="77777777" w:rsidR="006A4C9F" w:rsidRDefault="00295B81">
      <w:pPr>
        <w:pStyle w:val="BodyText"/>
        <w:spacing w:before="39"/>
        <w:ind w:left="239"/>
      </w:pPr>
      <w:r>
        <w:rPr>
          <w:spacing w:val="-2"/>
        </w:rPr>
        <w:t>Explanation:</w:t>
      </w:r>
    </w:p>
    <w:p w14:paraId="074C1001" w14:textId="77777777" w:rsidR="006A4C9F" w:rsidRDefault="006A4C9F">
      <w:pPr>
        <w:pStyle w:val="BodyText"/>
        <w:spacing w:before="16" w:after="1"/>
        <w:rPr>
          <w:sz w:val="20"/>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B487B40" w14:textId="77777777" w:rsidTr="006A2B72">
        <w:trPr>
          <w:trHeight w:val="720"/>
        </w:trPr>
        <w:sdt>
          <w:sdtPr>
            <w:rPr>
              <w:rStyle w:val="RFAFormat"/>
            </w:rPr>
            <w:id w:val="1043793395"/>
            <w:placeholder>
              <w:docPart w:val="BE12CECAC4C1497D9521B7AF2449060E"/>
            </w:placeholder>
            <w:showingPlcHdr/>
            <w15:appearance w15:val="hidden"/>
          </w:sdtPr>
          <w:sdtEndPr>
            <w:rPr>
              <w:rStyle w:val="DefaultParagraphFont"/>
              <w:rFonts w:ascii="Times New Roman" w:hAnsi="Calibri"/>
              <w:color w:val="auto"/>
            </w:rPr>
          </w:sdtEndPr>
          <w:sdtContent>
            <w:tc>
              <w:tcPr>
                <w:tcW w:w="9360" w:type="dxa"/>
              </w:tcPr>
              <w:p w14:paraId="0C0EB528" w14:textId="461AB8F4" w:rsidR="006A4C9F" w:rsidRDefault="00084E85">
                <w:pPr>
                  <w:pStyle w:val="TableParagraph"/>
                  <w:rPr>
                    <w:rFonts w:ascii="Times New Roman"/>
                  </w:rPr>
                </w:pPr>
                <w:r w:rsidRPr="005D1A6F">
                  <w:rPr>
                    <w:rStyle w:val="PlaceholderText"/>
                  </w:rPr>
                  <w:t>Click or tap here to enter text.</w:t>
                </w:r>
              </w:p>
            </w:tc>
          </w:sdtContent>
        </w:sdt>
      </w:tr>
    </w:tbl>
    <w:p w14:paraId="16AD172D" w14:textId="77777777" w:rsidR="006A4C9F" w:rsidRDefault="006A4C9F">
      <w:pPr>
        <w:pStyle w:val="BodyText"/>
        <w:spacing w:before="162"/>
      </w:pPr>
    </w:p>
    <w:p w14:paraId="095ED36C" w14:textId="77777777" w:rsidR="006A4C9F" w:rsidRDefault="00295B81">
      <w:pPr>
        <w:pStyle w:val="Heading2"/>
        <w:ind w:left="239"/>
      </w:pPr>
      <w:r>
        <w:t>.400</w:t>
      </w:r>
      <w:r>
        <w:rPr>
          <w:spacing w:val="-4"/>
        </w:rPr>
        <w:t xml:space="preserve"> </w:t>
      </w:r>
      <w:r>
        <w:t>SUPPLIES</w:t>
      </w:r>
      <w:r>
        <w:rPr>
          <w:spacing w:val="-4"/>
        </w:rPr>
        <w:t xml:space="preserve"> </w:t>
      </w:r>
      <w:r>
        <w:t>AND</w:t>
      </w:r>
      <w:r>
        <w:rPr>
          <w:spacing w:val="-2"/>
        </w:rPr>
        <w:t xml:space="preserve"> MATERIALS:</w:t>
      </w:r>
    </w:p>
    <w:p w14:paraId="15E180F2" w14:textId="77777777" w:rsidR="006A4C9F" w:rsidRDefault="00295B81">
      <w:pPr>
        <w:pStyle w:val="BodyText"/>
        <w:ind w:left="239" w:right="126"/>
      </w:pPr>
      <w:r>
        <w:t>These expenditures refer to consumable items where the cost per unit is below $10,000. A consumable item</w:t>
      </w:r>
      <w:r>
        <w:rPr>
          <w:spacing w:val="-2"/>
        </w:rPr>
        <w:t xml:space="preserve"> </w:t>
      </w:r>
      <w:r>
        <w:t>is</w:t>
      </w:r>
      <w:r>
        <w:rPr>
          <w:spacing w:val="-1"/>
        </w:rPr>
        <w:t xml:space="preserve"> </w:t>
      </w:r>
      <w:r>
        <w:t>defined</w:t>
      </w:r>
      <w:r>
        <w:rPr>
          <w:spacing w:val="-4"/>
        </w:rPr>
        <w:t xml:space="preserve"> </w:t>
      </w:r>
      <w:r>
        <w:t>as</w:t>
      </w:r>
      <w:r>
        <w:rPr>
          <w:spacing w:val="-1"/>
        </w:rPr>
        <w:t xml:space="preserve"> </w:t>
      </w:r>
      <w:r>
        <w:t>a</w:t>
      </w:r>
      <w:r>
        <w:rPr>
          <w:spacing w:val="-3"/>
        </w:rPr>
        <w:t xml:space="preserve"> </w:t>
      </w:r>
      <w:r>
        <w:t>material</w:t>
      </w:r>
      <w:r>
        <w:rPr>
          <w:spacing w:val="-1"/>
        </w:rPr>
        <w:t xml:space="preserve"> </w:t>
      </w:r>
      <w:r>
        <w:t>of</w:t>
      </w:r>
      <w:r>
        <w:rPr>
          <w:spacing w:val="-3"/>
        </w:rPr>
        <w:t xml:space="preserve"> </w:t>
      </w:r>
      <w:r>
        <w:t>expendable nature that is</w:t>
      </w:r>
      <w:r>
        <w:rPr>
          <w:spacing w:val="-1"/>
        </w:rPr>
        <w:t xml:space="preserve"> </w:t>
      </w:r>
      <w:r>
        <w:t>consumed,</w:t>
      </w:r>
      <w:r>
        <w:rPr>
          <w:spacing w:val="-3"/>
        </w:rPr>
        <w:t xml:space="preserve"> </w:t>
      </w:r>
      <w:r>
        <w:t>worn</w:t>
      </w:r>
      <w:r>
        <w:rPr>
          <w:spacing w:val="-4"/>
        </w:rPr>
        <w:t xml:space="preserve"> </w:t>
      </w:r>
      <w:r>
        <w:t>out,</w:t>
      </w:r>
      <w:r>
        <w:rPr>
          <w:spacing w:val="-6"/>
        </w:rPr>
        <w:t xml:space="preserve"> </w:t>
      </w:r>
      <w:r>
        <w:t>or</w:t>
      </w:r>
      <w:r>
        <w:rPr>
          <w:spacing w:val="-1"/>
        </w:rPr>
        <w:t xml:space="preserve"> </w:t>
      </w:r>
      <w:r>
        <w:t>deteriorated</w:t>
      </w:r>
      <w:r>
        <w:rPr>
          <w:spacing w:val="-2"/>
        </w:rPr>
        <w:t xml:space="preserve"> </w:t>
      </w:r>
      <w:r>
        <w:t>in</w:t>
      </w:r>
      <w:r>
        <w:rPr>
          <w:spacing w:val="-4"/>
        </w:rPr>
        <w:t xml:space="preserve"> </w:t>
      </w:r>
      <w:r>
        <w:t>use,</w:t>
      </w:r>
      <w:r>
        <w:rPr>
          <w:spacing w:val="-3"/>
        </w:rPr>
        <w:t xml:space="preserve"> </w:t>
      </w:r>
      <w:r>
        <w:t xml:space="preserve">or one that loses its identity through fabrication or incorporation into a different or more complex unit or </w:t>
      </w:r>
      <w:r>
        <w:rPr>
          <w:spacing w:val="-2"/>
        </w:rPr>
        <w:t>substance.</w:t>
      </w:r>
    </w:p>
    <w:p w14:paraId="071C8BED" w14:textId="77777777" w:rsidR="006A4C9F" w:rsidRDefault="00295B81">
      <w:pPr>
        <w:spacing w:before="267"/>
        <w:ind w:left="239"/>
        <w:rPr>
          <w:b/>
        </w:rPr>
      </w:pPr>
      <w:r>
        <w:rPr>
          <w:b/>
        </w:rPr>
        <w:t>In</w:t>
      </w:r>
      <w:r>
        <w:rPr>
          <w:b/>
          <w:spacing w:val="-3"/>
        </w:rPr>
        <w:t xml:space="preserve"> </w:t>
      </w:r>
      <w:r>
        <w:rPr>
          <w:b/>
        </w:rPr>
        <w:t>your</w:t>
      </w:r>
      <w:r>
        <w:rPr>
          <w:b/>
          <w:spacing w:val="-1"/>
        </w:rPr>
        <w:t xml:space="preserve"> </w:t>
      </w:r>
      <w:r>
        <w:rPr>
          <w:b/>
        </w:rPr>
        <w:t>explanation,</w:t>
      </w:r>
      <w:r>
        <w:rPr>
          <w:b/>
          <w:spacing w:val="-4"/>
        </w:rPr>
        <w:t xml:space="preserve"> </w:t>
      </w:r>
      <w:r>
        <w:rPr>
          <w:b/>
        </w:rPr>
        <w:t>please</w:t>
      </w:r>
      <w:r>
        <w:rPr>
          <w:b/>
          <w:spacing w:val="-3"/>
        </w:rPr>
        <w:t xml:space="preserve"> </w:t>
      </w:r>
      <w:r>
        <w:rPr>
          <w:b/>
        </w:rPr>
        <w:t>state</w:t>
      </w:r>
      <w:r>
        <w:rPr>
          <w:b/>
          <w:spacing w:val="-3"/>
        </w:rPr>
        <w:t xml:space="preserve"> </w:t>
      </w:r>
      <w:r>
        <w:rPr>
          <w:b/>
        </w:rPr>
        <w:t>the</w:t>
      </w:r>
      <w:r>
        <w:rPr>
          <w:b/>
          <w:spacing w:val="-3"/>
        </w:rPr>
        <w:t xml:space="preserve"> </w:t>
      </w:r>
      <w:r>
        <w:rPr>
          <w:b/>
        </w:rPr>
        <w:t>publisher</w:t>
      </w:r>
      <w:r>
        <w:rPr>
          <w:b/>
          <w:spacing w:val="-1"/>
        </w:rPr>
        <w:t xml:space="preserve"> </w:t>
      </w:r>
      <w:r>
        <w:rPr>
          <w:b/>
        </w:rPr>
        <w:t>and</w:t>
      </w:r>
      <w:r>
        <w:rPr>
          <w:b/>
          <w:spacing w:val="-3"/>
        </w:rPr>
        <w:t xml:space="preserve"> </w:t>
      </w:r>
      <w:r>
        <w:rPr>
          <w:b/>
        </w:rPr>
        <w:t>name</w:t>
      </w:r>
      <w:r>
        <w:rPr>
          <w:b/>
          <w:spacing w:val="-3"/>
        </w:rPr>
        <w:t xml:space="preserve"> </w:t>
      </w:r>
      <w:r>
        <w:rPr>
          <w:b/>
        </w:rPr>
        <w:t>of</w:t>
      </w:r>
      <w:r>
        <w:rPr>
          <w:b/>
          <w:spacing w:val="-2"/>
        </w:rPr>
        <w:t xml:space="preserve"> </w:t>
      </w:r>
      <w:r>
        <w:rPr>
          <w:b/>
        </w:rPr>
        <w:t>any</w:t>
      </w:r>
      <w:r>
        <w:rPr>
          <w:b/>
          <w:spacing w:val="-1"/>
        </w:rPr>
        <w:t xml:space="preserve"> </w:t>
      </w:r>
      <w:r>
        <w:rPr>
          <w:b/>
        </w:rPr>
        <w:t>instructional</w:t>
      </w:r>
      <w:r>
        <w:rPr>
          <w:b/>
          <w:spacing w:val="-3"/>
        </w:rPr>
        <w:t xml:space="preserve"> </w:t>
      </w:r>
      <w:r>
        <w:rPr>
          <w:b/>
        </w:rPr>
        <w:t>materials</w:t>
      </w:r>
      <w:r>
        <w:rPr>
          <w:b/>
          <w:spacing w:val="-4"/>
        </w:rPr>
        <w:t xml:space="preserve"> </w:t>
      </w:r>
      <w:r>
        <w:rPr>
          <w:b/>
        </w:rPr>
        <w:t>you</w:t>
      </w:r>
      <w:r>
        <w:rPr>
          <w:b/>
          <w:spacing w:val="-3"/>
        </w:rPr>
        <w:t xml:space="preserve"> </w:t>
      </w:r>
      <w:r>
        <w:rPr>
          <w:b/>
        </w:rPr>
        <w:t xml:space="preserve">anticipate </w:t>
      </w:r>
      <w:r>
        <w:rPr>
          <w:b/>
          <w:spacing w:val="-2"/>
        </w:rPr>
        <w:t>purchasing.</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16D0211B" w14:textId="77777777" w:rsidTr="0013467F">
        <w:trPr>
          <w:trHeight w:val="432"/>
        </w:trPr>
        <w:tc>
          <w:tcPr>
            <w:tcW w:w="7826" w:type="dxa"/>
            <w:vAlign w:val="bottom"/>
          </w:tcPr>
          <w:p w14:paraId="69B837A4" w14:textId="53A79FFD" w:rsidR="00CB5CE1" w:rsidRDefault="00CB5CE1" w:rsidP="0013467F">
            <w:pPr>
              <w:pStyle w:val="BodyText"/>
              <w:spacing w:before="1"/>
              <w:ind w:right="210"/>
            </w:pPr>
            <w:r>
              <w:t>Section 243 IELCE Funds Requested for Supplies and Materials</w:t>
            </w:r>
          </w:p>
        </w:tc>
        <w:tc>
          <w:tcPr>
            <w:tcW w:w="1440" w:type="dxa"/>
            <w:tcBorders>
              <w:bottom w:val="single" w:sz="4" w:space="0" w:color="auto"/>
            </w:tcBorders>
            <w:vAlign w:val="bottom"/>
          </w:tcPr>
          <w:p w14:paraId="5B3B8E54" w14:textId="77777777" w:rsidR="00CB5CE1" w:rsidRDefault="00CB5CE1" w:rsidP="0013467F">
            <w:pPr>
              <w:pStyle w:val="BodyText"/>
              <w:spacing w:before="1"/>
              <w:ind w:right="210"/>
              <w:jc w:val="right"/>
            </w:pPr>
          </w:p>
        </w:tc>
      </w:tr>
    </w:tbl>
    <w:p w14:paraId="17E32BFB" w14:textId="77777777" w:rsidR="00C81999" w:rsidRDefault="00C81999">
      <w:pPr>
        <w:pStyle w:val="BodyText"/>
        <w:spacing w:before="14"/>
        <w:rPr>
          <w:b/>
        </w:rPr>
      </w:pPr>
    </w:p>
    <w:p w14:paraId="63585593" w14:textId="77777777" w:rsidR="006A4C9F" w:rsidRDefault="00295B81">
      <w:pPr>
        <w:pStyle w:val="BodyText"/>
        <w:ind w:left="240"/>
      </w:pPr>
      <w:r>
        <w:rPr>
          <w:spacing w:val="-2"/>
        </w:rPr>
        <w:t>Explanation:</w:t>
      </w:r>
    </w:p>
    <w:p w14:paraId="4ED7D0DA" w14:textId="77777777" w:rsidR="006A4C9F" w:rsidRDefault="006A4C9F">
      <w:pPr>
        <w:pStyle w:val="BodyText"/>
        <w:spacing w:before="71"/>
        <w:rPr>
          <w:sz w:val="20"/>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9887E3C" w14:textId="77777777" w:rsidTr="006A2B72">
        <w:trPr>
          <w:trHeight w:val="720"/>
        </w:trPr>
        <w:sdt>
          <w:sdtPr>
            <w:rPr>
              <w:rStyle w:val="RFAFormat"/>
            </w:rPr>
            <w:id w:val="475261085"/>
            <w:lock w:val="sdtLocked"/>
            <w:placeholder>
              <w:docPart w:val="828051B86F7149058BEFBC4629716149"/>
            </w:placeholder>
            <w:showingPlcHdr/>
            <w15:appearance w15:val="hidden"/>
          </w:sdtPr>
          <w:sdtEndPr>
            <w:rPr>
              <w:rStyle w:val="DefaultParagraphFont"/>
              <w:rFonts w:ascii="Times New Roman" w:hAnsi="Calibri"/>
              <w:color w:val="auto"/>
            </w:rPr>
          </w:sdtEndPr>
          <w:sdtContent>
            <w:tc>
              <w:tcPr>
                <w:tcW w:w="9360" w:type="dxa"/>
              </w:tcPr>
              <w:p w14:paraId="48741CFA" w14:textId="2295FFB3" w:rsidR="006A4C9F" w:rsidRDefault="00084E85">
                <w:pPr>
                  <w:pStyle w:val="TableParagraph"/>
                  <w:rPr>
                    <w:rFonts w:ascii="Times New Roman"/>
                  </w:rPr>
                </w:pPr>
                <w:r w:rsidRPr="005D1A6F">
                  <w:rPr>
                    <w:rStyle w:val="PlaceholderText"/>
                  </w:rPr>
                  <w:t>Click or tap here to enter text.</w:t>
                </w:r>
              </w:p>
            </w:tc>
          </w:sdtContent>
        </w:sdt>
      </w:tr>
    </w:tbl>
    <w:p w14:paraId="745F8E59" w14:textId="77777777" w:rsidR="006A4C9F" w:rsidRDefault="00295B81">
      <w:pPr>
        <w:pStyle w:val="Heading2"/>
        <w:spacing w:before="161"/>
      </w:pPr>
      <w:r>
        <w:t>.500</w:t>
      </w:r>
      <w:r>
        <w:rPr>
          <w:spacing w:val="-4"/>
        </w:rPr>
        <w:t xml:space="preserve"> </w:t>
      </w:r>
      <w:r>
        <w:rPr>
          <w:spacing w:val="-2"/>
        </w:rPr>
        <w:t>TRAVEL:</w:t>
      </w:r>
    </w:p>
    <w:p w14:paraId="10E4E246" w14:textId="77777777" w:rsidR="006A4C9F" w:rsidRDefault="00295B81">
      <w:pPr>
        <w:pStyle w:val="BodyText"/>
        <w:ind w:left="240" w:right="343"/>
      </w:pPr>
      <w:r>
        <w:lastRenderedPageBreak/>
        <w:t>Under these line items, itemize all</w:t>
      </w:r>
      <w:r>
        <w:rPr>
          <w:spacing w:val="-3"/>
        </w:rPr>
        <w:t xml:space="preserve"> </w:t>
      </w:r>
      <w:r>
        <w:t>anticipated</w:t>
      </w:r>
      <w:r>
        <w:rPr>
          <w:spacing w:val="-3"/>
        </w:rPr>
        <w:t xml:space="preserve"> </w:t>
      </w:r>
      <w:r>
        <w:t>project</w:t>
      </w:r>
      <w:r>
        <w:rPr>
          <w:spacing w:val="-2"/>
        </w:rPr>
        <w:t xml:space="preserve"> </w:t>
      </w:r>
      <w:r>
        <w:t>staff travel, including</w:t>
      </w:r>
      <w:r>
        <w:rPr>
          <w:spacing w:val="-1"/>
        </w:rPr>
        <w:t xml:space="preserve"> </w:t>
      </w:r>
      <w:r>
        <w:t>travel costs associated</w:t>
      </w:r>
      <w:r>
        <w:rPr>
          <w:spacing w:val="-3"/>
        </w:rPr>
        <w:t xml:space="preserve"> </w:t>
      </w:r>
      <w:r>
        <w:t>with your</w:t>
      </w:r>
      <w:r>
        <w:rPr>
          <w:spacing w:val="-3"/>
        </w:rPr>
        <w:t xml:space="preserve"> </w:t>
      </w:r>
      <w:r>
        <w:t>professional</w:t>
      </w:r>
      <w:r>
        <w:rPr>
          <w:spacing w:val="-3"/>
        </w:rPr>
        <w:t xml:space="preserve"> </w:t>
      </w:r>
      <w:r>
        <w:t>development</w:t>
      </w:r>
      <w:r>
        <w:rPr>
          <w:spacing w:val="-5"/>
        </w:rPr>
        <w:t xml:space="preserve"> </w:t>
      </w:r>
      <w:r>
        <w:t>plan.</w:t>
      </w:r>
      <w:r>
        <w:rPr>
          <w:spacing w:val="-3"/>
        </w:rPr>
        <w:t xml:space="preserve"> </w:t>
      </w:r>
      <w:r>
        <w:t>Travel</w:t>
      </w:r>
      <w:r>
        <w:rPr>
          <w:spacing w:val="-3"/>
        </w:rPr>
        <w:t xml:space="preserve"> </w:t>
      </w:r>
      <w:r>
        <w:t>shall</w:t>
      </w:r>
      <w:r>
        <w:rPr>
          <w:spacing w:val="-3"/>
        </w:rPr>
        <w:t xml:space="preserve"> </w:t>
      </w:r>
      <w:r>
        <w:t>be</w:t>
      </w:r>
      <w:r>
        <w:rPr>
          <w:spacing w:val="-2"/>
        </w:rPr>
        <w:t xml:space="preserve"> </w:t>
      </w:r>
      <w:r>
        <w:t>computed</w:t>
      </w:r>
      <w:r>
        <w:rPr>
          <w:spacing w:val="-4"/>
        </w:rPr>
        <w:t xml:space="preserve"> </w:t>
      </w:r>
      <w:r>
        <w:t>according</w:t>
      </w:r>
      <w:r>
        <w:rPr>
          <w:spacing w:val="-4"/>
        </w:rPr>
        <w:t xml:space="preserve"> </w:t>
      </w:r>
      <w:r>
        <w:t>to</w:t>
      </w:r>
      <w:r>
        <w:rPr>
          <w:spacing w:val="-2"/>
        </w:rPr>
        <w:t xml:space="preserve"> </w:t>
      </w:r>
      <w:r>
        <w:t>prevailing</w:t>
      </w:r>
      <w:r>
        <w:rPr>
          <w:spacing w:val="-4"/>
        </w:rPr>
        <w:t xml:space="preserve"> </w:t>
      </w:r>
      <w:r>
        <w:t>state</w:t>
      </w:r>
      <w:r>
        <w:rPr>
          <w:spacing w:val="-2"/>
        </w:rPr>
        <w:t xml:space="preserve"> </w:t>
      </w:r>
      <w:r>
        <w:t>rates</w:t>
      </w:r>
      <w:r>
        <w:rPr>
          <w:spacing w:val="-5"/>
        </w:rPr>
        <w:t xml:space="preserve"> </w:t>
      </w:r>
      <w:r>
        <w:t>or</w:t>
      </w:r>
      <w:r>
        <w:rPr>
          <w:spacing w:val="-5"/>
        </w:rPr>
        <w:t xml:space="preserve"> </w:t>
      </w:r>
      <w:r>
        <w:t>the applicant’s agency rate, whichever is lower, including mileage, per diem, lodging, and estimated tolls and parking.</w:t>
      </w:r>
    </w:p>
    <w:p w14:paraId="37C9474F" w14:textId="77777777" w:rsidR="006A4C9F" w:rsidRDefault="006A4C9F">
      <w:pPr>
        <w:pStyle w:val="BodyText"/>
        <w:spacing w:before="2"/>
      </w:pPr>
    </w:p>
    <w:p w14:paraId="3FC17E29" w14:textId="77777777" w:rsidR="006A4C9F" w:rsidRDefault="00295B81">
      <w:pPr>
        <w:pStyle w:val="BodyText"/>
        <w:ind w:left="239" w:right="230"/>
      </w:pPr>
      <w:r>
        <w:rPr>
          <w:b/>
          <w:u w:val="single"/>
        </w:rPr>
        <w:t>No</w:t>
      </w:r>
      <w:r>
        <w:rPr>
          <w:b/>
          <w:spacing w:val="-4"/>
          <w:u w:val="single"/>
        </w:rPr>
        <w:t xml:space="preserve"> </w:t>
      </w:r>
      <w:r>
        <w:rPr>
          <w:b/>
          <w:u w:val="single"/>
        </w:rPr>
        <w:t>out-of-state</w:t>
      </w:r>
      <w:r>
        <w:rPr>
          <w:b/>
          <w:spacing w:val="-4"/>
          <w:u w:val="single"/>
        </w:rPr>
        <w:t xml:space="preserve"> </w:t>
      </w:r>
      <w:r>
        <w:rPr>
          <w:b/>
          <w:u w:val="single"/>
        </w:rPr>
        <w:t>travel</w:t>
      </w:r>
      <w:r>
        <w:rPr>
          <w:b/>
          <w:spacing w:val="-4"/>
          <w:u w:val="single"/>
        </w:rPr>
        <w:t xml:space="preserve"> </w:t>
      </w:r>
      <w:r>
        <w:rPr>
          <w:b/>
          <w:u w:val="single"/>
        </w:rPr>
        <w:t>is</w:t>
      </w:r>
      <w:r>
        <w:rPr>
          <w:b/>
          <w:spacing w:val="-2"/>
          <w:u w:val="single"/>
        </w:rPr>
        <w:t xml:space="preserve"> </w:t>
      </w:r>
      <w:r>
        <w:rPr>
          <w:b/>
          <w:u w:val="single"/>
        </w:rPr>
        <w:t>authorized</w:t>
      </w:r>
      <w:r>
        <w:rPr>
          <w:b/>
          <w:spacing w:val="-4"/>
          <w:u w:val="single"/>
        </w:rPr>
        <w:t xml:space="preserve"> </w:t>
      </w:r>
      <w:r>
        <w:rPr>
          <w:b/>
          <w:u w:val="single"/>
        </w:rPr>
        <w:t>unless</w:t>
      </w:r>
      <w:r>
        <w:rPr>
          <w:b/>
          <w:spacing w:val="-2"/>
          <w:u w:val="single"/>
        </w:rPr>
        <w:t xml:space="preserve"> </w:t>
      </w:r>
      <w:r>
        <w:rPr>
          <w:b/>
          <w:u w:val="single"/>
        </w:rPr>
        <w:t>approved</w:t>
      </w:r>
      <w:r>
        <w:rPr>
          <w:b/>
          <w:spacing w:val="-6"/>
          <w:u w:val="single"/>
        </w:rPr>
        <w:t xml:space="preserve"> </w:t>
      </w:r>
      <w:r>
        <w:rPr>
          <w:b/>
          <w:u w:val="single"/>
        </w:rPr>
        <w:t>as</w:t>
      </w:r>
      <w:r>
        <w:rPr>
          <w:b/>
          <w:spacing w:val="-2"/>
          <w:u w:val="single"/>
        </w:rPr>
        <w:t xml:space="preserve"> </w:t>
      </w:r>
      <w:r>
        <w:rPr>
          <w:b/>
          <w:u w:val="single"/>
        </w:rPr>
        <w:t>part</w:t>
      </w:r>
      <w:r>
        <w:rPr>
          <w:b/>
          <w:spacing w:val="-3"/>
          <w:u w:val="single"/>
        </w:rPr>
        <w:t xml:space="preserve"> </w:t>
      </w:r>
      <w:r>
        <w:rPr>
          <w:b/>
          <w:u w:val="single"/>
        </w:rPr>
        <w:t>of</w:t>
      </w:r>
      <w:r>
        <w:rPr>
          <w:b/>
          <w:spacing w:val="-3"/>
          <w:u w:val="single"/>
        </w:rPr>
        <w:t xml:space="preserve"> </w:t>
      </w:r>
      <w:r>
        <w:rPr>
          <w:b/>
          <w:u w:val="single"/>
        </w:rPr>
        <w:t>this</w:t>
      </w:r>
      <w:r>
        <w:rPr>
          <w:b/>
          <w:spacing w:val="-2"/>
          <w:u w:val="single"/>
        </w:rPr>
        <w:t xml:space="preserve"> </w:t>
      </w:r>
      <w:r>
        <w:rPr>
          <w:b/>
          <w:u w:val="single"/>
        </w:rPr>
        <w:t>original</w:t>
      </w:r>
      <w:r>
        <w:rPr>
          <w:b/>
          <w:spacing w:val="-2"/>
          <w:u w:val="single"/>
        </w:rPr>
        <w:t xml:space="preserve"> </w:t>
      </w:r>
      <w:r>
        <w:rPr>
          <w:b/>
          <w:u w:val="single"/>
        </w:rPr>
        <w:t>application</w:t>
      </w:r>
      <w:r>
        <w:rPr>
          <w:b/>
        </w:rPr>
        <w:t>.</w:t>
      </w:r>
      <w:r>
        <w:rPr>
          <w:b/>
          <w:spacing w:val="-4"/>
        </w:rPr>
        <w:t xml:space="preserve"> </w:t>
      </w:r>
      <w:r>
        <w:t>Travel</w:t>
      </w:r>
      <w:r>
        <w:rPr>
          <w:spacing w:val="-3"/>
        </w:rPr>
        <w:t xml:space="preserve"> </w:t>
      </w:r>
      <w:r>
        <w:t>requests without prior approval will</w:t>
      </w:r>
      <w:r>
        <w:rPr>
          <w:spacing w:val="-1"/>
        </w:rPr>
        <w:t xml:space="preserve"> </w:t>
      </w:r>
      <w:r>
        <w:t>require the written approval of the NMHED AE Director. If out-of-state travel is required in a proposal, detailed budget notes must be developed and include: a) name(s) and/or position of traveler(s); b) type of meeting planned; c) date of activity; d) estimated expense of trip lodging, meals, travel, registration fees, etc.; and</w:t>
      </w:r>
      <w:r>
        <w:rPr>
          <w:spacing w:val="-2"/>
        </w:rPr>
        <w:t xml:space="preserve"> </w:t>
      </w:r>
      <w:r>
        <w:t>e) justification</w:t>
      </w:r>
      <w:r>
        <w:rPr>
          <w:spacing w:val="-2"/>
        </w:rPr>
        <w:t xml:space="preserve"> </w:t>
      </w:r>
      <w:r>
        <w:t>for</w:t>
      </w:r>
      <w:r>
        <w:rPr>
          <w:spacing w:val="-1"/>
        </w:rPr>
        <w:t xml:space="preserve"> </w:t>
      </w:r>
      <w:r>
        <w:t>needing to attend the</w:t>
      </w:r>
      <w:r>
        <w:rPr>
          <w:spacing w:val="-1"/>
        </w:rPr>
        <w:t xml:space="preserve"> </w:t>
      </w:r>
      <w:r>
        <w:t xml:space="preserve">meeting. Such travel shall be negotiated and approved only if it has a direct relationship and benefits the conduct of a project. Consultant travel </w:t>
      </w:r>
      <w:r>
        <w:rPr>
          <w:b/>
        </w:rPr>
        <w:t xml:space="preserve">is not </w:t>
      </w:r>
      <w:r>
        <w:t xml:space="preserve">included under this category but shall be itemized under </w:t>
      </w:r>
      <w:r>
        <w:rPr>
          <w:b/>
        </w:rPr>
        <w:t xml:space="preserve">PURCHASED </w:t>
      </w:r>
      <w:r>
        <w:rPr>
          <w:b/>
          <w:spacing w:val="-2"/>
        </w:rPr>
        <w:t>SERVICES</w:t>
      </w:r>
      <w:r>
        <w:rPr>
          <w:spacing w:val="-2"/>
        </w:rPr>
        <w:t>.</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708C2A50" w14:textId="77777777" w:rsidTr="0013467F">
        <w:trPr>
          <w:trHeight w:val="432"/>
        </w:trPr>
        <w:tc>
          <w:tcPr>
            <w:tcW w:w="7826" w:type="dxa"/>
            <w:vAlign w:val="bottom"/>
          </w:tcPr>
          <w:p w14:paraId="1C2066F5" w14:textId="3E5AE965" w:rsidR="00CB5CE1" w:rsidRDefault="00CB5CE1" w:rsidP="0013467F">
            <w:pPr>
              <w:pStyle w:val="BodyText"/>
              <w:spacing w:before="1"/>
              <w:ind w:right="210"/>
            </w:pPr>
            <w:r>
              <w:t>Section 243 IELCE Funds Requested for Travel</w:t>
            </w:r>
          </w:p>
        </w:tc>
        <w:tc>
          <w:tcPr>
            <w:tcW w:w="1440" w:type="dxa"/>
            <w:tcBorders>
              <w:bottom w:val="single" w:sz="4" w:space="0" w:color="auto"/>
            </w:tcBorders>
            <w:vAlign w:val="bottom"/>
          </w:tcPr>
          <w:p w14:paraId="221A9328" w14:textId="77777777" w:rsidR="00CB5CE1" w:rsidRDefault="00CB5CE1" w:rsidP="0013467F">
            <w:pPr>
              <w:pStyle w:val="BodyText"/>
              <w:spacing w:before="1"/>
              <w:ind w:right="210"/>
              <w:jc w:val="right"/>
            </w:pPr>
          </w:p>
        </w:tc>
      </w:tr>
    </w:tbl>
    <w:p w14:paraId="0C4E7A2C" w14:textId="77777777" w:rsidR="006A4C9F" w:rsidRDefault="006A4C9F">
      <w:pPr>
        <w:spacing w:line="201" w:lineRule="exact"/>
        <w:jc w:val="right"/>
      </w:pPr>
    </w:p>
    <w:p w14:paraId="14A63DDF" w14:textId="77777777" w:rsidR="006A4C9F" w:rsidRDefault="00295B81">
      <w:pPr>
        <w:pStyle w:val="BodyText"/>
        <w:spacing w:before="39"/>
        <w:ind w:left="239"/>
      </w:pPr>
      <w:r>
        <w:rPr>
          <w:spacing w:val="-2"/>
        </w:rPr>
        <w:t>Explanation:</w:t>
      </w:r>
    </w:p>
    <w:p w14:paraId="48A05DD1" w14:textId="77777777" w:rsidR="006A4C9F" w:rsidRDefault="006A4C9F">
      <w:pPr>
        <w:pStyle w:val="BodyText"/>
        <w:spacing w:before="10"/>
        <w:rPr>
          <w:sz w:val="11"/>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5AE3A6F" w14:textId="77777777" w:rsidTr="006A2B72">
        <w:trPr>
          <w:trHeight w:val="720"/>
        </w:trPr>
        <w:sdt>
          <w:sdtPr>
            <w:rPr>
              <w:rStyle w:val="RFAFormat"/>
            </w:rPr>
            <w:id w:val="1059674857"/>
            <w:lock w:val="sdtLocked"/>
            <w:placeholder>
              <w:docPart w:val="847F906CD2004C6F8E3C07247EAB8E12"/>
            </w:placeholder>
            <w:showingPlcHdr/>
            <w15:appearance w15:val="hidden"/>
          </w:sdtPr>
          <w:sdtEndPr>
            <w:rPr>
              <w:rStyle w:val="DefaultParagraphFont"/>
              <w:rFonts w:ascii="Times New Roman" w:hAnsi="Calibri"/>
              <w:color w:val="auto"/>
            </w:rPr>
          </w:sdtEndPr>
          <w:sdtContent>
            <w:tc>
              <w:tcPr>
                <w:tcW w:w="9360" w:type="dxa"/>
              </w:tcPr>
              <w:p w14:paraId="4B3BF18B" w14:textId="7CC03519" w:rsidR="006A4C9F" w:rsidRDefault="00084E85">
                <w:pPr>
                  <w:pStyle w:val="TableParagraph"/>
                  <w:rPr>
                    <w:rFonts w:ascii="Times New Roman"/>
                  </w:rPr>
                </w:pPr>
                <w:r w:rsidRPr="005D1A6F">
                  <w:rPr>
                    <w:rStyle w:val="PlaceholderText"/>
                  </w:rPr>
                  <w:t>Click or tap here to enter text.</w:t>
                </w:r>
              </w:p>
            </w:tc>
          </w:sdtContent>
        </w:sdt>
      </w:tr>
    </w:tbl>
    <w:p w14:paraId="1804A578" w14:textId="77777777" w:rsidR="006A4C9F" w:rsidRDefault="00295B81">
      <w:pPr>
        <w:pStyle w:val="Heading2"/>
        <w:spacing w:before="160"/>
        <w:ind w:left="239"/>
      </w:pPr>
      <w:r>
        <w:t>.700</w:t>
      </w:r>
      <w:r>
        <w:rPr>
          <w:spacing w:val="-2"/>
        </w:rPr>
        <w:t xml:space="preserve"> EQUIPMENT:</w:t>
      </w:r>
    </w:p>
    <w:p w14:paraId="054CAAB7" w14:textId="77777777" w:rsidR="006A4C9F" w:rsidRDefault="00295B81">
      <w:pPr>
        <w:pStyle w:val="BodyText"/>
        <w:ind w:left="239" w:right="273"/>
      </w:pPr>
      <w:r>
        <w:t>All tangible personal property including information technology systems (computing devices, ancillary equipment, software, firmware, and related procedures, services, including support services, and resources) having a useful life of more than one year and a per-unit acquisition cost that equals or exceeds</w:t>
      </w:r>
      <w:r>
        <w:rPr>
          <w:spacing w:val="-2"/>
        </w:rPr>
        <w:t xml:space="preserve"> </w:t>
      </w:r>
      <w:r>
        <w:t>$10,000.</w:t>
      </w:r>
      <w:r>
        <w:rPr>
          <w:spacing w:val="-2"/>
        </w:rPr>
        <w:t xml:space="preserve"> </w:t>
      </w:r>
      <w:r>
        <w:t>All</w:t>
      </w:r>
      <w:r>
        <w:rPr>
          <w:spacing w:val="-5"/>
        </w:rPr>
        <w:t xml:space="preserve"> </w:t>
      </w:r>
      <w:r>
        <w:t>items</w:t>
      </w:r>
      <w:r>
        <w:rPr>
          <w:spacing w:val="-4"/>
        </w:rPr>
        <w:t xml:space="preserve"> </w:t>
      </w:r>
      <w:r>
        <w:t>should</w:t>
      </w:r>
      <w:r>
        <w:rPr>
          <w:spacing w:val="-3"/>
        </w:rPr>
        <w:t xml:space="preserve"> </w:t>
      </w:r>
      <w:r>
        <w:t>be</w:t>
      </w:r>
      <w:r>
        <w:rPr>
          <w:spacing w:val="-1"/>
        </w:rPr>
        <w:t xml:space="preserve"> </w:t>
      </w:r>
      <w:r>
        <w:t>itemized</w:t>
      </w:r>
      <w:r>
        <w:rPr>
          <w:spacing w:val="-3"/>
        </w:rPr>
        <w:t xml:space="preserve"> </w:t>
      </w:r>
      <w:r>
        <w:t>to</w:t>
      </w:r>
      <w:r>
        <w:rPr>
          <w:spacing w:val="-1"/>
        </w:rPr>
        <w:t xml:space="preserve"> </w:t>
      </w:r>
      <w:r>
        <w:t>the</w:t>
      </w:r>
      <w:r>
        <w:rPr>
          <w:spacing w:val="-4"/>
        </w:rPr>
        <w:t xml:space="preserve"> </w:t>
      </w:r>
      <w:r>
        <w:t>extent</w:t>
      </w:r>
      <w:r>
        <w:rPr>
          <w:spacing w:val="-4"/>
        </w:rPr>
        <w:t xml:space="preserve"> </w:t>
      </w:r>
      <w:r>
        <w:t>that</w:t>
      </w:r>
      <w:r>
        <w:rPr>
          <w:spacing w:val="-1"/>
        </w:rPr>
        <w:t xml:space="preserve"> </w:t>
      </w:r>
      <w:r>
        <w:t>the</w:t>
      </w:r>
      <w:r>
        <w:rPr>
          <w:spacing w:val="-1"/>
        </w:rPr>
        <w:t xml:space="preserve"> </w:t>
      </w:r>
      <w:r>
        <w:t>State</w:t>
      </w:r>
      <w:r>
        <w:rPr>
          <w:spacing w:val="-4"/>
        </w:rPr>
        <w:t xml:space="preserve"> </w:t>
      </w:r>
      <w:r>
        <w:t>Director</w:t>
      </w:r>
      <w:r>
        <w:rPr>
          <w:spacing w:val="-2"/>
        </w:rPr>
        <w:t xml:space="preserve"> </w:t>
      </w:r>
      <w:r>
        <w:t>of</w:t>
      </w:r>
      <w:r>
        <w:rPr>
          <w:spacing w:val="-2"/>
        </w:rPr>
        <w:t xml:space="preserve"> </w:t>
      </w:r>
      <w:r>
        <w:t>Adult</w:t>
      </w:r>
      <w:r>
        <w:rPr>
          <w:spacing w:val="-4"/>
        </w:rPr>
        <w:t xml:space="preserve"> </w:t>
      </w:r>
      <w:r>
        <w:t>Education</w:t>
      </w:r>
      <w:r>
        <w:rPr>
          <w:spacing w:val="-3"/>
        </w:rPr>
        <w:t xml:space="preserve"> </w:t>
      </w:r>
      <w:r>
        <w:t>is aware</w:t>
      </w:r>
      <w:r>
        <w:rPr>
          <w:spacing w:val="-1"/>
        </w:rPr>
        <w:t xml:space="preserve"> </w:t>
      </w:r>
      <w:r>
        <w:t>of</w:t>
      </w:r>
      <w:r>
        <w:rPr>
          <w:spacing w:val="-1"/>
        </w:rPr>
        <w:t xml:space="preserve"> </w:t>
      </w:r>
      <w:r>
        <w:t>the types</w:t>
      </w:r>
      <w:r>
        <w:rPr>
          <w:spacing w:val="-1"/>
        </w:rPr>
        <w:t xml:space="preserve"> </w:t>
      </w:r>
      <w:r>
        <w:t>required and their respective use to accomplish the</w:t>
      </w:r>
      <w:r>
        <w:rPr>
          <w:spacing w:val="-1"/>
        </w:rPr>
        <w:t xml:space="preserve"> </w:t>
      </w:r>
      <w:r>
        <w:t>objectives of</w:t>
      </w:r>
      <w:r>
        <w:rPr>
          <w:spacing w:val="-1"/>
        </w:rPr>
        <w:t xml:space="preserve"> </w:t>
      </w:r>
      <w:r>
        <w:t xml:space="preserve">the project. Unless software is purchased as part of an equipment package, all software should be purchased under </w:t>
      </w:r>
      <w:r>
        <w:rPr>
          <w:spacing w:val="-2"/>
        </w:rPr>
        <w:t>supplies.</w:t>
      </w:r>
    </w:p>
    <w:p w14:paraId="693DD1D8" w14:textId="77777777" w:rsidR="006A4C9F" w:rsidRDefault="00295B81">
      <w:pPr>
        <w:spacing w:before="268"/>
        <w:ind w:left="239" w:right="126"/>
        <w:rPr>
          <w:b/>
        </w:rPr>
      </w:pPr>
      <w:r>
        <w:rPr>
          <w:b/>
        </w:rPr>
        <w:t>Equipment</w:t>
      </w:r>
      <w:r>
        <w:rPr>
          <w:b/>
          <w:spacing w:val="-2"/>
        </w:rPr>
        <w:t xml:space="preserve"> </w:t>
      </w:r>
      <w:r>
        <w:rPr>
          <w:b/>
        </w:rPr>
        <w:t>purchased</w:t>
      </w:r>
      <w:r>
        <w:rPr>
          <w:b/>
          <w:spacing w:val="-5"/>
        </w:rPr>
        <w:t xml:space="preserve"> </w:t>
      </w:r>
      <w:r>
        <w:rPr>
          <w:b/>
        </w:rPr>
        <w:t>with</w:t>
      </w:r>
      <w:r>
        <w:rPr>
          <w:b/>
          <w:spacing w:val="-3"/>
        </w:rPr>
        <w:t xml:space="preserve"> </w:t>
      </w:r>
      <w:r>
        <w:rPr>
          <w:b/>
        </w:rPr>
        <w:t>Adult</w:t>
      </w:r>
      <w:r>
        <w:rPr>
          <w:b/>
          <w:spacing w:val="-2"/>
        </w:rPr>
        <w:t xml:space="preserve"> </w:t>
      </w:r>
      <w:r>
        <w:rPr>
          <w:b/>
        </w:rPr>
        <w:t>Education</w:t>
      </w:r>
      <w:r>
        <w:rPr>
          <w:b/>
          <w:spacing w:val="-3"/>
        </w:rPr>
        <w:t xml:space="preserve"> </w:t>
      </w:r>
      <w:r>
        <w:rPr>
          <w:b/>
        </w:rPr>
        <w:t>funds</w:t>
      </w:r>
      <w:r>
        <w:rPr>
          <w:b/>
          <w:spacing w:val="-4"/>
        </w:rPr>
        <w:t xml:space="preserve"> </w:t>
      </w:r>
      <w:r>
        <w:rPr>
          <w:b/>
        </w:rPr>
        <w:t>can</w:t>
      </w:r>
      <w:r>
        <w:rPr>
          <w:b/>
          <w:spacing w:val="-3"/>
        </w:rPr>
        <w:t xml:space="preserve"> </w:t>
      </w:r>
      <w:r>
        <w:rPr>
          <w:b/>
        </w:rPr>
        <w:t>only</w:t>
      </w:r>
      <w:r>
        <w:rPr>
          <w:b/>
          <w:spacing w:val="-1"/>
        </w:rPr>
        <w:t xml:space="preserve"> </w:t>
      </w:r>
      <w:r>
        <w:rPr>
          <w:b/>
        </w:rPr>
        <w:t>be</w:t>
      </w:r>
      <w:r>
        <w:rPr>
          <w:b/>
          <w:spacing w:val="-3"/>
        </w:rPr>
        <w:t xml:space="preserve"> </w:t>
      </w:r>
      <w:r>
        <w:rPr>
          <w:b/>
        </w:rPr>
        <w:t>used</w:t>
      </w:r>
      <w:r>
        <w:rPr>
          <w:b/>
          <w:spacing w:val="-3"/>
        </w:rPr>
        <w:t xml:space="preserve"> </w:t>
      </w:r>
      <w:r>
        <w:rPr>
          <w:b/>
        </w:rPr>
        <w:t>for</w:t>
      </w:r>
      <w:r>
        <w:rPr>
          <w:b/>
          <w:spacing w:val="-4"/>
        </w:rPr>
        <w:t xml:space="preserve"> </w:t>
      </w:r>
      <w:r>
        <w:rPr>
          <w:b/>
        </w:rPr>
        <w:t>instructional</w:t>
      </w:r>
      <w:r>
        <w:rPr>
          <w:b/>
          <w:spacing w:val="-1"/>
        </w:rPr>
        <w:t xml:space="preserve"> </w:t>
      </w:r>
      <w:r>
        <w:rPr>
          <w:b/>
        </w:rPr>
        <w:t>and</w:t>
      </w:r>
      <w:r>
        <w:rPr>
          <w:b/>
          <w:spacing w:val="-3"/>
        </w:rPr>
        <w:t xml:space="preserve"> </w:t>
      </w:r>
      <w:r>
        <w:rPr>
          <w:b/>
        </w:rPr>
        <w:t xml:space="preserve">assessment </w:t>
      </w:r>
      <w:r>
        <w:rPr>
          <w:b/>
          <w:spacing w:val="-2"/>
        </w:rPr>
        <w:t>purposes.</w:t>
      </w:r>
    </w:p>
    <w:p w14:paraId="03A8417C" w14:textId="77777777" w:rsidR="006A4C9F" w:rsidRDefault="006A4C9F">
      <w:pPr>
        <w:pStyle w:val="BodyText"/>
        <w:spacing w:before="8"/>
        <w:rPr>
          <w:b/>
          <w:sz w:val="18"/>
        </w:rPr>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5E4B1324" w14:textId="77777777" w:rsidTr="0013467F">
        <w:trPr>
          <w:trHeight w:val="432"/>
        </w:trPr>
        <w:tc>
          <w:tcPr>
            <w:tcW w:w="7826" w:type="dxa"/>
            <w:vAlign w:val="bottom"/>
          </w:tcPr>
          <w:p w14:paraId="6AB2DDA9" w14:textId="695EB92F" w:rsidR="00CB5CE1" w:rsidRDefault="00CB5CE1" w:rsidP="0013467F">
            <w:pPr>
              <w:pStyle w:val="BodyText"/>
              <w:spacing w:before="1"/>
              <w:ind w:right="210"/>
            </w:pPr>
            <w:r>
              <w:t>Section 243 IELCE Funds Requested for Equipment</w:t>
            </w:r>
          </w:p>
        </w:tc>
        <w:tc>
          <w:tcPr>
            <w:tcW w:w="1440" w:type="dxa"/>
            <w:tcBorders>
              <w:bottom w:val="single" w:sz="4" w:space="0" w:color="auto"/>
            </w:tcBorders>
            <w:vAlign w:val="bottom"/>
          </w:tcPr>
          <w:p w14:paraId="6AEE9806" w14:textId="77777777" w:rsidR="00CB5CE1" w:rsidRDefault="00CB5CE1" w:rsidP="0013467F">
            <w:pPr>
              <w:pStyle w:val="BodyText"/>
              <w:spacing w:before="1"/>
              <w:ind w:right="210"/>
              <w:jc w:val="right"/>
            </w:pPr>
          </w:p>
        </w:tc>
      </w:tr>
    </w:tbl>
    <w:p w14:paraId="3939DFF0" w14:textId="77777777" w:rsidR="006A4C9F" w:rsidRDefault="006A4C9F">
      <w:pPr>
        <w:pStyle w:val="BodyText"/>
        <w:spacing w:before="14"/>
        <w:rPr>
          <w:b/>
        </w:rPr>
      </w:pPr>
    </w:p>
    <w:p w14:paraId="7C50C7F6" w14:textId="77777777" w:rsidR="006A4C9F" w:rsidRDefault="00295B81">
      <w:pPr>
        <w:pStyle w:val="BodyText"/>
        <w:ind w:left="240"/>
      </w:pPr>
      <w:r>
        <w:rPr>
          <w:spacing w:val="-2"/>
        </w:rPr>
        <w:t>Explanation:</w:t>
      </w:r>
    </w:p>
    <w:p w14:paraId="42141709" w14:textId="77777777" w:rsidR="006A4C9F" w:rsidRDefault="006A4C9F">
      <w:pPr>
        <w:pStyle w:val="BodyText"/>
        <w:spacing w:before="52"/>
        <w:rPr>
          <w:sz w:val="20"/>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6C3046F6" w14:textId="77777777" w:rsidTr="00EE4DE7">
        <w:trPr>
          <w:trHeight w:val="720"/>
        </w:trPr>
        <w:sdt>
          <w:sdtPr>
            <w:rPr>
              <w:rStyle w:val="RFAFormat"/>
            </w:rPr>
            <w:id w:val="-658373256"/>
            <w:lock w:val="sdtLocked"/>
            <w:placeholder>
              <w:docPart w:val="6C06A94FA674433AAA2A9C2AA47CE94A"/>
            </w:placeholder>
            <w:showingPlcHdr/>
            <w15:appearance w15:val="hidden"/>
          </w:sdtPr>
          <w:sdtEndPr>
            <w:rPr>
              <w:rStyle w:val="DefaultParagraphFont"/>
              <w:rFonts w:ascii="Times New Roman" w:hAnsi="Calibri"/>
              <w:color w:val="auto"/>
            </w:rPr>
          </w:sdtEndPr>
          <w:sdtContent>
            <w:tc>
              <w:tcPr>
                <w:tcW w:w="9360" w:type="dxa"/>
              </w:tcPr>
              <w:p w14:paraId="17C4990D" w14:textId="082C1AD2" w:rsidR="006A4C9F" w:rsidRDefault="00084E85">
                <w:pPr>
                  <w:pStyle w:val="TableParagraph"/>
                  <w:rPr>
                    <w:rFonts w:ascii="Times New Roman"/>
                  </w:rPr>
                </w:pPr>
                <w:r w:rsidRPr="005D1A6F">
                  <w:rPr>
                    <w:rStyle w:val="PlaceholderText"/>
                  </w:rPr>
                  <w:t>Click or tap here to enter text.</w:t>
                </w:r>
              </w:p>
            </w:tc>
          </w:sdtContent>
        </w:sdt>
      </w:tr>
    </w:tbl>
    <w:p w14:paraId="131F30E6" w14:textId="77777777" w:rsidR="006A4C9F" w:rsidRDefault="00295B81">
      <w:pPr>
        <w:pStyle w:val="Heading2"/>
        <w:spacing w:before="161"/>
      </w:pPr>
      <w:r>
        <w:t>.800</w:t>
      </w:r>
      <w:r>
        <w:rPr>
          <w:spacing w:val="-5"/>
        </w:rPr>
        <w:t xml:space="preserve"> </w:t>
      </w:r>
      <w:r>
        <w:t>INDIRECT</w:t>
      </w:r>
      <w:r>
        <w:rPr>
          <w:spacing w:val="-4"/>
        </w:rPr>
        <w:t xml:space="preserve"> </w:t>
      </w:r>
      <w:r>
        <w:rPr>
          <w:spacing w:val="-2"/>
        </w:rPr>
        <w:t>COSTS:</w:t>
      </w:r>
    </w:p>
    <w:p w14:paraId="2EA39FD4" w14:textId="77777777" w:rsidR="006A4C9F" w:rsidRDefault="00295B81">
      <w:pPr>
        <w:pStyle w:val="BodyText"/>
        <w:ind w:left="239" w:right="343"/>
      </w:pPr>
      <w:r>
        <w:rPr>
          <w:b/>
          <w:smallCaps/>
        </w:rPr>
        <w:t>Indirect</w:t>
      </w:r>
      <w:r>
        <w:rPr>
          <w:b/>
          <w:smallCaps/>
          <w:spacing w:val="-3"/>
        </w:rPr>
        <w:t xml:space="preserve"> </w:t>
      </w:r>
      <w:r>
        <w:rPr>
          <w:b/>
          <w:smallCaps/>
        </w:rPr>
        <w:t>Costs</w:t>
      </w:r>
      <w:r>
        <w:rPr>
          <w:b/>
          <w:smallCaps/>
          <w:spacing w:val="-3"/>
        </w:rPr>
        <w:t xml:space="preserve"> </w:t>
      </w:r>
      <w:r>
        <w:t>are</w:t>
      </w:r>
      <w:r>
        <w:rPr>
          <w:spacing w:val="-1"/>
        </w:rPr>
        <w:t xml:space="preserve"> </w:t>
      </w:r>
      <w:r>
        <w:t>administrative</w:t>
      </w:r>
      <w:r>
        <w:rPr>
          <w:spacing w:val="-4"/>
        </w:rPr>
        <w:t xml:space="preserve"> </w:t>
      </w:r>
      <w:r>
        <w:t>costs</w:t>
      </w:r>
      <w:r>
        <w:rPr>
          <w:spacing w:val="-2"/>
        </w:rPr>
        <w:t xml:space="preserve"> </w:t>
      </w:r>
      <w:r>
        <w:t>by</w:t>
      </w:r>
      <w:r>
        <w:rPr>
          <w:spacing w:val="-1"/>
        </w:rPr>
        <w:t xml:space="preserve"> </w:t>
      </w:r>
      <w:r>
        <w:t>nature</w:t>
      </w:r>
      <w:r>
        <w:rPr>
          <w:spacing w:val="-4"/>
        </w:rPr>
        <w:t xml:space="preserve"> </w:t>
      </w:r>
      <w:r>
        <w:t>and</w:t>
      </w:r>
      <w:r>
        <w:rPr>
          <w:spacing w:val="-3"/>
        </w:rPr>
        <w:t xml:space="preserve"> </w:t>
      </w:r>
      <w:r>
        <w:t>fall</w:t>
      </w:r>
      <w:r>
        <w:rPr>
          <w:spacing w:val="-2"/>
        </w:rPr>
        <w:t xml:space="preserve"> </w:t>
      </w:r>
      <w:r>
        <w:t>within</w:t>
      </w:r>
      <w:r>
        <w:rPr>
          <w:spacing w:val="-3"/>
        </w:rPr>
        <w:t xml:space="preserve"> </w:t>
      </w:r>
      <w:r>
        <w:t>the</w:t>
      </w:r>
      <w:r>
        <w:rPr>
          <w:spacing w:val="-4"/>
        </w:rPr>
        <w:t xml:space="preserve"> </w:t>
      </w:r>
      <w:r>
        <w:t>five</w:t>
      </w:r>
      <w:r>
        <w:rPr>
          <w:spacing w:val="-1"/>
        </w:rPr>
        <w:t xml:space="preserve"> </w:t>
      </w:r>
      <w:r>
        <w:t>percent</w:t>
      </w:r>
      <w:r>
        <w:rPr>
          <w:spacing w:val="-1"/>
        </w:rPr>
        <w:t xml:space="preserve"> </w:t>
      </w:r>
      <w:r>
        <w:t>cap</w:t>
      </w:r>
      <w:r>
        <w:rPr>
          <w:spacing w:val="-3"/>
        </w:rPr>
        <w:t xml:space="preserve"> </w:t>
      </w:r>
      <w:r>
        <w:t>on</w:t>
      </w:r>
      <w:r>
        <w:rPr>
          <w:spacing w:val="-3"/>
        </w:rPr>
        <w:t xml:space="preserve"> </w:t>
      </w:r>
      <w:r>
        <w:t>all administrative costs that may be charged against federal funds.</w:t>
      </w:r>
    </w:p>
    <w:p w14:paraId="56374B4D" w14:textId="77777777" w:rsidR="006A4C9F" w:rsidRDefault="006A4C9F">
      <w:pPr>
        <w:pStyle w:val="BodyText"/>
        <w:spacing w:before="1"/>
      </w:pPr>
    </w:p>
    <w:p w14:paraId="2250A729" w14:textId="77777777" w:rsidR="006A4C9F" w:rsidRDefault="00295B81">
      <w:pPr>
        <w:pStyle w:val="BodyText"/>
        <w:ind w:left="239" w:right="270"/>
      </w:pPr>
      <w:r>
        <w:t>Indirect</w:t>
      </w:r>
      <w:r>
        <w:rPr>
          <w:spacing w:val="-2"/>
        </w:rPr>
        <w:t xml:space="preserve"> </w:t>
      </w:r>
      <w:r>
        <w:t>costs</w:t>
      </w:r>
      <w:r>
        <w:rPr>
          <w:spacing w:val="-4"/>
        </w:rPr>
        <w:t xml:space="preserve"> </w:t>
      </w:r>
      <w:r>
        <w:t>are</w:t>
      </w:r>
      <w:r>
        <w:rPr>
          <w:spacing w:val="-2"/>
        </w:rPr>
        <w:t xml:space="preserve"> </w:t>
      </w:r>
      <w:r>
        <w:t>agency</w:t>
      </w:r>
      <w:r>
        <w:rPr>
          <w:spacing w:val="-3"/>
        </w:rPr>
        <w:t xml:space="preserve"> </w:t>
      </w:r>
      <w:r>
        <w:t>wide</w:t>
      </w:r>
      <w:r>
        <w:rPr>
          <w:spacing w:val="-2"/>
        </w:rPr>
        <w:t xml:space="preserve"> </w:t>
      </w:r>
      <w:r>
        <w:t>and</w:t>
      </w:r>
      <w:r>
        <w:rPr>
          <w:spacing w:val="-3"/>
        </w:rPr>
        <w:t xml:space="preserve"> </w:t>
      </w:r>
      <w:r>
        <w:t>are</w:t>
      </w:r>
      <w:r>
        <w:rPr>
          <w:spacing w:val="-2"/>
        </w:rPr>
        <w:t xml:space="preserve"> </w:t>
      </w:r>
      <w:r>
        <w:t>not</w:t>
      </w:r>
      <w:r>
        <w:rPr>
          <w:spacing w:val="-2"/>
        </w:rPr>
        <w:t xml:space="preserve"> </w:t>
      </w:r>
      <w:r>
        <w:t>directly</w:t>
      </w:r>
      <w:r>
        <w:rPr>
          <w:spacing w:val="-2"/>
        </w:rPr>
        <w:t xml:space="preserve"> </w:t>
      </w:r>
      <w:r>
        <w:t>attributed</w:t>
      </w:r>
      <w:r>
        <w:rPr>
          <w:spacing w:val="-3"/>
        </w:rPr>
        <w:t xml:space="preserve"> </w:t>
      </w:r>
      <w:r>
        <w:t>to</w:t>
      </w:r>
      <w:r>
        <w:rPr>
          <w:spacing w:val="-3"/>
        </w:rPr>
        <w:t xml:space="preserve"> </w:t>
      </w:r>
      <w:r>
        <w:t>one</w:t>
      </w:r>
      <w:r>
        <w:rPr>
          <w:spacing w:val="-2"/>
        </w:rPr>
        <w:t xml:space="preserve"> </w:t>
      </w:r>
      <w:r>
        <w:t>program.</w:t>
      </w:r>
      <w:r>
        <w:rPr>
          <w:spacing w:val="-3"/>
        </w:rPr>
        <w:t xml:space="preserve"> </w:t>
      </w:r>
      <w:r>
        <w:t>Items</w:t>
      </w:r>
      <w:r>
        <w:rPr>
          <w:spacing w:val="-4"/>
        </w:rPr>
        <w:t xml:space="preserve"> </w:t>
      </w:r>
      <w:r>
        <w:t>of</w:t>
      </w:r>
      <w:r>
        <w:rPr>
          <w:spacing w:val="-3"/>
        </w:rPr>
        <w:t xml:space="preserve"> </w:t>
      </w:r>
      <w:r>
        <w:t>cost</w:t>
      </w:r>
      <w:r>
        <w:rPr>
          <w:spacing w:val="-4"/>
        </w:rPr>
        <w:t xml:space="preserve"> </w:t>
      </w:r>
      <w:r>
        <w:t>incurred under this grant must be treated consistently as a direct or indirect cost to avoid possible double charging. Indirect costs include, but are not limited to:</w:t>
      </w:r>
    </w:p>
    <w:p w14:paraId="0B298FBD" w14:textId="77777777" w:rsidR="006A4C9F" w:rsidRDefault="00295B81">
      <w:pPr>
        <w:pStyle w:val="ListParagraph"/>
        <w:numPr>
          <w:ilvl w:val="0"/>
          <w:numId w:val="2"/>
        </w:numPr>
        <w:tabs>
          <w:tab w:val="left" w:pos="1120"/>
        </w:tabs>
        <w:ind w:right="664" w:firstLine="0"/>
      </w:pPr>
      <w:r>
        <w:t>Salaries</w:t>
      </w:r>
      <w:r>
        <w:rPr>
          <w:spacing w:val="-5"/>
        </w:rPr>
        <w:t xml:space="preserve"> </w:t>
      </w:r>
      <w:r>
        <w:t>and</w:t>
      </w:r>
      <w:r>
        <w:rPr>
          <w:spacing w:val="-4"/>
        </w:rPr>
        <w:t xml:space="preserve"> </w:t>
      </w:r>
      <w:r>
        <w:t>expenses</w:t>
      </w:r>
      <w:r>
        <w:rPr>
          <w:spacing w:val="-5"/>
        </w:rPr>
        <w:t xml:space="preserve"> </w:t>
      </w:r>
      <w:r>
        <w:t>of</w:t>
      </w:r>
      <w:r>
        <w:rPr>
          <w:spacing w:val="-6"/>
        </w:rPr>
        <w:t xml:space="preserve"> </w:t>
      </w:r>
      <w:r>
        <w:t>executive</w:t>
      </w:r>
      <w:r>
        <w:rPr>
          <w:spacing w:val="-5"/>
        </w:rPr>
        <w:t xml:space="preserve"> </w:t>
      </w:r>
      <w:r>
        <w:t>officers,</w:t>
      </w:r>
      <w:r>
        <w:rPr>
          <w:spacing w:val="-5"/>
        </w:rPr>
        <w:t xml:space="preserve"> </w:t>
      </w:r>
      <w:r>
        <w:t>personnel</w:t>
      </w:r>
      <w:r>
        <w:rPr>
          <w:spacing w:val="-3"/>
        </w:rPr>
        <w:t xml:space="preserve"> </w:t>
      </w:r>
      <w:r>
        <w:t>administration,</w:t>
      </w:r>
      <w:r>
        <w:rPr>
          <w:spacing w:val="-3"/>
        </w:rPr>
        <w:t xml:space="preserve"> </w:t>
      </w:r>
      <w:r>
        <w:t>and</w:t>
      </w:r>
      <w:r>
        <w:rPr>
          <w:spacing w:val="-4"/>
        </w:rPr>
        <w:t xml:space="preserve"> </w:t>
      </w:r>
      <w:r>
        <w:t>accounting</w:t>
      </w:r>
      <w:r>
        <w:rPr>
          <w:spacing w:val="-4"/>
        </w:rPr>
        <w:t xml:space="preserve"> </w:t>
      </w:r>
      <w:r>
        <w:t xml:space="preserve">that </w:t>
      </w:r>
      <w:r>
        <w:lastRenderedPageBreak/>
        <w:t>support the agency as a whole, including maintaining the adult education program;</w:t>
      </w:r>
    </w:p>
    <w:p w14:paraId="547BEFD8" w14:textId="77777777" w:rsidR="006A4C9F" w:rsidRDefault="00295B81">
      <w:pPr>
        <w:pStyle w:val="ListParagraph"/>
        <w:numPr>
          <w:ilvl w:val="0"/>
          <w:numId w:val="2"/>
        </w:numPr>
        <w:tabs>
          <w:tab w:val="left" w:pos="1120"/>
        </w:tabs>
        <w:spacing w:before="1" w:line="268" w:lineRule="exact"/>
        <w:ind w:left="1120" w:hanging="160"/>
      </w:pPr>
      <w:r>
        <w:t>Agency</w:t>
      </w:r>
      <w:r>
        <w:rPr>
          <w:spacing w:val="-5"/>
        </w:rPr>
        <w:t xml:space="preserve"> </w:t>
      </w:r>
      <w:r>
        <w:t>wide</w:t>
      </w:r>
      <w:r>
        <w:rPr>
          <w:spacing w:val="-5"/>
        </w:rPr>
        <w:t xml:space="preserve"> </w:t>
      </w:r>
      <w:r>
        <w:t>software</w:t>
      </w:r>
      <w:r>
        <w:rPr>
          <w:spacing w:val="-3"/>
        </w:rPr>
        <w:t xml:space="preserve"> </w:t>
      </w:r>
      <w:r>
        <w:t>and</w:t>
      </w:r>
      <w:r>
        <w:rPr>
          <w:spacing w:val="-4"/>
        </w:rPr>
        <w:t xml:space="preserve"> </w:t>
      </w:r>
      <w:r>
        <w:t>IT</w:t>
      </w:r>
      <w:r>
        <w:rPr>
          <w:spacing w:val="-3"/>
        </w:rPr>
        <w:t xml:space="preserve"> </w:t>
      </w:r>
      <w:r>
        <w:rPr>
          <w:spacing w:val="-2"/>
        </w:rPr>
        <w:t>solutions;</w:t>
      </w:r>
    </w:p>
    <w:p w14:paraId="31AD156D" w14:textId="77777777" w:rsidR="006A4C9F" w:rsidRDefault="00295B81">
      <w:pPr>
        <w:pStyle w:val="ListParagraph"/>
        <w:numPr>
          <w:ilvl w:val="0"/>
          <w:numId w:val="2"/>
        </w:numPr>
        <w:tabs>
          <w:tab w:val="left" w:pos="1120"/>
        </w:tabs>
        <w:ind w:right="509" w:firstLine="0"/>
      </w:pPr>
      <w:r>
        <w:t>Rent/utilities</w:t>
      </w:r>
      <w:r>
        <w:rPr>
          <w:spacing w:val="-5"/>
        </w:rPr>
        <w:t xml:space="preserve"> </w:t>
      </w:r>
      <w:r>
        <w:t>where</w:t>
      </w:r>
      <w:r>
        <w:rPr>
          <w:spacing w:val="-7"/>
        </w:rPr>
        <w:t xml:space="preserve"> </w:t>
      </w:r>
      <w:r>
        <w:t>administrative</w:t>
      </w:r>
      <w:r>
        <w:rPr>
          <w:spacing w:val="-4"/>
        </w:rPr>
        <w:t xml:space="preserve"> </w:t>
      </w:r>
      <w:r>
        <w:t>staff,</w:t>
      </w:r>
      <w:r>
        <w:rPr>
          <w:spacing w:val="-5"/>
        </w:rPr>
        <w:t xml:space="preserve"> </w:t>
      </w:r>
      <w:r>
        <w:t>not</w:t>
      </w:r>
      <w:r>
        <w:rPr>
          <w:spacing w:val="-4"/>
        </w:rPr>
        <w:t xml:space="preserve"> </w:t>
      </w:r>
      <w:r>
        <w:t>providing</w:t>
      </w:r>
      <w:r>
        <w:rPr>
          <w:spacing w:val="-6"/>
        </w:rPr>
        <w:t xml:space="preserve"> </w:t>
      </w:r>
      <w:r>
        <w:t>direct</w:t>
      </w:r>
      <w:r>
        <w:rPr>
          <w:spacing w:val="-4"/>
        </w:rPr>
        <w:t xml:space="preserve"> </w:t>
      </w:r>
      <w:r>
        <w:t>grant</w:t>
      </w:r>
      <w:r>
        <w:rPr>
          <w:spacing w:val="-4"/>
        </w:rPr>
        <w:t xml:space="preserve"> </w:t>
      </w:r>
      <w:r>
        <w:t>administration</w:t>
      </w:r>
      <w:r>
        <w:rPr>
          <w:spacing w:val="-6"/>
        </w:rPr>
        <w:t xml:space="preserve"> </w:t>
      </w:r>
      <w:r>
        <w:t>(teaching and/or Program Coordination), are located; and</w:t>
      </w:r>
    </w:p>
    <w:p w14:paraId="581BB5E9" w14:textId="77777777" w:rsidR="006A4C9F" w:rsidRDefault="00295B81">
      <w:pPr>
        <w:pStyle w:val="ListParagraph"/>
        <w:numPr>
          <w:ilvl w:val="0"/>
          <w:numId w:val="2"/>
        </w:numPr>
        <w:tabs>
          <w:tab w:val="left" w:pos="1120"/>
        </w:tabs>
        <w:ind w:right="784" w:firstLine="0"/>
      </w:pPr>
      <w:r>
        <w:t>General administration and general expenses such as the director's office, accounting, personnel</w:t>
      </w:r>
      <w:r>
        <w:rPr>
          <w:spacing w:val="-3"/>
        </w:rPr>
        <w:t xml:space="preserve"> </w:t>
      </w:r>
      <w:r>
        <w:t>and</w:t>
      </w:r>
      <w:r>
        <w:rPr>
          <w:spacing w:val="-4"/>
        </w:rPr>
        <w:t xml:space="preserve"> </w:t>
      </w:r>
      <w:r>
        <w:t>all</w:t>
      </w:r>
      <w:r>
        <w:rPr>
          <w:spacing w:val="-5"/>
        </w:rPr>
        <w:t xml:space="preserve"> </w:t>
      </w:r>
      <w:r>
        <w:t>other</w:t>
      </w:r>
      <w:r>
        <w:rPr>
          <w:spacing w:val="-3"/>
        </w:rPr>
        <w:t xml:space="preserve"> </w:t>
      </w:r>
      <w:r>
        <w:t>types</w:t>
      </w:r>
      <w:r>
        <w:rPr>
          <w:spacing w:val="-3"/>
        </w:rPr>
        <w:t xml:space="preserve"> </w:t>
      </w:r>
      <w:r>
        <w:t>of</w:t>
      </w:r>
      <w:r>
        <w:rPr>
          <w:spacing w:val="-4"/>
        </w:rPr>
        <w:t xml:space="preserve"> </w:t>
      </w:r>
      <w:r>
        <w:t>expenditures</w:t>
      </w:r>
      <w:r>
        <w:rPr>
          <w:spacing w:val="-3"/>
        </w:rPr>
        <w:t xml:space="preserve"> </w:t>
      </w:r>
      <w:r>
        <w:t>not</w:t>
      </w:r>
      <w:r>
        <w:rPr>
          <w:spacing w:val="-2"/>
        </w:rPr>
        <w:t xml:space="preserve"> </w:t>
      </w:r>
      <w:r>
        <w:t>associated</w:t>
      </w:r>
      <w:r>
        <w:rPr>
          <w:spacing w:val="-4"/>
        </w:rPr>
        <w:t xml:space="preserve"> </w:t>
      </w:r>
      <w:r>
        <w:t>directly</w:t>
      </w:r>
      <w:r>
        <w:rPr>
          <w:spacing w:val="-4"/>
        </w:rPr>
        <w:t xml:space="preserve"> </w:t>
      </w:r>
      <w:r>
        <w:t>with</w:t>
      </w:r>
      <w:r>
        <w:rPr>
          <w:spacing w:val="-4"/>
        </w:rPr>
        <w:t xml:space="preserve"> </w:t>
      </w:r>
      <w:r>
        <w:t>adult</w:t>
      </w:r>
      <w:r>
        <w:rPr>
          <w:spacing w:val="-4"/>
        </w:rPr>
        <w:t xml:space="preserve"> </w:t>
      </w:r>
      <w:r>
        <w:t>education.</w:t>
      </w:r>
    </w:p>
    <w:p w14:paraId="4658E602" w14:textId="1C52760F" w:rsidR="006A4C9F" w:rsidRDefault="00295B81" w:rsidP="0084491B">
      <w:pPr>
        <w:pStyle w:val="BodyText"/>
        <w:ind w:left="240" w:right="126"/>
      </w:pPr>
      <w:r>
        <w:t>If</w:t>
      </w:r>
      <w:r>
        <w:rPr>
          <w:spacing w:val="-2"/>
        </w:rPr>
        <w:t xml:space="preserve"> </w:t>
      </w:r>
      <w:r>
        <w:t>a</w:t>
      </w:r>
      <w:r>
        <w:rPr>
          <w:spacing w:val="-2"/>
        </w:rPr>
        <w:t xml:space="preserve"> </w:t>
      </w:r>
      <w:r>
        <w:t>local</w:t>
      </w:r>
      <w:r>
        <w:rPr>
          <w:spacing w:val="-2"/>
        </w:rPr>
        <w:t xml:space="preserve"> </w:t>
      </w:r>
      <w:r>
        <w:t>provider</w:t>
      </w:r>
      <w:r>
        <w:rPr>
          <w:spacing w:val="-4"/>
        </w:rPr>
        <w:t xml:space="preserve"> </w:t>
      </w:r>
      <w:r>
        <w:t>wants</w:t>
      </w:r>
      <w:r>
        <w:rPr>
          <w:spacing w:val="-4"/>
        </w:rPr>
        <w:t xml:space="preserve"> </w:t>
      </w:r>
      <w:r>
        <w:t>to</w:t>
      </w:r>
      <w:r>
        <w:rPr>
          <w:spacing w:val="-5"/>
        </w:rPr>
        <w:t xml:space="preserve"> </w:t>
      </w:r>
      <w:r>
        <w:t>include</w:t>
      </w:r>
      <w:r>
        <w:rPr>
          <w:spacing w:val="-1"/>
        </w:rPr>
        <w:t xml:space="preserve"> </w:t>
      </w:r>
      <w:r>
        <w:t>indirect</w:t>
      </w:r>
      <w:r>
        <w:rPr>
          <w:spacing w:val="-1"/>
        </w:rPr>
        <w:t xml:space="preserve"> </w:t>
      </w:r>
      <w:r>
        <w:t>costs</w:t>
      </w:r>
      <w:r>
        <w:rPr>
          <w:spacing w:val="-2"/>
        </w:rPr>
        <w:t xml:space="preserve"> </w:t>
      </w:r>
      <w:r>
        <w:t>in</w:t>
      </w:r>
      <w:r>
        <w:rPr>
          <w:spacing w:val="-3"/>
        </w:rPr>
        <w:t xml:space="preserve"> </w:t>
      </w:r>
      <w:r>
        <w:t>their</w:t>
      </w:r>
      <w:r>
        <w:rPr>
          <w:spacing w:val="-2"/>
        </w:rPr>
        <w:t xml:space="preserve"> </w:t>
      </w:r>
      <w:r>
        <w:t>budgets</w:t>
      </w:r>
      <w:r>
        <w:rPr>
          <w:spacing w:val="-2"/>
        </w:rPr>
        <w:t xml:space="preserve"> </w:t>
      </w:r>
      <w:r>
        <w:t>and</w:t>
      </w:r>
      <w:r>
        <w:rPr>
          <w:spacing w:val="-3"/>
        </w:rPr>
        <w:t xml:space="preserve"> </w:t>
      </w:r>
      <w:r>
        <w:t>they</w:t>
      </w:r>
      <w:r>
        <w:rPr>
          <w:spacing w:val="-1"/>
        </w:rPr>
        <w:t xml:space="preserve"> </w:t>
      </w:r>
      <w:r>
        <w:t>have</w:t>
      </w:r>
      <w:r>
        <w:rPr>
          <w:spacing w:val="-1"/>
        </w:rPr>
        <w:t xml:space="preserve"> </w:t>
      </w:r>
      <w:r>
        <w:t>a</w:t>
      </w:r>
      <w:r>
        <w:rPr>
          <w:spacing w:val="-7"/>
        </w:rPr>
        <w:t xml:space="preserve"> </w:t>
      </w:r>
      <w:r>
        <w:t>negotiated</w:t>
      </w:r>
      <w:r>
        <w:rPr>
          <w:spacing w:val="-3"/>
        </w:rPr>
        <w:t xml:space="preserve"> </w:t>
      </w:r>
      <w:r>
        <w:t>restricted indirect costs rate agreement, they can use the restricted rate. Or the provider can use 8% if the provisional</w:t>
      </w:r>
      <w:r>
        <w:rPr>
          <w:spacing w:val="-1"/>
        </w:rPr>
        <w:t xml:space="preserve"> </w:t>
      </w:r>
      <w:r>
        <w:t>or final rate is over 8%.</w:t>
      </w:r>
      <w:r>
        <w:rPr>
          <w:spacing w:val="40"/>
        </w:rPr>
        <w:t xml:space="preserve"> </w:t>
      </w:r>
      <w:r>
        <w:t>The rate is applied</w:t>
      </w:r>
      <w:r>
        <w:rPr>
          <w:spacing w:val="-1"/>
        </w:rPr>
        <w:t xml:space="preserve"> </w:t>
      </w:r>
      <w:r>
        <w:t>as instructed in the agreement.</w:t>
      </w:r>
      <w:r>
        <w:rPr>
          <w:spacing w:val="40"/>
        </w:rPr>
        <w:t xml:space="preserve"> </w:t>
      </w:r>
      <w:r>
        <w:t>If they have no negotiated restricted indirect cost rate agreement, they can request up to 8%, calculated on modified total direct costs (MTDC). A restricted rate is required because the AEFLA grant is a “Supplement not</w:t>
      </w:r>
      <w:r w:rsidR="0084491B">
        <w:t xml:space="preserve"> </w:t>
      </w:r>
      <w:r>
        <w:t>Supplant’</w:t>
      </w:r>
      <w:r>
        <w:rPr>
          <w:spacing w:val="-2"/>
        </w:rPr>
        <w:t xml:space="preserve"> </w:t>
      </w:r>
      <w:r>
        <w:t>funding</w:t>
      </w:r>
      <w:r>
        <w:rPr>
          <w:spacing w:val="-3"/>
        </w:rPr>
        <w:t xml:space="preserve"> </w:t>
      </w:r>
      <w:r>
        <w:t>source</w:t>
      </w:r>
      <w:r>
        <w:rPr>
          <w:spacing w:val="-1"/>
        </w:rPr>
        <w:t xml:space="preserve"> </w:t>
      </w:r>
      <w:r>
        <w:t>(WIOA</w:t>
      </w:r>
      <w:r>
        <w:rPr>
          <w:spacing w:val="-2"/>
        </w:rPr>
        <w:t xml:space="preserve"> </w:t>
      </w:r>
      <w:r>
        <w:t>Sec</w:t>
      </w:r>
      <w:r>
        <w:rPr>
          <w:spacing w:val="-4"/>
        </w:rPr>
        <w:t xml:space="preserve"> </w:t>
      </w:r>
      <w:r>
        <w:t>241(a)).</w:t>
      </w:r>
      <w:r>
        <w:rPr>
          <w:spacing w:val="40"/>
        </w:rPr>
        <w:t xml:space="preserve"> </w:t>
      </w:r>
      <w:r>
        <w:rPr>
          <w:b/>
        </w:rPr>
        <w:t>Indirect</w:t>
      </w:r>
      <w:r>
        <w:rPr>
          <w:b/>
          <w:spacing w:val="-4"/>
        </w:rPr>
        <w:t xml:space="preserve"> </w:t>
      </w:r>
      <w:r>
        <w:rPr>
          <w:b/>
        </w:rPr>
        <w:t>costs</w:t>
      </w:r>
      <w:r>
        <w:rPr>
          <w:b/>
          <w:spacing w:val="-1"/>
        </w:rPr>
        <w:t xml:space="preserve"> </w:t>
      </w:r>
      <w:r>
        <w:rPr>
          <w:b/>
        </w:rPr>
        <w:t>must</w:t>
      </w:r>
      <w:r>
        <w:rPr>
          <w:b/>
          <w:spacing w:val="-2"/>
        </w:rPr>
        <w:t xml:space="preserve"> </w:t>
      </w:r>
      <w:r>
        <w:rPr>
          <w:b/>
        </w:rPr>
        <w:t>be</w:t>
      </w:r>
      <w:r>
        <w:rPr>
          <w:b/>
          <w:spacing w:val="-3"/>
        </w:rPr>
        <w:t xml:space="preserve"> </w:t>
      </w:r>
      <w:r>
        <w:rPr>
          <w:b/>
        </w:rPr>
        <w:t>paid</w:t>
      </w:r>
      <w:r>
        <w:rPr>
          <w:b/>
          <w:spacing w:val="-3"/>
        </w:rPr>
        <w:t xml:space="preserve"> </w:t>
      </w:r>
      <w:r>
        <w:rPr>
          <w:b/>
        </w:rPr>
        <w:t>for</w:t>
      </w:r>
      <w:r>
        <w:rPr>
          <w:b/>
          <w:spacing w:val="-4"/>
        </w:rPr>
        <w:t xml:space="preserve"> </w:t>
      </w:r>
      <w:r>
        <w:rPr>
          <w:b/>
        </w:rPr>
        <w:t>with</w:t>
      </w:r>
      <w:r>
        <w:rPr>
          <w:b/>
          <w:spacing w:val="-3"/>
        </w:rPr>
        <w:t xml:space="preserve"> </w:t>
      </w:r>
      <w:r>
        <w:rPr>
          <w:b/>
        </w:rPr>
        <w:t>funds</w:t>
      </w:r>
      <w:r>
        <w:rPr>
          <w:b/>
          <w:spacing w:val="-1"/>
        </w:rPr>
        <w:t xml:space="preserve"> </w:t>
      </w:r>
      <w:r>
        <w:rPr>
          <w:b/>
        </w:rPr>
        <w:t>made</w:t>
      </w:r>
      <w:r>
        <w:rPr>
          <w:b/>
          <w:spacing w:val="-3"/>
        </w:rPr>
        <w:t xml:space="preserve"> </w:t>
      </w:r>
      <w:r>
        <w:rPr>
          <w:b/>
        </w:rPr>
        <w:t xml:space="preserve">available for administration. </w:t>
      </w:r>
      <w:r>
        <w:t xml:space="preserve">There is a 5 percent cap on the use of </w:t>
      </w:r>
      <w:r>
        <w:rPr>
          <w:b/>
        </w:rPr>
        <w:t xml:space="preserve">Federal </w:t>
      </w:r>
      <w:r>
        <w:t>funds for administrative costs, including indirect costs.</w:t>
      </w:r>
    </w:p>
    <w:p w14:paraId="5B7CB982" w14:textId="77777777" w:rsidR="006A4C9F" w:rsidRDefault="00295B81">
      <w:pPr>
        <w:pStyle w:val="BodyText"/>
        <w:spacing w:before="267"/>
        <w:ind w:left="239" w:right="580"/>
      </w:pPr>
      <w:r>
        <w:t>If the cost limits described as administrative costs are too restrictive to allow for the activities, the eligible</w:t>
      </w:r>
      <w:r>
        <w:rPr>
          <w:spacing w:val="-2"/>
        </w:rPr>
        <w:t xml:space="preserve"> </w:t>
      </w:r>
      <w:r>
        <w:t>provider</w:t>
      </w:r>
      <w:r>
        <w:rPr>
          <w:spacing w:val="-5"/>
        </w:rPr>
        <w:t xml:space="preserve"> </w:t>
      </w:r>
      <w:r>
        <w:t>may</w:t>
      </w:r>
      <w:r>
        <w:rPr>
          <w:spacing w:val="-2"/>
        </w:rPr>
        <w:t xml:space="preserve"> </w:t>
      </w:r>
      <w:r>
        <w:t>negotiate</w:t>
      </w:r>
      <w:r>
        <w:rPr>
          <w:spacing w:val="-2"/>
        </w:rPr>
        <w:t xml:space="preserve"> </w:t>
      </w:r>
      <w:r>
        <w:t>with</w:t>
      </w:r>
      <w:r>
        <w:rPr>
          <w:spacing w:val="-4"/>
        </w:rPr>
        <w:t xml:space="preserve"> </w:t>
      </w:r>
      <w:r>
        <w:t>the</w:t>
      </w:r>
      <w:r>
        <w:rPr>
          <w:spacing w:val="-5"/>
        </w:rPr>
        <w:t xml:space="preserve"> </w:t>
      </w:r>
      <w:r>
        <w:t>NMHED</w:t>
      </w:r>
      <w:r>
        <w:rPr>
          <w:spacing w:val="-2"/>
        </w:rPr>
        <w:t xml:space="preserve"> </w:t>
      </w:r>
      <w:r>
        <w:t>to</w:t>
      </w:r>
      <w:r>
        <w:rPr>
          <w:spacing w:val="-2"/>
        </w:rPr>
        <w:t xml:space="preserve"> </w:t>
      </w:r>
      <w:r>
        <w:t>determine</w:t>
      </w:r>
      <w:r>
        <w:rPr>
          <w:spacing w:val="-2"/>
        </w:rPr>
        <w:t xml:space="preserve"> </w:t>
      </w:r>
      <w:r>
        <w:t>adequate</w:t>
      </w:r>
      <w:r>
        <w:rPr>
          <w:spacing w:val="-2"/>
        </w:rPr>
        <w:t xml:space="preserve"> </w:t>
      </w:r>
      <w:r>
        <w:t>level</w:t>
      </w:r>
      <w:r>
        <w:rPr>
          <w:spacing w:val="-5"/>
        </w:rPr>
        <w:t xml:space="preserve"> </w:t>
      </w:r>
      <w:r>
        <w:t>of</w:t>
      </w:r>
      <w:r>
        <w:rPr>
          <w:spacing w:val="-5"/>
        </w:rPr>
        <w:t xml:space="preserve"> </w:t>
      </w:r>
      <w:r>
        <w:t>funds</w:t>
      </w:r>
      <w:r>
        <w:rPr>
          <w:spacing w:val="-3"/>
        </w:rPr>
        <w:t xml:space="preserve"> </w:t>
      </w:r>
      <w:r>
        <w:t>to</w:t>
      </w:r>
      <w:r>
        <w:rPr>
          <w:spacing w:val="-2"/>
        </w:rPr>
        <w:t xml:space="preserve"> </w:t>
      </w:r>
      <w:r>
        <w:t>be</w:t>
      </w:r>
      <w:r>
        <w:rPr>
          <w:spacing w:val="-5"/>
        </w:rPr>
        <w:t xml:space="preserve"> </w:t>
      </w:r>
      <w:r>
        <w:t>used</w:t>
      </w:r>
      <w:r>
        <w:rPr>
          <w:spacing w:val="-4"/>
        </w:rPr>
        <w:t xml:space="preserve"> </w:t>
      </w:r>
      <w:r>
        <w:t>for non-instructional purposes, a written request must be sent via regular mail or email to the State Director of AE to request a higher amount.</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61CA6DDE" w14:textId="77777777" w:rsidTr="0013467F">
        <w:trPr>
          <w:trHeight w:val="432"/>
        </w:trPr>
        <w:tc>
          <w:tcPr>
            <w:tcW w:w="7826" w:type="dxa"/>
            <w:vAlign w:val="bottom"/>
          </w:tcPr>
          <w:p w14:paraId="17248CF3" w14:textId="5F1FF05D" w:rsidR="00CB5CE1" w:rsidRDefault="00CB5CE1" w:rsidP="0013467F">
            <w:pPr>
              <w:pStyle w:val="BodyText"/>
              <w:spacing w:before="1"/>
              <w:ind w:right="210"/>
            </w:pPr>
            <w:r>
              <w:t>Section 243 IELCE Funds Requested for Indirect Costs</w:t>
            </w:r>
          </w:p>
        </w:tc>
        <w:tc>
          <w:tcPr>
            <w:tcW w:w="1440" w:type="dxa"/>
            <w:tcBorders>
              <w:bottom w:val="single" w:sz="4" w:space="0" w:color="auto"/>
            </w:tcBorders>
            <w:vAlign w:val="bottom"/>
          </w:tcPr>
          <w:p w14:paraId="703FFC99" w14:textId="77777777" w:rsidR="00CB5CE1" w:rsidRDefault="00CB5CE1" w:rsidP="0013467F">
            <w:pPr>
              <w:pStyle w:val="BodyText"/>
              <w:spacing w:before="1"/>
              <w:ind w:right="210"/>
              <w:jc w:val="right"/>
            </w:pPr>
          </w:p>
        </w:tc>
      </w:tr>
    </w:tbl>
    <w:p w14:paraId="5AE5A7D0" w14:textId="71F32021" w:rsidR="006A4C9F" w:rsidRDefault="00295B81">
      <w:pPr>
        <w:pStyle w:val="BodyText"/>
        <w:tabs>
          <w:tab w:val="left" w:pos="6873"/>
          <w:tab w:val="left" w:pos="9607"/>
        </w:tabs>
        <w:spacing w:before="13" w:line="540" w:lineRule="atLeast"/>
        <w:ind w:left="240" w:right="230" w:firstLine="16"/>
      </w:pPr>
      <w:r>
        <w:rPr>
          <w:spacing w:val="-2"/>
        </w:rPr>
        <w:t>Explanation:</w:t>
      </w:r>
    </w:p>
    <w:p w14:paraId="3763AC82" w14:textId="77777777" w:rsidR="006A4C9F" w:rsidRDefault="006A4C9F">
      <w:pPr>
        <w:pStyle w:val="BodyText"/>
        <w:spacing w:before="4"/>
        <w:rPr>
          <w:sz w:val="12"/>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5E1966F" w14:textId="77777777" w:rsidTr="00EE4DE7">
        <w:trPr>
          <w:trHeight w:val="720"/>
        </w:trPr>
        <w:sdt>
          <w:sdtPr>
            <w:rPr>
              <w:rStyle w:val="RFAFormat"/>
            </w:rPr>
            <w:id w:val="408360322"/>
            <w:placeholder>
              <w:docPart w:val="5C3F6CE223914FA1B32768BEC7175C0F"/>
            </w:placeholder>
            <w:showingPlcHdr/>
            <w15:appearance w15:val="hidden"/>
          </w:sdtPr>
          <w:sdtEndPr>
            <w:rPr>
              <w:rStyle w:val="DefaultParagraphFont"/>
              <w:rFonts w:ascii="Times New Roman" w:hAnsi="Calibri"/>
              <w:color w:val="auto"/>
            </w:rPr>
          </w:sdtEndPr>
          <w:sdtContent>
            <w:tc>
              <w:tcPr>
                <w:tcW w:w="9360" w:type="dxa"/>
              </w:tcPr>
              <w:p w14:paraId="05DDB7D2" w14:textId="30E86015" w:rsidR="006A4C9F" w:rsidRDefault="00084E85">
                <w:pPr>
                  <w:pStyle w:val="TableParagraph"/>
                  <w:rPr>
                    <w:rFonts w:ascii="Times New Roman"/>
                  </w:rPr>
                </w:pPr>
                <w:r w:rsidRPr="005D1A6F">
                  <w:rPr>
                    <w:rStyle w:val="PlaceholderText"/>
                  </w:rPr>
                  <w:t>Click or tap here to enter text.</w:t>
                </w:r>
              </w:p>
            </w:tc>
          </w:sdtContent>
        </w:sdt>
      </w:tr>
    </w:tbl>
    <w:p w14:paraId="5A54DB11" w14:textId="77777777" w:rsidR="006A4C9F" w:rsidRDefault="006A4C9F">
      <w:pPr>
        <w:rPr>
          <w:rFonts w:ascii="Times New Roman"/>
        </w:rPr>
        <w:sectPr w:rsidR="006A4C9F">
          <w:footerReference w:type="default" r:id="rId166"/>
          <w:pgSz w:w="12240" w:h="15840"/>
          <w:pgMar w:top="1400" w:right="1200" w:bottom="1200" w:left="1200" w:header="0" w:footer="1014" w:gutter="0"/>
          <w:cols w:space="720"/>
        </w:sectPr>
      </w:pPr>
    </w:p>
    <w:p w14:paraId="25CACC37" w14:textId="77777777" w:rsidR="006A4C9F" w:rsidRDefault="006A4C9F">
      <w:pPr>
        <w:jc w:val="center"/>
        <w:sectPr w:rsidR="006A4C9F">
          <w:footerReference w:type="default" r:id="rId167"/>
          <w:type w:val="continuous"/>
          <w:pgSz w:w="12240" w:h="15840"/>
          <w:pgMar w:top="1460" w:right="620" w:bottom="280" w:left="800" w:header="0" w:footer="0" w:gutter="0"/>
          <w:cols w:space="720"/>
        </w:sectPr>
      </w:pPr>
      <w:bookmarkStart w:id="37" w:name="_bookmark29"/>
      <w:bookmarkEnd w:id="37"/>
    </w:p>
    <w:p w14:paraId="70091B77" w14:textId="77777777" w:rsidR="006A4C9F" w:rsidRDefault="00295B81">
      <w:pPr>
        <w:spacing w:before="39"/>
        <w:ind w:left="239"/>
        <w:rPr>
          <w:b/>
        </w:rPr>
      </w:pPr>
      <w:bookmarkStart w:id="38" w:name="Backup225"/>
      <w:r>
        <w:rPr>
          <w:b/>
        </w:rPr>
        <w:lastRenderedPageBreak/>
        <w:t>8C.</w:t>
      </w:r>
      <w:r>
        <w:rPr>
          <w:b/>
          <w:spacing w:val="-3"/>
        </w:rPr>
        <w:t xml:space="preserve"> </w:t>
      </w:r>
      <w:r>
        <w:rPr>
          <w:b/>
        </w:rPr>
        <w:t>BUDGET</w:t>
      </w:r>
      <w:r>
        <w:rPr>
          <w:b/>
          <w:spacing w:val="-4"/>
        </w:rPr>
        <w:t xml:space="preserve"> </w:t>
      </w:r>
      <w:r>
        <w:rPr>
          <w:b/>
        </w:rPr>
        <w:t>BACKUP:</w:t>
      </w:r>
      <w:r>
        <w:rPr>
          <w:b/>
          <w:spacing w:val="-7"/>
        </w:rPr>
        <w:t xml:space="preserve"> </w:t>
      </w:r>
      <w:r>
        <w:rPr>
          <w:b/>
        </w:rPr>
        <w:t>Section</w:t>
      </w:r>
      <w:r>
        <w:rPr>
          <w:b/>
          <w:spacing w:val="-4"/>
        </w:rPr>
        <w:t xml:space="preserve"> </w:t>
      </w:r>
      <w:r>
        <w:rPr>
          <w:b/>
        </w:rPr>
        <w:t>225</w:t>
      </w:r>
      <w:r>
        <w:rPr>
          <w:b/>
          <w:spacing w:val="-4"/>
        </w:rPr>
        <w:t xml:space="preserve"> </w:t>
      </w:r>
      <w:r>
        <w:rPr>
          <w:b/>
          <w:spacing w:val="-2"/>
        </w:rPr>
        <w:t>Corrections</w:t>
      </w:r>
    </w:p>
    <w:bookmarkEnd w:id="38"/>
    <w:p w14:paraId="286F9AFE" w14:textId="77777777" w:rsidR="006A4C9F" w:rsidRDefault="00295B81">
      <w:pPr>
        <w:pStyle w:val="BodyText"/>
        <w:spacing w:before="4"/>
        <w:rPr>
          <w:b/>
          <w:sz w:val="20"/>
        </w:rPr>
      </w:pPr>
      <w:r>
        <w:rPr>
          <w:noProof/>
        </w:rPr>
        <mc:AlternateContent>
          <mc:Choice Requires="wps">
            <w:drawing>
              <wp:anchor distT="0" distB="0" distL="0" distR="0" simplePos="0" relativeHeight="487603200" behindDoc="1" locked="0" layoutInCell="1" allowOverlap="1" wp14:anchorId="3A380EB3" wp14:editId="1398BBFA">
                <wp:simplePos x="0" y="0"/>
                <wp:positionH relativeFrom="page">
                  <wp:posOffset>827532</wp:posOffset>
                </wp:positionH>
                <wp:positionV relativeFrom="paragraph">
                  <wp:posOffset>191290</wp:posOffset>
                </wp:positionV>
                <wp:extent cx="6117590" cy="74422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744220"/>
                        </a:xfrm>
                        <a:prstGeom prst="rect">
                          <a:avLst/>
                        </a:prstGeom>
                        <a:solidFill>
                          <a:srgbClr val="D9D9D9"/>
                        </a:solidFill>
                        <a:ln w="36575" cmpd="thinThick">
                          <a:solidFill>
                            <a:srgbClr val="000000"/>
                          </a:solidFill>
                          <a:prstDash val="solid"/>
                        </a:ln>
                      </wps:spPr>
                      <wps:txbx>
                        <w:txbxContent>
                          <w:p w14:paraId="08A93F51" w14:textId="77777777" w:rsidR="006A4C9F" w:rsidRDefault="00295B81">
                            <w:pPr>
                              <w:pStyle w:val="BodyText"/>
                              <w:spacing w:before="18"/>
                              <w:ind w:left="10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5FEEBB40" w14:textId="77777777" w:rsidR="006A4C9F" w:rsidRDefault="00295B81">
                            <w:pPr>
                              <w:pStyle w:val="BodyText"/>
                              <w:ind w:left="10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wps:txbx>
                      <wps:bodyPr wrap="square" lIns="0" tIns="0" rIns="0" bIns="0" rtlCol="0">
                        <a:noAutofit/>
                      </wps:bodyPr>
                    </wps:wsp>
                  </a:graphicData>
                </a:graphic>
              </wp:anchor>
            </w:drawing>
          </mc:Choice>
          <mc:Fallback>
            <w:pict>
              <v:shape w14:anchorId="3A380EB3" id="Textbox 49" o:spid="_x0000_s1032" type="#_x0000_t202" style="position:absolute;margin-left:65.15pt;margin-top:15.05pt;width:481.7pt;height:58.6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" fillcolor="#d9d9d9" strokeweight="1.016mm">
                <v:stroke linestyle="thinThick"/>
                <v:path arrowok="t"/>
                <v:textbox inset="0,0,0,0">
                  <w:txbxContent>
                    <w:p w14:paraId="08A93F51" w14:textId="77777777" w:rsidR="006A4C9F" w:rsidRDefault="00295B81">
                      <w:pPr>
                        <w:pStyle w:val="BodyText"/>
                        <w:spacing w:before="18"/>
                        <w:ind w:left="108"/>
                        <w:rPr>
                          <w:color w:val="000000"/>
                        </w:rPr>
                      </w:pPr>
                      <w:r>
                        <w:rPr>
                          <w:color w:val="000000"/>
                          <w:spacing w:val="-10"/>
                        </w:rPr>
                        <w:t>DETAILED</w:t>
                      </w:r>
                      <w:r>
                        <w:rPr>
                          <w:color w:val="000000"/>
                          <w:spacing w:val="-15"/>
                        </w:rPr>
                        <w:t xml:space="preserve"> </w:t>
                      </w:r>
                      <w:r>
                        <w:rPr>
                          <w:color w:val="000000"/>
                          <w:spacing w:val="-10"/>
                        </w:rPr>
                        <w:t>BUDGET</w:t>
                      </w:r>
                      <w:r>
                        <w:rPr>
                          <w:color w:val="000000"/>
                          <w:spacing w:val="-16"/>
                        </w:rPr>
                        <w:t xml:space="preserve"> </w:t>
                      </w:r>
                      <w:r>
                        <w:rPr>
                          <w:color w:val="000000"/>
                          <w:spacing w:val="-10"/>
                        </w:rPr>
                        <w:t>INFORMATION</w:t>
                      </w:r>
                    </w:p>
                    <w:p w14:paraId="5FEEBB40" w14:textId="77777777" w:rsidR="006A4C9F" w:rsidRDefault="00295B81">
                      <w:pPr>
                        <w:pStyle w:val="BodyText"/>
                        <w:ind w:left="108"/>
                        <w:rPr>
                          <w:color w:val="000000"/>
                        </w:rPr>
                      </w:pPr>
                      <w:r>
                        <w:rPr>
                          <w:color w:val="000000"/>
                          <w:spacing w:val="-10"/>
                        </w:rPr>
                        <w:t>Please complete</w:t>
                      </w:r>
                      <w:r>
                        <w:rPr>
                          <w:color w:val="000000"/>
                          <w:spacing w:val="-13"/>
                        </w:rPr>
                        <w:t xml:space="preserve"> </w:t>
                      </w:r>
                      <w:r>
                        <w:rPr>
                          <w:color w:val="000000"/>
                          <w:spacing w:val="-10"/>
                        </w:rPr>
                        <w:t>the</w:t>
                      </w:r>
                      <w:r>
                        <w:rPr>
                          <w:color w:val="000000"/>
                          <w:spacing w:val="-13"/>
                        </w:rPr>
                        <w:t xml:space="preserve"> </w:t>
                      </w:r>
                      <w:r>
                        <w:rPr>
                          <w:color w:val="000000"/>
                          <w:spacing w:val="-10"/>
                        </w:rPr>
                        <w:t>budget</w:t>
                      </w:r>
                      <w:r>
                        <w:rPr>
                          <w:color w:val="000000"/>
                          <w:spacing w:val="-11"/>
                        </w:rPr>
                        <w:t xml:space="preserve"> </w:t>
                      </w:r>
                      <w:r>
                        <w:rPr>
                          <w:color w:val="000000"/>
                          <w:spacing w:val="-10"/>
                        </w:rPr>
                        <w:t>information</w:t>
                      </w:r>
                      <w:r>
                        <w:rPr>
                          <w:color w:val="000000"/>
                          <w:spacing w:val="-12"/>
                        </w:rPr>
                        <w:t xml:space="preserve"> </w:t>
                      </w:r>
                      <w:r>
                        <w:rPr>
                          <w:color w:val="000000"/>
                          <w:spacing w:val="-10"/>
                        </w:rPr>
                        <w:t>requested</w:t>
                      </w:r>
                      <w:r>
                        <w:rPr>
                          <w:color w:val="000000"/>
                          <w:spacing w:val="-12"/>
                        </w:rPr>
                        <w:t xml:space="preserve"> </w:t>
                      </w:r>
                      <w:r>
                        <w:rPr>
                          <w:color w:val="000000"/>
                          <w:spacing w:val="-10"/>
                        </w:rPr>
                        <w:t>below</w:t>
                      </w:r>
                      <w:r>
                        <w:rPr>
                          <w:color w:val="000000"/>
                          <w:spacing w:val="-13"/>
                        </w:rPr>
                        <w:t xml:space="preserve"> </w:t>
                      </w:r>
                      <w:r>
                        <w:rPr>
                          <w:color w:val="000000"/>
                          <w:spacing w:val="-10"/>
                        </w:rPr>
                        <w:t>for</w:t>
                      </w:r>
                      <w:r>
                        <w:rPr>
                          <w:color w:val="000000"/>
                          <w:spacing w:val="-11"/>
                        </w:rPr>
                        <w:t xml:space="preserve"> </w:t>
                      </w:r>
                      <w:r>
                        <w:rPr>
                          <w:color w:val="000000"/>
                          <w:spacing w:val="-10"/>
                        </w:rPr>
                        <w:t>each</w:t>
                      </w:r>
                      <w:r>
                        <w:rPr>
                          <w:color w:val="000000"/>
                          <w:spacing w:val="-12"/>
                        </w:rPr>
                        <w:t xml:space="preserve"> </w:t>
                      </w:r>
                      <w:r>
                        <w:rPr>
                          <w:color w:val="000000"/>
                          <w:spacing w:val="-10"/>
                        </w:rPr>
                        <w:t>line</w:t>
                      </w:r>
                      <w:r>
                        <w:rPr>
                          <w:color w:val="000000"/>
                          <w:spacing w:val="-13"/>
                        </w:rPr>
                        <w:t xml:space="preserve"> </w:t>
                      </w:r>
                      <w:r>
                        <w:rPr>
                          <w:color w:val="000000"/>
                          <w:spacing w:val="-10"/>
                        </w:rPr>
                        <w:t>item in</w:t>
                      </w:r>
                      <w:r>
                        <w:rPr>
                          <w:color w:val="000000"/>
                          <w:spacing w:val="-15"/>
                        </w:rPr>
                        <w:t xml:space="preserve"> </w:t>
                      </w:r>
                      <w:r>
                        <w:rPr>
                          <w:color w:val="000000"/>
                          <w:spacing w:val="-10"/>
                        </w:rPr>
                        <w:t>the budget.</w:t>
                      </w:r>
                      <w:r>
                        <w:rPr>
                          <w:color w:val="000000"/>
                          <w:spacing w:val="-17"/>
                        </w:rPr>
                        <w:t xml:space="preserve"> </w:t>
                      </w:r>
                      <w:r>
                        <w:rPr>
                          <w:color w:val="000000"/>
                          <w:spacing w:val="-10"/>
                        </w:rPr>
                        <w:t>This</w:t>
                      </w:r>
                      <w:r>
                        <w:rPr>
                          <w:color w:val="000000"/>
                          <w:spacing w:val="-13"/>
                        </w:rPr>
                        <w:t xml:space="preserve"> </w:t>
                      </w:r>
                      <w:r>
                        <w:rPr>
                          <w:color w:val="000000"/>
                          <w:spacing w:val="-10"/>
                        </w:rPr>
                        <w:t>section</w:t>
                      </w:r>
                      <w:r>
                        <w:rPr>
                          <w:color w:val="000000"/>
                          <w:spacing w:val="-15"/>
                        </w:rPr>
                        <w:t xml:space="preserve"> </w:t>
                      </w:r>
                      <w:r>
                        <w:rPr>
                          <w:color w:val="000000"/>
                          <w:spacing w:val="-10"/>
                        </w:rPr>
                        <w:t>will</w:t>
                      </w:r>
                      <w:r>
                        <w:rPr>
                          <w:color w:val="000000"/>
                          <w:spacing w:val="-11"/>
                        </w:rPr>
                        <w:t xml:space="preserve"> </w:t>
                      </w:r>
                      <w:r>
                        <w:rPr>
                          <w:color w:val="000000"/>
                          <w:spacing w:val="-10"/>
                        </w:rPr>
                        <w:t>provide</w:t>
                      </w:r>
                      <w:r>
                        <w:rPr>
                          <w:color w:val="000000"/>
                          <w:spacing w:val="-8"/>
                        </w:rPr>
                        <w:t xml:space="preserve"> additional</w:t>
                      </w:r>
                      <w:r>
                        <w:rPr>
                          <w:color w:val="000000"/>
                          <w:spacing w:val="-16"/>
                        </w:rPr>
                        <w:t xml:space="preserve"> </w:t>
                      </w:r>
                      <w:r>
                        <w:rPr>
                          <w:color w:val="000000"/>
                          <w:spacing w:val="-8"/>
                        </w:rPr>
                        <w:t>information</w:t>
                      </w:r>
                      <w:r>
                        <w:rPr>
                          <w:color w:val="000000"/>
                          <w:spacing w:val="-13"/>
                        </w:rPr>
                        <w:t xml:space="preserve"> </w:t>
                      </w:r>
                      <w:r>
                        <w:rPr>
                          <w:color w:val="000000"/>
                          <w:spacing w:val="-8"/>
                        </w:rPr>
                        <w:t>about</w:t>
                      </w:r>
                      <w:r>
                        <w:rPr>
                          <w:color w:val="000000"/>
                          <w:spacing w:val="-12"/>
                        </w:rPr>
                        <w:t xml:space="preserve"> </w:t>
                      </w:r>
                      <w:r>
                        <w:rPr>
                          <w:color w:val="000000"/>
                          <w:spacing w:val="-8"/>
                        </w:rPr>
                        <w:t>how</w:t>
                      </w:r>
                      <w:r>
                        <w:rPr>
                          <w:color w:val="000000"/>
                          <w:spacing w:val="-15"/>
                        </w:rPr>
                        <w:t xml:space="preserve"> </w:t>
                      </w:r>
                      <w:r>
                        <w:rPr>
                          <w:color w:val="000000"/>
                          <w:spacing w:val="-8"/>
                        </w:rPr>
                        <w:t>the</w:t>
                      </w:r>
                      <w:r>
                        <w:rPr>
                          <w:color w:val="000000"/>
                          <w:spacing w:val="-15"/>
                        </w:rPr>
                        <w:t xml:space="preserve"> </w:t>
                      </w:r>
                      <w:r>
                        <w:rPr>
                          <w:color w:val="000000"/>
                          <w:spacing w:val="-8"/>
                        </w:rPr>
                        <w:t>requested</w:t>
                      </w:r>
                      <w:r>
                        <w:rPr>
                          <w:color w:val="000000"/>
                          <w:spacing w:val="-16"/>
                        </w:rPr>
                        <w:t xml:space="preserve"> </w:t>
                      </w:r>
                      <w:r>
                        <w:rPr>
                          <w:color w:val="000000"/>
                          <w:spacing w:val="-8"/>
                        </w:rPr>
                        <w:t>funds</w:t>
                      </w:r>
                      <w:r>
                        <w:rPr>
                          <w:color w:val="000000"/>
                          <w:spacing w:val="-15"/>
                        </w:rPr>
                        <w:t xml:space="preserve"> </w:t>
                      </w:r>
                      <w:r>
                        <w:rPr>
                          <w:color w:val="000000"/>
                          <w:spacing w:val="-8"/>
                        </w:rPr>
                        <w:t>will</w:t>
                      </w:r>
                      <w:r>
                        <w:rPr>
                          <w:color w:val="000000"/>
                          <w:spacing w:val="-16"/>
                        </w:rPr>
                        <w:t xml:space="preserve"> </w:t>
                      </w:r>
                      <w:r>
                        <w:rPr>
                          <w:color w:val="000000"/>
                          <w:spacing w:val="-8"/>
                        </w:rPr>
                        <w:t>be</w:t>
                      </w:r>
                      <w:r>
                        <w:rPr>
                          <w:color w:val="000000"/>
                          <w:spacing w:val="-11"/>
                        </w:rPr>
                        <w:t xml:space="preserve"> </w:t>
                      </w:r>
                      <w:r>
                        <w:rPr>
                          <w:color w:val="000000"/>
                          <w:spacing w:val="-8"/>
                        </w:rPr>
                        <w:t>used.</w:t>
                      </w:r>
                      <w:r>
                        <w:rPr>
                          <w:color w:val="000000"/>
                          <w:spacing w:val="-13"/>
                        </w:rPr>
                        <w:t xml:space="preserve"> </w:t>
                      </w:r>
                      <w:r>
                        <w:rPr>
                          <w:color w:val="000000"/>
                          <w:spacing w:val="-8"/>
                        </w:rPr>
                        <w:t>If</w:t>
                      </w:r>
                      <w:r>
                        <w:rPr>
                          <w:color w:val="000000"/>
                          <w:spacing w:val="-16"/>
                        </w:rPr>
                        <w:t xml:space="preserve"> </w:t>
                      </w:r>
                      <w:r>
                        <w:rPr>
                          <w:color w:val="000000"/>
                          <w:spacing w:val="-8"/>
                        </w:rPr>
                        <w:t>more</w:t>
                      </w:r>
                      <w:r>
                        <w:rPr>
                          <w:color w:val="000000"/>
                          <w:spacing w:val="-11"/>
                        </w:rPr>
                        <w:t xml:space="preserve"> </w:t>
                      </w:r>
                      <w:r>
                        <w:rPr>
                          <w:color w:val="000000"/>
                          <w:spacing w:val="-8"/>
                        </w:rPr>
                        <w:t>space</w:t>
                      </w:r>
                      <w:r>
                        <w:rPr>
                          <w:color w:val="000000"/>
                          <w:spacing w:val="-11"/>
                        </w:rPr>
                        <w:t xml:space="preserve"> </w:t>
                      </w:r>
                      <w:r>
                        <w:rPr>
                          <w:color w:val="000000"/>
                          <w:spacing w:val="-8"/>
                        </w:rPr>
                        <w:t>is</w:t>
                      </w:r>
                      <w:r>
                        <w:rPr>
                          <w:color w:val="000000"/>
                          <w:spacing w:val="-15"/>
                        </w:rPr>
                        <w:t xml:space="preserve"> </w:t>
                      </w:r>
                      <w:r>
                        <w:rPr>
                          <w:color w:val="000000"/>
                          <w:spacing w:val="-8"/>
                        </w:rPr>
                        <w:t>needed,</w:t>
                      </w:r>
                      <w:r>
                        <w:rPr>
                          <w:color w:val="000000"/>
                          <w:spacing w:val="-12"/>
                        </w:rPr>
                        <w:t xml:space="preserve"> </w:t>
                      </w:r>
                      <w:r>
                        <w:rPr>
                          <w:color w:val="000000"/>
                          <w:spacing w:val="-8"/>
                        </w:rPr>
                        <w:t>please</w:t>
                      </w:r>
                      <w:r>
                        <w:rPr>
                          <w:color w:val="000000"/>
                          <w:spacing w:val="-15"/>
                        </w:rPr>
                        <w:t xml:space="preserve"> </w:t>
                      </w:r>
                      <w:r>
                        <w:rPr>
                          <w:color w:val="000000"/>
                          <w:spacing w:val="-8"/>
                        </w:rPr>
                        <w:t>expand</w:t>
                      </w:r>
                      <w:r>
                        <w:rPr>
                          <w:color w:val="000000"/>
                          <w:spacing w:val="-16"/>
                        </w:rPr>
                        <w:t xml:space="preserve"> </w:t>
                      </w:r>
                      <w:r>
                        <w:rPr>
                          <w:color w:val="000000"/>
                          <w:spacing w:val="-8"/>
                        </w:rPr>
                        <w:t xml:space="preserve">the </w:t>
                      </w:r>
                      <w:r>
                        <w:rPr>
                          <w:color w:val="000000"/>
                        </w:rPr>
                        <w:t>tables</w:t>
                      </w:r>
                      <w:r>
                        <w:rPr>
                          <w:color w:val="000000"/>
                          <w:spacing w:val="-18"/>
                        </w:rPr>
                        <w:t xml:space="preserve"> </w:t>
                      </w:r>
                      <w:r>
                        <w:rPr>
                          <w:color w:val="000000"/>
                        </w:rPr>
                        <w:t>as</w:t>
                      </w:r>
                      <w:r>
                        <w:rPr>
                          <w:color w:val="000000"/>
                          <w:spacing w:val="-18"/>
                        </w:rPr>
                        <w:t xml:space="preserve"> </w:t>
                      </w:r>
                      <w:r>
                        <w:rPr>
                          <w:color w:val="000000"/>
                        </w:rPr>
                        <w:t>necessary.</w:t>
                      </w:r>
                    </w:p>
                  </w:txbxContent>
                </v:textbox>
                <w10:wrap type="topAndBottom" anchorx="page"/>
              </v:shape>
            </w:pict>
          </mc:Fallback>
        </mc:AlternateContent>
      </w:r>
    </w:p>
    <w:p w14:paraId="5C99D85D" w14:textId="77777777" w:rsidR="006A4C9F" w:rsidRDefault="006A4C9F">
      <w:pPr>
        <w:pStyle w:val="BodyText"/>
        <w:spacing w:before="30"/>
        <w:rPr>
          <w:b/>
        </w:rPr>
      </w:pPr>
    </w:p>
    <w:p w14:paraId="150E5CAD" w14:textId="77777777" w:rsidR="006A4C9F" w:rsidRDefault="00295B81">
      <w:pPr>
        <w:pStyle w:val="Heading2"/>
      </w:pPr>
      <w:r>
        <w:t>.100</w:t>
      </w:r>
      <w:r>
        <w:rPr>
          <w:spacing w:val="-2"/>
        </w:rPr>
        <w:t xml:space="preserve"> PERSONNEL:</w:t>
      </w:r>
    </w:p>
    <w:p w14:paraId="63061A1C" w14:textId="77777777" w:rsidR="006A4C9F" w:rsidRDefault="00295B81">
      <w:pPr>
        <w:pStyle w:val="BodyText"/>
        <w:spacing w:before="1"/>
        <w:ind w:left="239" w:right="270"/>
      </w:pPr>
      <w:r>
        <w:t>This</w:t>
      </w:r>
      <w:r>
        <w:rPr>
          <w:spacing w:val="-2"/>
        </w:rPr>
        <w:t xml:space="preserve"> </w:t>
      </w:r>
      <w:r>
        <w:t>includes</w:t>
      </w:r>
      <w:r>
        <w:rPr>
          <w:spacing w:val="-2"/>
        </w:rPr>
        <w:t xml:space="preserve"> </w:t>
      </w:r>
      <w:r>
        <w:t>anticipated</w:t>
      </w:r>
      <w:r>
        <w:rPr>
          <w:spacing w:val="-3"/>
        </w:rPr>
        <w:t xml:space="preserve"> </w:t>
      </w:r>
      <w:r>
        <w:t>expenditures</w:t>
      </w:r>
      <w:r>
        <w:rPr>
          <w:spacing w:val="-4"/>
        </w:rPr>
        <w:t xml:space="preserve"> </w:t>
      </w:r>
      <w:r>
        <w:t>on</w:t>
      </w:r>
      <w:r>
        <w:rPr>
          <w:spacing w:val="-3"/>
        </w:rPr>
        <w:t xml:space="preserve"> </w:t>
      </w:r>
      <w:r>
        <w:t>salaries</w:t>
      </w:r>
      <w:r>
        <w:rPr>
          <w:spacing w:val="-4"/>
        </w:rPr>
        <w:t xml:space="preserve"> </w:t>
      </w:r>
      <w:r>
        <w:t>or</w:t>
      </w:r>
      <w:r>
        <w:rPr>
          <w:spacing w:val="-4"/>
        </w:rPr>
        <w:t xml:space="preserve"> </w:t>
      </w:r>
      <w:r>
        <w:t>personnel</w:t>
      </w:r>
      <w:r>
        <w:rPr>
          <w:spacing w:val="-2"/>
        </w:rPr>
        <w:t xml:space="preserve"> </w:t>
      </w:r>
      <w:r>
        <w:t>providing</w:t>
      </w:r>
      <w:r>
        <w:rPr>
          <w:spacing w:val="-3"/>
        </w:rPr>
        <w:t xml:space="preserve"> </w:t>
      </w:r>
      <w:r>
        <w:rPr>
          <w:b/>
        </w:rPr>
        <w:t>direct</w:t>
      </w:r>
      <w:r>
        <w:rPr>
          <w:b/>
          <w:spacing w:val="-4"/>
        </w:rPr>
        <w:t xml:space="preserve"> </w:t>
      </w:r>
      <w:r>
        <w:rPr>
          <w:b/>
        </w:rPr>
        <w:t>instructional</w:t>
      </w:r>
      <w:r>
        <w:rPr>
          <w:b/>
          <w:spacing w:val="-3"/>
        </w:rPr>
        <w:t xml:space="preserve"> </w:t>
      </w:r>
      <w:r>
        <w:rPr>
          <w:b/>
        </w:rPr>
        <w:t>services</w:t>
      </w:r>
      <w:r>
        <w:rPr>
          <w:b/>
          <w:spacing w:val="-3"/>
        </w:rPr>
        <w:t xml:space="preserve"> </w:t>
      </w:r>
      <w:r>
        <w:t>to students.</w:t>
      </w:r>
      <w:r>
        <w:rPr>
          <w:spacing w:val="-2"/>
        </w:rPr>
        <w:t xml:space="preserve"> </w:t>
      </w:r>
      <w:r>
        <w:t>Salaries</w:t>
      </w:r>
      <w:r>
        <w:rPr>
          <w:spacing w:val="-4"/>
        </w:rPr>
        <w:t xml:space="preserve"> </w:t>
      </w:r>
      <w:r>
        <w:t>may</w:t>
      </w:r>
      <w:r>
        <w:rPr>
          <w:spacing w:val="-1"/>
        </w:rPr>
        <w:t xml:space="preserve"> </w:t>
      </w:r>
      <w:r>
        <w:t>not</w:t>
      </w:r>
      <w:r>
        <w:rPr>
          <w:spacing w:val="-4"/>
        </w:rPr>
        <w:t xml:space="preserve"> </w:t>
      </w:r>
      <w:r>
        <w:t>be</w:t>
      </w:r>
      <w:r>
        <w:rPr>
          <w:spacing w:val="-1"/>
        </w:rPr>
        <w:t xml:space="preserve"> </w:t>
      </w:r>
      <w:r>
        <w:t>paid</w:t>
      </w:r>
      <w:r>
        <w:rPr>
          <w:spacing w:val="-3"/>
        </w:rPr>
        <w:t xml:space="preserve"> </w:t>
      </w:r>
      <w:r>
        <w:t>on</w:t>
      </w:r>
      <w:r>
        <w:rPr>
          <w:spacing w:val="-3"/>
        </w:rPr>
        <w:t xml:space="preserve"> </w:t>
      </w:r>
      <w:r>
        <w:t>any</w:t>
      </w:r>
      <w:r>
        <w:rPr>
          <w:spacing w:val="-1"/>
        </w:rPr>
        <w:t xml:space="preserve"> </w:t>
      </w:r>
      <w:r>
        <w:t>contract</w:t>
      </w:r>
      <w:r>
        <w:rPr>
          <w:spacing w:val="-4"/>
        </w:rPr>
        <w:t xml:space="preserve"> </w:t>
      </w:r>
      <w:r>
        <w:t>more</w:t>
      </w:r>
      <w:r>
        <w:rPr>
          <w:spacing w:val="-1"/>
        </w:rPr>
        <w:t xml:space="preserve"> </w:t>
      </w:r>
      <w:r>
        <w:t>than</w:t>
      </w:r>
      <w:r>
        <w:rPr>
          <w:spacing w:val="-3"/>
        </w:rPr>
        <w:t xml:space="preserve"> </w:t>
      </w:r>
      <w:r>
        <w:t>those</w:t>
      </w:r>
      <w:r>
        <w:rPr>
          <w:spacing w:val="-4"/>
        </w:rPr>
        <w:t xml:space="preserve"> </w:t>
      </w:r>
      <w:r>
        <w:t>which</w:t>
      </w:r>
      <w:r>
        <w:rPr>
          <w:spacing w:val="-3"/>
        </w:rPr>
        <w:t xml:space="preserve"> </w:t>
      </w:r>
      <w:r>
        <w:t>have</w:t>
      </w:r>
      <w:r>
        <w:rPr>
          <w:spacing w:val="-1"/>
        </w:rPr>
        <w:t xml:space="preserve"> </w:t>
      </w:r>
      <w:r>
        <w:t>been</w:t>
      </w:r>
      <w:r>
        <w:rPr>
          <w:spacing w:val="-3"/>
        </w:rPr>
        <w:t xml:space="preserve"> </w:t>
      </w:r>
      <w:r>
        <w:t>paid</w:t>
      </w:r>
      <w:r>
        <w:rPr>
          <w:spacing w:val="-3"/>
        </w:rPr>
        <w:t xml:space="preserve"> </w:t>
      </w:r>
      <w:r>
        <w:t>to</w:t>
      </w:r>
      <w:r>
        <w:rPr>
          <w:spacing w:val="-1"/>
        </w:rPr>
        <w:t xml:space="preserve"> </w:t>
      </w:r>
      <w:r>
        <w:t>the</w:t>
      </w:r>
      <w:r>
        <w:rPr>
          <w:spacing w:val="-1"/>
        </w:rPr>
        <w:t xml:space="preserve"> </w:t>
      </w:r>
      <w:r>
        <w:t>person in performance of their regular responsibilities and/or a salary commensurate with that received by a person for similar responsibilities. Include an itemized breakdown of all funds to be paid to the person, i.e., monthly/hourly salary rate, percentage of time devoted to the project activity, job title, etc.</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5D555B5B" w14:textId="77777777" w:rsidTr="0013467F">
        <w:trPr>
          <w:trHeight w:val="432"/>
        </w:trPr>
        <w:tc>
          <w:tcPr>
            <w:tcW w:w="7826" w:type="dxa"/>
            <w:vAlign w:val="bottom"/>
          </w:tcPr>
          <w:p w14:paraId="2A8DAF84" w14:textId="30FC51A4" w:rsidR="00CB5CE1" w:rsidRDefault="00CB5CE1" w:rsidP="0013467F">
            <w:pPr>
              <w:pStyle w:val="BodyText"/>
              <w:spacing w:before="1"/>
              <w:ind w:right="210"/>
            </w:pPr>
            <w:r>
              <w:t>Section 225 Corrections Funds Requested for Salaries</w:t>
            </w:r>
          </w:p>
        </w:tc>
        <w:tc>
          <w:tcPr>
            <w:tcW w:w="1440" w:type="dxa"/>
            <w:tcBorders>
              <w:bottom w:val="single" w:sz="4" w:space="0" w:color="auto"/>
            </w:tcBorders>
            <w:vAlign w:val="bottom"/>
          </w:tcPr>
          <w:p w14:paraId="1893133A" w14:textId="77777777" w:rsidR="00CB5CE1" w:rsidRDefault="00CB5CE1" w:rsidP="0013467F">
            <w:pPr>
              <w:pStyle w:val="BodyText"/>
              <w:spacing w:before="1"/>
              <w:ind w:right="210"/>
              <w:jc w:val="right"/>
            </w:pPr>
          </w:p>
        </w:tc>
      </w:tr>
    </w:tbl>
    <w:p w14:paraId="6632D285" w14:textId="77777777" w:rsidR="006A4C9F" w:rsidRPr="00CB5CE1" w:rsidRDefault="006A4C9F">
      <w:pPr>
        <w:pStyle w:val="BodyText"/>
        <w:spacing w:before="14"/>
        <w:rPr>
          <w:b/>
          <w:bCs/>
        </w:rPr>
      </w:pPr>
    </w:p>
    <w:p w14:paraId="46C318F9" w14:textId="77777777" w:rsidR="006A4C9F" w:rsidRDefault="00295B81">
      <w:pPr>
        <w:pStyle w:val="BodyText"/>
        <w:ind w:left="240"/>
      </w:pPr>
      <w:r>
        <w:rPr>
          <w:spacing w:val="-2"/>
        </w:rPr>
        <w:t>Explanation:</w:t>
      </w:r>
    </w:p>
    <w:p w14:paraId="45A1EE6F" w14:textId="77777777" w:rsidR="006A4C9F" w:rsidRDefault="00295B81">
      <w:pPr>
        <w:pStyle w:val="BodyText"/>
        <w:tabs>
          <w:tab w:val="left" w:pos="959"/>
        </w:tabs>
        <w:spacing w:before="267"/>
        <w:ind w:left="240"/>
      </w:pPr>
      <w:r>
        <w:rPr>
          <w:b/>
          <w:spacing w:val="-5"/>
        </w:rPr>
        <w:t>110</w:t>
      </w:r>
      <w:r>
        <w:rPr>
          <w:b/>
        </w:rPr>
        <w:tab/>
      </w:r>
      <w:r>
        <w:t>Instructional</w:t>
      </w:r>
      <w:r>
        <w:rPr>
          <w:spacing w:val="-6"/>
        </w:rPr>
        <w:t xml:space="preserve"> </w:t>
      </w:r>
      <w:r>
        <w:rPr>
          <w:spacing w:val="-2"/>
        </w:rPr>
        <w:t>Activities</w:t>
      </w:r>
    </w:p>
    <w:p w14:paraId="7044FA54" w14:textId="77777777" w:rsidR="006A4C9F" w:rsidRDefault="006A4C9F">
      <w:pPr>
        <w:pStyle w:val="BodyText"/>
        <w:spacing w:before="5"/>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5610C802" w14:textId="77777777" w:rsidTr="00EE4DE7">
        <w:trPr>
          <w:trHeight w:val="720"/>
        </w:trPr>
        <w:sdt>
          <w:sdtPr>
            <w:rPr>
              <w:rStyle w:val="RFAFormat"/>
            </w:rPr>
            <w:id w:val="-223139893"/>
            <w:lock w:val="sdtLocked"/>
            <w:placeholder>
              <w:docPart w:val="1DD191B60DDF4A59ABD341E21F12289C"/>
            </w:placeholder>
            <w:showingPlcHdr/>
            <w15:appearance w15:val="hidden"/>
          </w:sdtPr>
          <w:sdtEndPr>
            <w:rPr>
              <w:rStyle w:val="DefaultParagraphFont"/>
              <w:rFonts w:ascii="Times New Roman" w:hAnsi="Calibri"/>
              <w:color w:val="auto"/>
            </w:rPr>
          </w:sdtEndPr>
          <w:sdtContent>
            <w:tc>
              <w:tcPr>
                <w:tcW w:w="9360" w:type="dxa"/>
              </w:tcPr>
              <w:p w14:paraId="214458D6" w14:textId="6D9B5B08" w:rsidR="006A4C9F" w:rsidRDefault="00EE4DE7">
                <w:pPr>
                  <w:pStyle w:val="TableParagraph"/>
                  <w:rPr>
                    <w:rFonts w:ascii="Times New Roman"/>
                  </w:rPr>
                </w:pPr>
                <w:r w:rsidRPr="005D1A6F">
                  <w:rPr>
                    <w:rStyle w:val="PlaceholderText"/>
                  </w:rPr>
                  <w:t>Click or tap here to enter text.</w:t>
                </w:r>
              </w:p>
            </w:tc>
          </w:sdtContent>
        </w:sdt>
      </w:tr>
    </w:tbl>
    <w:p w14:paraId="5CD5CC64" w14:textId="77777777" w:rsidR="006A4C9F" w:rsidRDefault="00295B81">
      <w:pPr>
        <w:pStyle w:val="BodyText"/>
        <w:tabs>
          <w:tab w:val="left" w:pos="959"/>
        </w:tabs>
        <w:spacing w:before="161"/>
        <w:ind w:left="240"/>
      </w:pPr>
      <w:r>
        <w:rPr>
          <w:b/>
          <w:spacing w:val="-5"/>
        </w:rPr>
        <w:t>120</w:t>
      </w:r>
      <w:r>
        <w:rPr>
          <w:b/>
        </w:rPr>
        <w:tab/>
      </w:r>
      <w:r>
        <w:t>Program</w:t>
      </w:r>
      <w:r>
        <w:rPr>
          <w:spacing w:val="-9"/>
        </w:rPr>
        <w:t xml:space="preserve"> </w:t>
      </w:r>
      <w:r>
        <w:t>Management</w:t>
      </w:r>
      <w:r>
        <w:rPr>
          <w:spacing w:val="-8"/>
        </w:rPr>
        <w:t xml:space="preserve"> </w:t>
      </w:r>
      <w:r>
        <w:t>(Administrative</w:t>
      </w:r>
      <w:r>
        <w:rPr>
          <w:spacing w:val="-9"/>
        </w:rPr>
        <w:t xml:space="preserve"> </w:t>
      </w:r>
      <w:r>
        <w:rPr>
          <w:spacing w:val="-2"/>
        </w:rPr>
        <w:t>Costs)</w:t>
      </w:r>
    </w:p>
    <w:p w14:paraId="110F061A" w14:textId="77777777" w:rsidR="006A4C9F" w:rsidRDefault="006A4C9F">
      <w:pPr>
        <w:pStyle w:val="BodyText"/>
        <w:spacing w:before="2"/>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1E0" w:firstRow="1" w:lastRow="1" w:firstColumn="1" w:lastColumn="1" w:noHBand="0" w:noVBand="0"/>
      </w:tblPr>
      <w:tblGrid>
        <w:gridCol w:w="9360"/>
      </w:tblGrid>
      <w:tr w:rsidR="006A4C9F" w14:paraId="5D99768D" w14:textId="77777777" w:rsidTr="00EE4DE7">
        <w:trPr>
          <w:trHeight w:val="720"/>
        </w:trPr>
        <w:sdt>
          <w:sdtPr>
            <w:rPr>
              <w:rStyle w:val="RFAFormat"/>
            </w:rPr>
            <w:id w:val="679239745"/>
            <w:lock w:val="sdtLocked"/>
            <w:placeholder>
              <w:docPart w:val="DD389E0C381D4BB98599CF6B1C7EEA8A"/>
            </w:placeholder>
            <w:showingPlcHdr/>
            <w15:appearance w15:val="hidden"/>
          </w:sdtPr>
          <w:sdtEndPr>
            <w:rPr>
              <w:rStyle w:val="DefaultParagraphFont"/>
              <w:rFonts w:ascii="Times New Roman" w:hAnsi="Calibri"/>
              <w:color w:val="auto"/>
            </w:rPr>
          </w:sdtEndPr>
          <w:sdtContent>
            <w:tc>
              <w:tcPr>
                <w:tcW w:w="9360" w:type="dxa"/>
              </w:tcPr>
              <w:p w14:paraId="0869CAE5" w14:textId="03153EF1" w:rsidR="006A4C9F" w:rsidRDefault="00EE4DE7">
                <w:pPr>
                  <w:pStyle w:val="TableParagraph"/>
                  <w:rPr>
                    <w:rFonts w:ascii="Times New Roman"/>
                  </w:rPr>
                </w:pPr>
                <w:r w:rsidRPr="005D1A6F">
                  <w:rPr>
                    <w:rStyle w:val="PlaceholderText"/>
                  </w:rPr>
                  <w:t>Click or tap here to enter text.</w:t>
                </w:r>
              </w:p>
            </w:tc>
          </w:sdtContent>
        </w:sdt>
      </w:tr>
    </w:tbl>
    <w:p w14:paraId="6365E460" w14:textId="77777777" w:rsidR="006A4C9F" w:rsidRDefault="00295B81">
      <w:pPr>
        <w:pStyle w:val="BodyText"/>
        <w:tabs>
          <w:tab w:val="left" w:pos="959"/>
        </w:tabs>
        <w:spacing w:before="163"/>
        <w:ind w:left="240"/>
      </w:pPr>
      <w:r>
        <w:rPr>
          <w:b/>
          <w:spacing w:val="-5"/>
        </w:rPr>
        <w:t>130</w:t>
      </w:r>
      <w:r>
        <w:rPr>
          <w:b/>
        </w:rPr>
        <w:tab/>
      </w:r>
      <w:r>
        <w:t>Data</w:t>
      </w:r>
      <w:r>
        <w:rPr>
          <w:spacing w:val="-7"/>
        </w:rPr>
        <w:t xml:space="preserve"> </w:t>
      </w:r>
      <w:r>
        <w:t>Tech</w:t>
      </w:r>
      <w:r>
        <w:rPr>
          <w:spacing w:val="-7"/>
        </w:rPr>
        <w:t xml:space="preserve"> </w:t>
      </w:r>
      <w:r>
        <w:t>Entry</w:t>
      </w:r>
      <w:r>
        <w:rPr>
          <w:spacing w:val="-5"/>
        </w:rPr>
        <w:t xml:space="preserve"> </w:t>
      </w:r>
      <w:r>
        <w:t>and</w:t>
      </w:r>
      <w:r>
        <w:rPr>
          <w:spacing w:val="-5"/>
        </w:rPr>
        <w:t xml:space="preserve"> </w:t>
      </w:r>
      <w:r>
        <w:t>Management</w:t>
      </w:r>
      <w:r>
        <w:rPr>
          <w:spacing w:val="-3"/>
        </w:rPr>
        <w:t xml:space="preserve"> </w:t>
      </w:r>
      <w:r>
        <w:t>(Administrative</w:t>
      </w:r>
      <w:r>
        <w:rPr>
          <w:spacing w:val="-6"/>
        </w:rPr>
        <w:t xml:space="preserve"> </w:t>
      </w:r>
      <w:r>
        <w:rPr>
          <w:spacing w:val="-2"/>
        </w:rPr>
        <w:t>Costs)</w:t>
      </w:r>
    </w:p>
    <w:p w14:paraId="56F718F4" w14:textId="77777777" w:rsidR="006A4C9F" w:rsidRDefault="006A4C9F">
      <w:pPr>
        <w:pStyle w:val="BodyText"/>
        <w:rPr>
          <w:sz w:val="13"/>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2F24787" w14:textId="77777777" w:rsidTr="00EE4DE7">
        <w:trPr>
          <w:trHeight w:val="720"/>
        </w:trPr>
        <w:sdt>
          <w:sdtPr>
            <w:rPr>
              <w:rStyle w:val="RFAFormat"/>
            </w:rPr>
            <w:id w:val="-5678182"/>
            <w:lock w:val="sdtLocked"/>
            <w:placeholder>
              <w:docPart w:val="7D8756992DCF4CFF8518026D75F10B54"/>
            </w:placeholder>
            <w:showingPlcHdr/>
            <w15:appearance w15:val="hidden"/>
          </w:sdtPr>
          <w:sdtEndPr>
            <w:rPr>
              <w:rStyle w:val="DefaultParagraphFont"/>
              <w:rFonts w:ascii="Times New Roman" w:hAnsi="Calibri"/>
              <w:color w:val="auto"/>
            </w:rPr>
          </w:sdtEndPr>
          <w:sdtContent>
            <w:tc>
              <w:tcPr>
                <w:tcW w:w="9360" w:type="dxa"/>
              </w:tcPr>
              <w:p w14:paraId="60853FED" w14:textId="42457EF9" w:rsidR="006A4C9F" w:rsidRDefault="00EE4DE7">
                <w:pPr>
                  <w:pStyle w:val="TableParagraph"/>
                  <w:rPr>
                    <w:rFonts w:ascii="Times New Roman"/>
                  </w:rPr>
                </w:pPr>
                <w:r w:rsidRPr="005D1A6F">
                  <w:rPr>
                    <w:rStyle w:val="PlaceholderText"/>
                  </w:rPr>
                  <w:t>Click or tap here to enter text.</w:t>
                </w:r>
              </w:p>
            </w:tc>
          </w:sdtContent>
        </w:sdt>
      </w:tr>
    </w:tbl>
    <w:p w14:paraId="219F86FC" w14:textId="77777777" w:rsidR="002728E4" w:rsidRDefault="002728E4">
      <w:pPr>
        <w:pStyle w:val="BodyText"/>
        <w:tabs>
          <w:tab w:val="left" w:pos="959"/>
        </w:tabs>
        <w:spacing w:before="39"/>
        <w:ind w:left="239"/>
        <w:rPr>
          <w:b/>
          <w:spacing w:val="-5"/>
        </w:rPr>
      </w:pPr>
    </w:p>
    <w:p w14:paraId="7B3F1FD6" w14:textId="5BB3F3DF" w:rsidR="006A4C9F" w:rsidRDefault="00295B81">
      <w:pPr>
        <w:pStyle w:val="BodyText"/>
        <w:tabs>
          <w:tab w:val="left" w:pos="959"/>
        </w:tabs>
        <w:spacing w:before="39"/>
        <w:ind w:left="239"/>
      </w:pPr>
      <w:r>
        <w:rPr>
          <w:b/>
          <w:spacing w:val="-5"/>
        </w:rPr>
        <w:t>140</w:t>
      </w:r>
      <w:r>
        <w:rPr>
          <w:b/>
        </w:rPr>
        <w:tab/>
      </w:r>
      <w:r>
        <w:t>Secretarial/Clerical</w:t>
      </w:r>
      <w:r>
        <w:rPr>
          <w:spacing w:val="-14"/>
        </w:rPr>
        <w:t xml:space="preserve"> </w:t>
      </w:r>
      <w:r>
        <w:t>Salaries</w:t>
      </w:r>
      <w:r>
        <w:rPr>
          <w:spacing w:val="-13"/>
        </w:rPr>
        <w:t xml:space="preserve"> </w:t>
      </w:r>
      <w:r>
        <w:t>(Administrative</w:t>
      </w:r>
      <w:r>
        <w:rPr>
          <w:spacing w:val="-10"/>
        </w:rPr>
        <w:t xml:space="preserve"> </w:t>
      </w:r>
      <w:r>
        <w:rPr>
          <w:spacing w:val="-2"/>
        </w:rPr>
        <w:t>Costs)</w:t>
      </w:r>
    </w:p>
    <w:p w14:paraId="3FB551DF" w14:textId="77777777" w:rsidR="006A4C9F" w:rsidRDefault="006A4C9F">
      <w:pPr>
        <w:pStyle w:val="BodyText"/>
        <w:spacing w:before="18" w:after="1"/>
        <w:rPr>
          <w:sz w:val="20"/>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C37B31B" w14:textId="77777777" w:rsidTr="002728E4">
        <w:trPr>
          <w:trHeight w:val="720"/>
        </w:trPr>
        <w:sdt>
          <w:sdtPr>
            <w:rPr>
              <w:rStyle w:val="RFAFormat"/>
            </w:rPr>
            <w:id w:val="1644771370"/>
            <w:lock w:val="sdtLocked"/>
            <w:placeholder>
              <w:docPart w:val="E809016F907A4CF7B16CC4DAB9681C35"/>
            </w:placeholder>
            <w:showingPlcHdr/>
            <w15:appearance w15:val="hidden"/>
          </w:sdtPr>
          <w:sdtEndPr>
            <w:rPr>
              <w:rStyle w:val="DefaultParagraphFont"/>
              <w:rFonts w:ascii="Times New Roman" w:hAnsi="Calibri"/>
              <w:color w:val="auto"/>
            </w:rPr>
          </w:sdtEndPr>
          <w:sdtContent>
            <w:tc>
              <w:tcPr>
                <w:tcW w:w="9360" w:type="dxa"/>
              </w:tcPr>
              <w:p w14:paraId="2A12BF0A" w14:textId="7877E90F" w:rsidR="006A4C9F" w:rsidRDefault="002728E4">
                <w:pPr>
                  <w:pStyle w:val="TableParagraph"/>
                  <w:rPr>
                    <w:rFonts w:ascii="Times New Roman"/>
                  </w:rPr>
                </w:pPr>
                <w:r w:rsidRPr="005D1A6F">
                  <w:rPr>
                    <w:rStyle w:val="PlaceholderText"/>
                  </w:rPr>
                  <w:t>Click or tap here to enter text.</w:t>
                </w:r>
              </w:p>
            </w:tc>
          </w:sdtContent>
        </w:sdt>
      </w:tr>
    </w:tbl>
    <w:p w14:paraId="6FDEEFCB" w14:textId="77777777" w:rsidR="006A4C9F" w:rsidRDefault="00295B81">
      <w:pPr>
        <w:tabs>
          <w:tab w:val="left" w:pos="959"/>
        </w:tabs>
        <w:spacing w:before="162"/>
        <w:ind w:left="239"/>
      </w:pPr>
      <w:r>
        <w:rPr>
          <w:b/>
          <w:spacing w:val="-5"/>
        </w:rPr>
        <w:t>150</w:t>
      </w:r>
      <w:r>
        <w:rPr>
          <w:b/>
        </w:rPr>
        <w:tab/>
      </w:r>
      <w:r>
        <w:t>Other</w:t>
      </w:r>
      <w:r>
        <w:rPr>
          <w:spacing w:val="-1"/>
        </w:rPr>
        <w:t xml:space="preserve"> </w:t>
      </w:r>
      <w:r>
        <w:rPr>
          <w:spacing w:val="-2"/>
        </w:rPr>
        <w:t>Salaries</w:t>
      </w:r>
    </w:p>
    <w:p w14:paraId="56A2288B" w14:textId="77777777" w:rsidR="006A4C9F" w:rsidRDefault="006A4C9F">
      <w:pPr>
        <w:pStyle w:val="BodyText"/>
        <w:spacing w:after="1"/>
        <w:rPr>
          <w:sz w:val="17"/>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0DC0B35D" w14:textId="77777777" w:rsidTr="002728E4">
        <w:trPr>
          <w:trHeight w:val="720"/>
        </w:trPr>
        <w:sdt>
          <w:sdtPr>
            <w:rPr>
              <w:rStyle w:val="RFAFormat"/>
            </w:rPr>
            <w:id w:val="-686138989"/>
            <w:lock w:val="sdtLocked"/>
            <w:placeholder>
              <w:docPart w:val="DA58E120886846A5A804E378C1BECB25"/>
            </w:placeholder>
            <w:showingPlcHdr/>
            <w15:appearance w15:val="hidden"/>
          </w:sdtPr>
          <w:sdtEndPr>
            <w:rPr>
              <w:rStyle w:val="DefaultParagraphFont"/>
              <w:rFonts w:ascii="Times New Roman" w:hAnsi="Calibri"/>
              <w:color w:val="auto"/>
            </w:rPr>
          </w:sdtEndPr>
          <w:sdtContent>
            <w:tc>
              <w:tcPr>
                <w:tcW w:w="9360" w:type="dxa"/>
              </w:tcPr>
              <w:p w14:paraId="25FA489F" w14:textId="5B266EE9" w:rsidR="006A4C9F" w:rsidRDefault="002728E4">
                <w:pPr>
                  <w:pStyle w:val="TableParagraph"/>
                  <w:rPr>
                    <w:rFonts w:ascii="Times New Roman"/>
                  </w:rPr>
                </w:pPr>
                <w:r w:rsidRPr="005D1A6F">
                  <w:rPr>
                    <w:rStyle w:val="PlaceholderText"/>
                  </w:rPr>
                  <w:t>Click or tap here to enter text.</w:t>
                </w:r>
              </w:p>
            </w:tc>
          </w:sdtContent>
        </w:sdt>
      </w:tr>
    </w:tbl>
    <w:p w14:paraId="201E6A26" w14:textId="77777777" w:rsidR="002728E4" w:rsidRDefault="002728E4">
      <w:pPr>
        <w:pStyle w:val="Heading2"/>
        <w:spacing w:before="162"/>
        <w:ind w:left="239"/>
      </w:pPr>
    </w:p>
    <w:p w14:paraId="3872497C" w14:textId="77777777" w:rsidR="002728E4" w:rsidRDefault="002728E4">
      <w:pPr>
        <w:pStyle w:val="Heading2"/>
        <w:spacing w:before="162"/>
        <w:ind w:left="239"/>
      </w:pPr>
    </w:p>
    <w:p w14:paraId="0508D1A3" w14:textId="77777777" w:rsidR="00DC5792" w:rsidRDefault="00DC5792">
      <w:pPr>
        <w:pStyle w:val="Heading2"/>
        <w:spacing w:before="162"/>
        <w:ind w:left="239"/>
      </w:pPr>
    </w:p>
    <w:p w14:paraId="34ADA1B8" w14:textId="000A2447" w:rsidR="006A4C9F" w:rsidRDefault="00295B81">
      <w:pPr>
        <w:pStyle w:val="Heading2"/>
        <w:spacing w:before="162"/>
        <w:ind w:left="239"/>
      </w:pPr>
      <w:r>
        <w:lastRenderedPageBreak/>
        <w:t>.200</w:t>
      </w:r>
      <w:r>
        <w:rPr>
          <w:spacing w:val="-4"/>
        </w:rPr>
        <w:t xml:space="preserve"> </w:t>
      </w:r>
      <w:r>
        <w:t>EMPLOYEE</w:t>
      </w:r>
      <w:r>
        <w:rPr>
          <w:spacing w:val="-4"/>
        </w:rPr>
        <w:t xml:space="preserve"> </w:t>
      </w:r>
      <w:r>
        <w:rPr>
          <w:spacing w:val="-2"/>
        </w:rPr>
        <w:t>BENEFITS:</w:t>
      </w:r>
    </w:p>
    <w:p w14:paraId="0421ECC2" w14:textId="77777777" w:rsidR="006A4C9F" w:rsidRDefault="00295B81">
      <w:pPr>
        <w:pStyle w:val="BodyText"/>
        <w:ind w:left="239" w:right="270"/>
      </w:pPr>
      <w:r>
        <w:t>An</w:t>
      </w:r>
      <w:r>
        <w:rPr>
          <w:spacing w:val="-3"/>
        </w:rPr>
        <w:t xml:space="preserve"> </w:t>
      </w:r>
      <w:r>
        <w:t>itemized</w:t>
      </w:r>
      <w:r>
        <w:rPr>
          <w:spacing w:val="-3"/>
        </w:rPr>
        <w:t xml:space="preserve"> </w:t>
      </w:r>
      <w:r>
        <w:t>breakdown</w:t>
      </w:r>
      <w:r>
        <w:rPr>
          <w:spacing w:val="-5"/>
        </w:rPr>
        <w:t xml:space="preserve"> </w:t>
      </w:r>
      <w:r>
        <w:t>of</w:t>
      </w:r>
      <w:r>
        <w:rPr>
          <w:spacing w:val="-4"/>
        </w:rPr>
        <w:t xml:space="preserve"> </w:t>
      </w:r>
      <w:r>
        <w:t>fringe</w:t>
      </w:r>
      <w:r>
        <w:rPr>
          <w:spacing w:val="-1"/>
        </w:rPr>
        <w:t xml:space="preserve"> </w:t>
      </w:r>
      <w:r>
        <w:t>benefit</w:t>
      </w:r>
      <w:r>
        <w:rPr>
          <w:spacing w:val="-4"/>
        </w:rPr>
        <w:t xml:space="preserve"> </w:t>
      </w:r>
      <w:r>
        <w:t>costs</w:t>
      </w:r>
      <w:r>
        <w:rPr>
          <w:spacing w:val="-4"/>
        </w:rPr>
        <w:t xml:space="preserve"> </w:t>
      </w:r>
      <w:r>
        <w:t>must</w:t>
      </w:r>
      <w:r>
        <w:rPr>
          <w:spacing w:val="-1"/>
        </w:rPr>
        <w:t xml:space="preserve"> </w:t>
      </w:r>
      <w:r>
        <w:t>be</w:t>
      </w:r>
      <w:r>
        <w:rPr>
          <w:spacing w:val="-1"/>
        </w:rPr>
        <w:t xml:space="preserve"> </w:t>
      </w:r>
      <w:r>
        <w:t>included</w:t>
      </w:r>
      <w:r>
        <w:rPr>
          <w:spacing w:val="-3"/>
        </w:rPr>
        <w:t xml:space="preserve"> </w:t>
      </w:r>
      <w:r>
        <w:t>for</w:t>
      </w:r>
      <w:r>
        <w:rPr>
          <w:spacing w:val="-2"/>
        </w:rPr>
        <w:t xml:space="preserve"> </w:t>
      </w:r>
      <w:r>
        <w:t>each</w:t>
      </w:r>
      <w:r>
        <w:rPr>
          <w:spacing w:val="-3"/>
        </w:rPr>
        <w:t xml:space="preserve"> </w:t>
      </w:r>
      <w:r>
        <w:t>staff</w:t>
      </w:r>
      <w:r>
        <w:rPr>
          <w:spacing w:val="-4"/>
        </w:rPr>
        <w:t xml:space="preserve"> </w:t>
      </w:r>
      <w:r>
        <w:t>member.</w:t>
      </w:r>
      <w:r>
        <w:rPr>
          <w:spacing w:val="-5"/>
        </w:rPr>
        <w:t xml:space="preserve"> </w:t>
      </w:r>
      <w:r>
        <w:t>Fringe</w:t>
      </w:r>
      <w:r>
        <w:rPr>
          <w:spacing w:val="-1"/>
        </w:rPr>
        <w:t xml:space="preserve"> </w:t>
      </w:r>
      <w:r>
        <w:t>benefits are considered as those additional to the regular salary, received by all employees. They will generally include such items as insurance (life and health), retirement, and social security.</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68A616C9" w14:textId="77777777" w:rsidTr="0013467F">
        <w:trPr>
          <w:trHeight w:val="432"/>
        </w:trPr>
        <w:tc>
          <w:tcPr>
            <w:tcW w:w="7826" w:type="dxa"/>
            <w:vAlign w:val="bottom"/>
          </w:tcPr>
          <w:p w14:paraId="3B6388B2" w14:textId="72C8DC54" w:rsidR="00CB5CE1" w:rsidRDefault="00CB5CE1" w:rsidP="0013467F">
            <w:pPr>
              <w:pStyle w:val="BodyText"/>
              <w:spacing w:before="1"/>
              <w:ind w:right="210"/>
            </w:pPr>
            <w:r>
              <w:t>Section 225 Corrections Funds Requested for Employee Benefits</w:t>
            </w:r>
          </w:p>
        </w:tc>
        <w:tc>
          <w:tcPr>
            <w:tcW w:w="1440" w:type="dxa"/>
            <w:tcBorders>
              <w:bottom w:val="single" w:sz="4" w:space="0" w:color="auto"/>
            </w:tcBorders>
            <w:vAlign w:val="bottom"/>
          </w:tcPr>
          <w:p w14:paraId="747FDF4A" w14:textId="77777777" w:rsidR="00CB5CE1" w:rsidRDefault="00CB5CE1" w:rsidP="0013467F">
            <w:pPr>
              <w:pStyle w:val="BodyText"/>
              <w:spacing w:before="1"/>
              <w:ind w:right="210"/>
              <w:jc w:val="right"/>
            </w:pPr>
          </w:p>
        </w:tc>
      </w:tr>
    </w:tbl>
    <w:p w14:paraId="74B0872D" w14:textId="77777777" w:rsidR="006A4C9F" w:rsidRDefault="006A4C9F">
      <w:pPr>
        <w:pStyle w:val="BodyText"/>
        <w:spacing w:before="14"/>
      </w:pPr>
    </w:p>
    <w:p w14:paraId="333ED0AB" w14:textId="77777777" w:rsidR="006A4C9F" w:rsidRDefault="00295B81">
      <w:pPr>
        <w:pStyle w:val="BodyText"/>
        <w:ind w:left="240"/>
      </w:pPr>
      <w:r>
        <w:rPr>
          <w:spacing w:val="-2"/>
        </w:rPr>
        <w:t>Explanation:</w:t>
      </w:r>
    </w:p>
    <w:p w14:paraId="0BD80BC3" w14:textId="77777777" w:rsidR="006A4C9F" w:rsidRDefault="006A4C9F">
      <w:pPr>
        <w:pStyle w:val="BodyText"/>
        <w:spacing w:before="10"/>
        <w:rPr>
          <w:sz w:val="17"/>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34F2EA66" w14:textId="77777777" w:rsidTr="002728E4">
        <w:trPr>
          <w:trHeight w:val="720"/>
        </w:trPr>
        <w:sdt>
          <w:sdtPr>
            <w:rPr>
              <w:rStyle w:val="RFAFormat"/>
            </w:rPr>
            <w:id w:val="54824668"/>
            <w:lock w:val="sdtLocked"/>
            <w:placeholder>
              <w:docPart w:val="A0D89D18AA1A43EFA7F2E491C0E5BDE4"/>
            </w:placeholder>
            <w:showingPlcHdr/>
            <w15:appearance w15:val="hidden"/>
          </w:sdtPr>
          <w:sdtEndPr>
            <w:rPr>
              <w:rStyle w:val="DefaultParagraphFont"/>
              <w:rFonts w:ascii="Times New Roman" w:hAnsi="Calibri"/>
              <w:color w:val="auto"/>
            </w:rPr>
          </w:sdtEndPr>
          <w:sdtContent>
            <w:tc>
              <w:tcPr>
                <w:tcW w:w="9360" w:type="dxa"/>
              </w:tcPr>
              <w:p w14:paraId="7A47F0EF" w14:textId="7E4EFDF6" w:rsidR="006A4C9F" w:rsidRDefault="002728E4">
                <w:pPr>
                  <w:pStyle w:val="TableParagraph"/>
                  <w:rPr>
                    <w:rFonts w:ascii="Times New Roman"/>
                  </w:rPr>
                </w:pPr>
                <w:r w:rsidRPr="005D1A6F">
                  <w:rPr>
                    <w:rStyle w:val="PlaceholderText"/>
                  </w:rPr>
                  <w:t>Click or tap here to enter text.</w:t>
                </w:r>
              </w:p>
            </w:tc>
          </w:sdtContent>
        </w:sdt>
      </w:tr>
    </w:tbl>
    <w:p w14:paraId="66172258" w14:textId="77777777" w:rsidR="006A4C9F" w:rsidRDefault="00295B81">
      <w:pPr>
        <w:pStyle w:val="Heading2"/>
        <w:spacing w:before="163"/>
      </w:pPr>
      <w:r>
        <w:t>.300</w:t>
      </w:r>
      <w:r>
        <w:rPr>
          <w:spacing w:val="-5"/>
        </w:rPr>
        <w:t xml:space="preserve"> </w:t>
      </w:r>
      <w:r>
        <w:t>PURCHASED</w:t>
      </w:r>
      <w:r>
        <w:rPr>
          <w:spacing w:val="-5"/>
        </w:rPr>
        <w:t xml:space="preserve"> </w:t>
      </w:r>
      <w:r>
        <w:rPr>
          <w:spacing w:val="-2"/>
        </w:rPr>
        <w:t>SERVICES:</w:t>
      </w:r>
    </w:p>
    <w:p w14:paraId="208D7B43" w14:textId="77777777" w:rsidR="006A4C9F" w:rsidRDefault="00295B81">
      <w:pPr>
        <w:pStyle w:val="BodyText"/>
        <w:ind w:left="239" w:right="270"/>
      </w:pPr>
      <w:r>
        <w:t>These include anticipated expenditures for services rendered through special arrangements with a company, person or other educational agency or institution. These are considered sub-contracted services and are reserved to offset costs incurred by employment of consultant-type personnel or services not available within the capabilities of the participating agency. Personnel records are not usually maintained for individuals performing</w:t>
      </w:r>
      <w:r>
        <w:rPr>
          <w:spacing w:val="-1"/>
        </w:rPr>
        <w:t xml:space="preserve"> </w:t>
      </w:r>
      <w:r>
        <w:t>contractual services, nor are these</w:t>
      </w:r>
      <w:r>
        <w:rPr>
          <w:spacing w:val="-2"/>
        </w:rPr>
        <w:t xml:space="preserve"> </w:t>
      </w:r>
      <w:r>
        <w:t>people usually eligible for personnel benefits</w:t>
      </w:r>
      <w:r>
        <w:rPr>
          <w:spacing w:val="-2"/>
        </w:rPr>
        <w:t xml:space="preserve"> </w:t>
      </w:r>
      <w:r>
        <w:t>that</w:t>
      </w:r>
      <w:r>
        <w:rPr>
          <w:spacing w:val="-2"/>
        </w:rPr>
        <w:t xml:space="preserve"> </w:t>
      </w:r>
      <w:r>
        <w:t>may</w:t>
      </w:r>
      <w:r>
        <w:rPr>
          <w:spacing w:val="-1"/>
        </w:rPr>
        <w:t xml:space="preserve"> </w:t>
      </w:r>
      <w:r>
        <w:t>accrue</w:t>
      </w:r>
      <w:r>
        <w:rPr>
          <w:spacing w:val="-2"/>
        </w:rPr>
        <w:t xml:space="preserve"> </w:t>
      </w:r>
      <w:r>
        <w:t>to regular full-time</w:t>
      </w:r>
      <w:r>
        <w:rPr>
          <w:spacing w:val="-2"/>
        </w:rPr>
        <w:t xml:space="preserve"> </w:t>
      </w:r>
      <w:r>
        <w:t>staff</w:t>
      </w:r>
      <w:r>
        <w:rPr>
          <w:spacing w:val="-2"/>
        </w:rPr>
        <w:t xml:space="preserve"> </w:t>
      </w:r>
      <w:r>
        <w:t>members. However, they are eligible</w:t>
      </w:r>
      <w:r>
        <w:rPr>
          <w:spacing w:val="-2"/>
        </w:rPr>
        <w:t xml:space="preserve"> </w:t>
      </w:r>
      <w:r>
        <w:t>to receive consulting fees and per diem at prevailing state rates. Consultant travel should be itemized under</w:t>
      </w:r>
      <w:r>
        <w:rPr>
          <w:spacing w:val="-2"/>
        </w:rPr>
        <w:t xml:space="preserve"> </w:t>
      </w:r>
      <w:r>
        <w:t>this</w:t>
      </w:r>
      <w:r>
        <w:rPr>
          <w:spacing w:val="-2"/>
        </w:rPr>
        <w:t xml:space="preserve"> </w:t>
      </w:r>
      <w:r>
        <w:t>category</w:t>
      </w:r>
      <w:r>
        <w:rPr>
          <w:spacing w:val="-2"/>
        </w:rPr>
        <w:t xml:space="preserve"> </w:t>
      </w:r>
      <w:r>
        <w:t>and</w:t>
      </w:r>
      <w:r>
        <w:rPr>
          <w:spacing w:val="-3"/>
        </w:rPr>
        <w:t xml:space="preserve"> </w:t>
      </w:r>
      <w:r>
        <w:rPr>
          <w:b/>
        </w:rPr>
        <w:t>not</w:t>
      </w:r>
      <w:r>
        <w:rPr>
          <w:b/>
          <w:spacing w:val="-2"/>
        </w:rPr>
        <w:t xml:space="preserve"> </w:t>
      </w:r>
      <w:r>
        <w:t>under</w:t>
      </w:r>
      <w:r>
        <w:rPr>
          <w:spacing w:val="-2"/>
        </w:rPr>
        <w:t xml:space="preserve"> </w:t>
      </w:r>
      <w:r>
        <w:t>travel.</w:t>
      </w:r>
      <w:r>
        <w:rPr>
          <w:spacing w:val="-2"/>
        </w:rPr>
        <w:t xml:space="preserve"> </w:t>
      </w:r>
      <w:r>
        <w:t>Any</w:t>
      </w:r>
      <w:r>
        <w:rPr>
          <w:spacing w:val="-3"/>
        </w:rPr>
        <w:t xml:space="preserve"> </w:t>
      </w:r>
      <w:r>
        <w:t>equipment</w:t>
      </w:r>
      <w:r>
        <w:rPr>
          <w:spacing w:val="-2"/>
        </w:rPr>
        <w:t xml:space="preserve"> </w:t>
      </w:r>
      <w:r>
        <w:t>rented</w:t>
      </w:r>
      <w:r>
        <w:rPr>
          <w:spacing w:val="-3"/>
        </w:rPr>
        <w:t xml:space="preserve"> </w:t>
      </w:r>
      <w:r>
        <w:t>for</w:t>
      </w:r>
      <w:r>
        <w:rPr>
          <w:spacing w:val="-2"/>
        </w:rPr>
        <w:t xml:space="preserve"> </w:t>
      </w:r>
      <w:r>
        <w:t>use</w:t>
      </w:r>
      <w:r>
        <w:rPr>
          <w:spacing w:val="-2"/>
        </w:rPr>
        <w:t xml:space="preserve"> </w:t>
      </w:r>
      <w:r>
        <w:t>during</w:t>
      </w:r>
      <w:r>
        <w:rPr>
          <w:spacing w:val="-3"/>
        </w:rPr>
        <w:t xml:space="preserve"> </w:t>
      </w:r>
      <w:r>
        <w:t>the</w:t>
      </w:r>
      <w:r>
        <w:rPr>
          <w:spacing w:val="-2"/>
        </w:rPr>
        <w:t xml:space="preserve"> </w:t>
      </w:r>
      <w:r>
        <w:t>term</w:t>
      </w:r>
      <w:r>
        <w:rPr>
          <w:spacing w:val="-3"/>
        </w:rPr>
        <w:t xml:space="preserve"> </w:t>
      </w:r>
      <w:r>
        <w:t>of</w:t>
      </w:r>
      <w:r>
        <w:rPr>
          <w:spacing w:val="-4"/>
        </w:rPr>
        <w:t xml:space="preserve"> </w:t>
      </w:r>
      <w:r>
        <w:t>the</w:t>
      </w:r>
      <w:r>
        <w:rPr>
          <w:spacing w:val="-2"/>
        </w:rPr>
        <w:t xml:space="preserve"> </w:t>
      </w:r>
      <w:r>
        <w:t>contract is considered a contractual service.</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6954BE21" w14:textId="77777777" w:rsidTr="0013467F">
        <w:trPr>
          <w:trHeight w:val="432"/>
        </w:trPr>
        <w:tc>
          <w:tcPr>
            <w:tcW w:w="7826" w:type="dxa"/>
            <w:vAlign w:val="bottom"/>
          </w:tcPr>
          <w:p w14:paraId="7218651B" w14:textId="215CC1C6" w:rsidR="00CB5CE1" w:rsidRDefault="00CB5CE1" w:rsidP="0013467F">
            <w:pPr>
              <w:pStyle w:val="BodyText"/>
              <w:spacing w:before="1"/>
              <w:ind w:right="210"/>
            </w:pPr>
            <w:r>
              <w:t>Section 225 Corrections Funds Requested for Purchased Services</w:t>
            </w:r>
          </w:p>
        </w:tc>
        <w:tc>
          <w:tcPr>
            <w:tcW w:w="1440" w:type="dxa"/>
            <w:tcBorders>
              <w:bottom w:val="single" w:sz="4" w:space="0" w:color="auto"/>
            </w:tcBorders>
            <w:vAlign w:val="bottom"/>
          </w:tcPr>
          <w:p w14:paraId="2CEBB392" w14:textId="77777777" w:rsidR="00CB5CE1" w:rsidRDefault="00CB5CE1" w:rsidP="0013467F">
            <w:pPr>
              <w:pStyle w:val="BodyText"/>
              <w:spacing w:before="1"/>
              <w:ind w:right="210"/>
              <w:jc w:val="right"/>
            </w:pPr>
          </w:p>
        </w:tc>
      </w:tr>
    </w:tbl>
    <w:p w14:paraId="1449BEE7" w14:textId="77777777" w:rsidR="006A4C9F" w:rsidRDefault="006A4C9F">
      <w:pPr>
        <w:spacing w:line="201" w:lineRule="exact"/>
      </w:pPr>
    </w:p>
    <w:p w14:paraId="0C424808" w14:textId="77777777" w:rsidR="006A4C9F" w:rsidRDefault="00295B81">
      <w:pPr>
        <w:pStyle w:val="BodyText"/>
        <w:spacing w:before="39"/>
        <w:ind w:left="239"/>
      </w:pPr>
      <w:r>
        <w:rPr>
          <w:spacing w:val="-2"/>
        </w:rPr>
        <w:t>Explanation:</w:t>
      </w:r>
    </w:p>
    <w:p w14:paraId="65D20DB5" w14:textId="77777777" w:rsidR="006A4C9F" w:rsidRDefault="006A4C9F">
      <w:pPr>
        <w:pStyle w:val="BodyText"/>
        <w:spacing w:before="16" w:after="1"/>
        <w:rPr>
          <w:sz w:val="20"/>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10478CE" w14:textId="77777777" w:rsidTr="00AD3E9C">
        <w:trPr>
          <w:trHeight w:val="720"/>
        </w:trPr>
        <w:sdt>
          <w:sdtPr>
            <w:rPr>
              <w:rStyle w:val="RFAFormat"/>
            </w:rPr>
            <w:id w:val="885445381"/>
            <w:lock w:val="sdtLocked"/>
            <w:placeholder>
              <w:docPart w:val="8CCF68FA6F5A46A2A2944216BAFF7A3F"/>
            </w:placeholder>
            <w:showingPlcHdr/>
            <w15:appearance w15:val="hidden"/>
          </w:sdtPr>
          <w:sdtEndPr>
            <w:rPr>
              <w:rStyle w:val="DefaultParagraphFont"/>
              <w:rFonts w:ascii="Times New Roman" w:hAnsi="Calibri"/>
              <w:color w:val="auto"/>
            </w:rPr>
          </w:sdtEndPr>
          <w:sdtContent>
            <w:tc>
              <w:tcPr>
                <w:tcW w:w="9360" w:type="dxa"/>
              </w:tcPr>
              <w:p w14:paraId="4664B870" w14:textId="62683F8A" w:rsidR="006A4C9F" w:rsidRDefault="00AD3E9C">
                <w:pPr>
                  <w:pStyle w:val="TableParagraph"/>
                  <w:rPr>
                    <w:rFonts w:ascii="Times New Roman"/>
                  </w:rPr>
                </w:pPr>
                <w:r w:rsidRPr="005D1A6F">
                  <w:rPr>
                    <w:rStyle w:val="PlaceholderText"/>
                  </w:rPr>
                  <w:t>Click or tap here to enter text.</w:t>
                </w:r>
              </w:p>
            </w:tc>
          </w:sdtContent>
        </w:sdt>
      </w:tr>
    </w:tbl>
    <w:p w14:paraId="439B41B0" w14:textId="77777777" w:rsidR="006A4C9F" w:rsidRDefault="006A4C9F">
      <w:pPr>
        <w:pStyle w:val="BodyText"/>
        <w:spacing w:before="162"/>
      </w:pPr>
    </w:p>
    <w:p w14:paraId="3633E863" w14:textId="77777777" w:rsidR="006A4C9F" w:rsidRDefault="00295B81">
      <w:pPr>
        <w:pStyle w:val="Heading2"/>
        <w:ind w:left="239"/>
      </w:pPr>
      <w:r>
        <w:t>.400</w:t>
      </w:r>
      <w:r>
        <w:rPr>
          <w:spacing w:val="-4"/>
        </w:rPr>
        <w:t xml:space="preserve"> </w:t>
      </w:r>
      <w:r>
        <w:t>SUPPLIES</w:t>
      </w:r>
      <w:r>
        <w:rPr>
          <w:spacing w:val="-4"/>
        </w:rPr>
        <w:t xml:space="preserve"> </w:t>
      </w:r>
      <w:r>
        <w:t>AND</w:t>
      </w:r>
      <w:r>
        <w:rPr>
          <w:spacing w:val="-2"/>
        </w:rPr>
        <w:t xml:space="preserve"> MATERIALS:</w:t>
      </w:r>
    </w:p>
    <w:p w14:paraId="0066E394" w14:textId="77777777" w:rsidR="006A4C9F" w:rsidRDefault="00295B81">
      <w:pPr>
        <w:pStyle w:val="BodyText"/>
        <w:ind w:left="239" w:right="126"/>
      </w:pPr>
      <w:r>
        <w:t>These expenditures refer to consumable items where the cost per unit is below $10,000. A consumable item</w:t>
      </w:r>
      <w:r>
        <w:rPr>
          <w:spacing w:val="-2"/>
        </w:rPr>
        <w:t xml:space="preserve"> </w:t>
      </w:r>
      <w:r>
        <w:t>is</w:t>
      </w:r>
      <w:r>
        <w:rPr>
          <w:spacing w:val="-1"/>
        </w:rPr>
        <w:t xml:space="preserve"> </w:t>
      </w:r>
      <w:r>
        <w:t>defined</w:t>
      </w:r>
      <w:r>
        <w:rPr>
          <w:spacing w:val="-4"/>
        </w:rPr>
        <w:t xml:space="preserve"> </w:t>
      </w:r>
      <w:r>
        <w:t>as</w:t>
      </w:r>
      <w:r>
        <w:rPr>
          <w:spacing w:val="-1"/>
        </w:rPr>
        <w:t xml:space="preserve"> </w:t>
      </w:r>
      <w:r>
        <w:t>a</w:t>
      </w:r>
      <w:r>
        <w:rPr>
          <w:spacing w:val="-3"/>
        </w:rPr>
        <w:t xml:space="preserve"> </w:t>
      </w:r>
      <w:r>
        <w:t>material</w:t>
      </w:r>
      <w:r>
        <w:rPr>
          <w:spacing w:val="-1"/>
        </w:rPr>
        <w:t xml:space="preserve"> </w:t>
      </w:r>
      <w:r>
        <w:t>of</w:t>
      </w:r>
      <w:r>
        <w:rPr>
          <w:spacing w:val="-3"/>
        </w:rPr>
        <w:t xml:space="preserve"> </w:t>
      </w:r>
      <w:r>
        <w:t>expendable nature that is</w:t>
      </w:r>
      <w:r>
        <w:rPr>
          <w:spacing w:val="-1"/>
        </w:rPr>
        <w:t xml:space="preserve"> </w:t>
      </w:r>
      <w:r>
        <w:t>consumed,</w:t>
      </w:r>
      <w:r>
        <w:rPr>
          <w:spacing w:val="-3"/>
        </w:rPr>
        <w:t xml:space="preserve"> </w:t>
      </w:r>
      <w:r>
        <w:t>worn</w:t>
      </w:r>
      <w:r>
        <w:rPr>
          <w:spacing w:val="-4"/>
        </w:rPr>
        <w:t xml:space="preserve"> </w:t>
      </w:r>
      <w:r>
        <w:t>out,</w:t>
      </w:r>
      <w:r>
        <w:rPr>
          <w:spacing w:val="-6"/>
        </w:rPr>
        <w:t xml:space="preserve"> </w:t>
      </w:r>
      <w:r>
        <w:t>or</w:t>
      </w:r>
      <w:r>
        <w:rPr>
          <w:spacing w:val="-1"/>
        </w:rPr>
        <w:t xml:space="preserve"> </w:t>
      </w:r>
      <w:r>
        <w:t>deteriorated</w:t>
      </w:r>
      <w:r>
        <w:rPr>
          <w:spacing w:val="-2"/>
        </w:rPr>
        <w:t xml:space="preserve"> </w:t>
      </w:r>
      <w:r>
        <w:t>in</w:t>
      </w:r>
      <w:r>
        <w:rPr>
          <w:spacing w:val="-4"/>
        </w:rPr>
        <w:t xml:space="preserve"> </w:t>
      </w:r>
      <w:r>
        <w:t>use,</w:t>
      </w:r>
      <w:r>
        <w:rPr>
          <w:spacing w:val="-3"/>
        </w:rPr>
        <w:t xml:space="preserve"> </w:t>
      </w:r>
      <w:r>
        <w:t xml:space="preserve">or one that loses its identity through fabrication or incorporation into a different or more complex unit or </w:t>
      </w:r>
      <w:r>
        <w:rPr>
          <w:spacing w:val="-2"/>
        </w:rPr>
        <w:t>substance.</w:t>
      </w:r>
    </w:p>
    <w:p w14:paraId="06354E6E" w14:textId="77777777" w:rsidR="006A4C9F" w:rsidRDefault="00295B81">
      <w:pPr>
        <w:spacing w:before="267"/>
        <w:ind w:left="239"/>
        <w:rPr>
          <w:b/>
        </w:rPr>
      </w:pPr>
      <w:r>
        <w:rPr>
          <w:b/>
        </w:rPr>
        <w:t>In</w:t>
      </w:r>
      <w:r>
        <w:rPr>
          <w:b/>
          <w:spacing w:val="-3"/>
        </w:rPr>
        <w:t xml:space="preserve"> </w:t>
      </w:r>
      <w:r>
        <w:rPr>
          <w:b/>
        </w:rPr>
        <w:t>your</w:t>
      </w:r>
      <w:r>
        <w:rPr>
          <w:b/>
          <w:spacing w:val="-1"/>
        </w:rPr>
        <w:t xml:space="preserve"> </w:t>
      </w:r>
      <w:r>
        <w:rPr>
          <w:b/>
        </w:rPr>
        <w:t>explanation,</w:t>
      </w:r>
      <w:r>
        <w:rPr>
          <w:b/>
          <w:spacing w:val="-4"/>
        </w:rPr>
        <w:t xml:space="preserve"> </w:t>
      </w:r>
      <w:r>
        <w:rPr>
          <w:b/>
        </w:rPr>
        <w:t>please</w:t>
      </w:r>
      <w:r>
        <w:rPr>
          <w:b/>
          <w:spacing w:val="-3"/>
        </w:rPr>
        <w:t xml:space="preserve"> </w:t>
      </w:r>
      <w:r>
        <w:rPr>
          <w:b/>
        </w:rPr>
        <w:t>state</w:t>
      </w:r>
      <w:r>
        <w:rPr>
          <w:b/>
          <w:spacing w:val="-3"/>
        </w:rPr>
        <w:t xml:space="preserve"> </w:t>
      </w:r>
      <w:r>
        <w:rPr>
          <w:b/>
        </w:rPr>
        <w:t>the</w:t>
      </w:r>
      <w:r>
        <w:rPr>
          <w:b/>
          <w:spacing w:val="-3"/>
        </w:rPr>
        <w:t xml:space="preserve"> </w:t>
      </w:r>
      <w:r>
        <w:rPr>
          <w:b/>
        </w:rPr>
        <w:t>publisher</w:t>
      </w:r>
      <w:r>
        <w:rPr>
          <w:b/>
          <w:spacing w:val="-1"/>
        </w:rPr>
        <w:t xml:space="preserve"> </w:t>
      </w:r>
      <w:r>
        <w:rPr>
          <w:b/>
        </w:rPr>
        <w:t>and</w:t>
      </w:r>
      <w:r>
        <w:rPr>
          <w:b/>
          <w:spacing w:val="-3"/>
        </w:rPr>
        <w:t xml:space="preserve"> </w:t>
      </w:r>
      <w:r>
        <w:rPr>
          <w:b/>
        </w:rPr>
        <w:t>name</w:t>
      </w:r>
      <w:r>
        <w:rPr>
          <w:b/>
          <w:spacing w:val="-3"/>
        </w:rPr>
        <w:t xml:space="preserve"> </w:t>
      </w:r>
      <w:r>
        <w:rPr>
          <w:b/>
        </w:rPr>
        <w:t>of</w:t>
      </w:r>
      <w:r>
        <w:rPr>
          <w:b/>
          <w:spacing w:val="-2"/>
        </w:rPr>
        <w:t xml:space="preserve"> </w:t>
      </w:r>
      <w:r>
        <w:rPr>
          <w:b/>
        </w:rPr>
        <w:t>any</w:t>
      </w:r>
      <w:r>
        <w:rPr>
          <w:b/>
          <w:spacing w:val="-1"/>
        </w:rPr>
        <w:t xml:space="preserve"> </w:t>
      </w:r>
      <w:r>
        <w:rPr>
          <w:b/>
        </w:rPr>
        <w:t>instructional</w:t>
      </w:r>
      <w:r>
        <w:rPr>
          <w:b/>
          <w:spacing w:val="-3"/>
        </w:rPr>
        <w:t xml:space="preserve"> </w:t>
      </w:r>
      <w:r>
        <w:rPr>
          <w:b/>
        </w:rPr>
        <w:t>materials</w:t>
      </w:r>
      <w:r>
        <w:rPr>
          <w:b/>
          <w:spacing w:val="-4"/>
        </w:rPr>
        <w:t xml:space="preserve"> </w:t>
      </w:r>
      <w:r>
        <w:rPr>
          <w:b/>
        </w:rPr>
        <w:t>you</w:t>
      </w:r>
      <w:r>
        <w:rPr>
          <w:b/>
          <w:spacing w:val="-3"/>
        </w:rPr>
        <w:t xml:space="preserve"> </w:t>
      </w:r>
      <w:r>
        <w:rPr>
          <w:b/>
        </w:rPr>
        <w:t xml:space="preserve">anticipate </w:t>
      </w:r>
      <w:r>
        <w:rPr>
          <w:b/>
          <w:spacing w:val="-2"/>
        </w:rPr>
        <w:t>purchasing.</w:t>
      </w:r>
    </w:p>
    <w:p w14:paraId="460E8523" w14:textId="77777777" w:rsidR="006A4C9F" w:rsidRDefault="006A4C9F">
      <w:pPr>
        <w:pStyle w:val="BodyText"/>
        <w:spacing w:before="108"/>
        <w:rPr>
          <w:b/>
          <w:sz w:val="20"/>
        </w:rPr>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CB5CE1" w14:paraId="071CB446" w14:textId="77777777" w:rsidTr="0013467F">
        <w:trPr>
          <w:trHeight w:val="432"/>
        </w:trPr>
        <w:tc>
          <w:tcPr>
            <w:tcW w:w="7826" w:type="dxa"/>
            <w:vAlign w:val="bottom"/>
          </w:tcPr>
          <w:p w14:paraId="7F92F4B0" w14:textId="77777777" w:rsidR="00CB5CE1" w:rsidRDefault="00CB5CE1" w:rsidP="0013467F">
            <w:pPr>
              <w:pStyle w:val="BodyText"/>
              <w:spacing w:before="1"/>
              <w:ind w:right="210"/>
            </w:pPr>
            <w:r>
              <w:t>Section 225 Corrections Funds Requested for Salaries</w:t>
            </w:r>
          </w:p>
        </w:tc>
        <w:tc>
          <w:tcPr>
            <w:tcW w:w="1440" w:type="dxa"/>
            <w:tcBorders>
              <w:bottom w:val="single" w:sz="4" w:space="0" w:color="auto"/>
            </w:tcBorders>
            <w:vAlign w:val="bottom"/>
          </w:tcPr>
          <w:p w14:paraId="43C21141" w14:textId="77777777" w:rsidR="00CB5CE1" w:rsidRDefault="00CB5CE1" w:rsidP="0013467F">
            <w:pPr>
              <w:pStyle w:val="BodyText"/>
              <w:spacing w:before="1"/>
              <w:ind w:right="210"/>
              <w:jc w:val="right"/>
            </w:pPr>
          </w:p>
        </w:tc>
      </w:tr>
    </w:tbl>
    <w:p w14:paraId="4BBEFF47" w14:textId="77777777" w:rsidR="00AD3E9C" w:rsidRDefault="00AD3E9C">
      <w:pPr>
        <w:pStyle w:val="BodyText"/>
        <w:spacing w:before="14"/>
        <w:rPr>
          <w:b/>
        </w:rPr>
      </w:pPr>
    </w:p>
    <w:p w14:paraId="2427739F" w14:textId="77777777" w:rsidR="006A4C9F" w:rsidRDefault="00295B81">
      <w:pPr>
        <w:pStyle w:val="BodyText"/>
        <w:ind w:left="240"/>
        <w:rPr>
          <w:spacing w:val="-2"/>
        </w:rPr>
      </w:pPr>
      <w:r>
        <w:rPr>
          <w:spacing w:val="-2"/>
        </w:rPr>
        <w:t>Explanation:</w:t>
      </w:r>
    </w:p>
    <w:p w14:paraId="33172111" w14:textId="77777777" w:rsidR="00AD3E9C" w:rsidRDefault="00AD3E9C">
      <w:pPr>
        <w:pStyle w:val="BodyText"/>
        <w:ind w:left="240"/>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7BC76D8C" w14:textId="77777777" w:rsidTr="00B75F4C">
        <w:trPr>
          <w:trHeight w:val="720"/>
        </w:trPr>
        <w:sdt>
          <w:sdtPr>
            <w:rPr>
              <w:rStyle w:val="RFAFormat"/>
            </w:rPr>
            <w:id w:val="-1805539928"/>
            <w:lock w:val="sdtLocked"/>
            <w:placeholder>
              <w:docPart w:val="0842817AE09547D7958539995AA00743"/>
            </w:placeholder>
            <w:showingPlcHdr/>
            <w15:appearance w15:val="hidden"/>
          </w:sdtPr>
          <w:sdtEndPr>
            <w:rPr>
              <w:rStyle w:val="DefaultParagraphFont"/>
              <w:rFonts w:ascii="Times New Roman" w:hAnsi="Calibri"/>
              <w:color w:val="auto"/>
            </w:rPr>
          </w:sdtEndPr>
          <w:sdtContent>
            <w:tc>
              <w:tcPr>
                <w:tcW w:w="9360" w:type="dxa"/>
              </w:tcPr>
              <w:p w14:paraId="3838F2CD" w14:textId="40F2262D" w:rsidR="006A4C9F" w:rsidRDefault="00B75F4C">
                <w:pPr>
                  <w:pStyle w:val="TableParagraph"/>
                  <w:rPr>
                    <w:rFonts w:ascii="Times New Roman"/>
                  </w:rPr>
                </w:pPr>
                <w:r w:rsidRPr="005D1A6F">
                  <w:rPr>
                    <w:rStyle w:val="PlaceholderText"/>
                  </w:rPr>
                  <w:t>Click or tap here to enter text.</w:t>
                </w:r>
              </w:p>
            </w:tc>
          </w:sdtContent>
        </w:sdt>
      </w:tr>
    </w:tbl>
    <w:p w14:paraId="2CC29437" w14:textId="5150CF1F" w:rsidR="006A4C9F" w:rsidRDefault="00295B81">
      <w:pPr>
        <w:pStyle w:val="Heading2"/>
        <w:spacing w:before="161"/>
      </w:pPr>
      <w:r>
        <w:lastRenderedPageBreak/>
        <w:t>.500</w:t>
      </w:r>
      <w:r>
        <w:rPr>
          <w:spacing w:val="-4"/>
        </w:rPr>
        <w:t xml:space="preserve"> </w:t>
      </w:r>
      <w:r>
        <w:rPr>
          <w:spacing w:val="-2"/>
        </w:rPr>
        <w:t>TRAVEL:</w:t>
      </w:r>
    </w:p>
    <w:p w14:paraId="3FBCBB4D" w14:textId="77777777" w:rsidR="006A4C9F" w:rsidRDefault="00295B81">
      <w:pPr>
        <w:pStyle w:val="BodyText"/>
        <w:ind w:left="240" w:right="343"/>
      </w:pPr>
      <w:r>
        <w:t>Under these line items, itemize all</w:t>
      </w:r>
      <w:r>
        <w:rPr>
          <w:spacing w:val="-3"/>
        </w:rPr>
        <w:t xml:space="preserve"> </w:t>
      </w:r>
      <w:r>
        <w:t>anticipated</w:t>
      </w:r>
      <w:r>
        <w:rPr>
          <w:spacing w:val="-3"/>
        </w:rPr>
        <w:t xml:space="preserve"> </w:t>
      </w:r>
      <w:r>
        <w:t>project</w:t>
      </w:r>
      <w:r>
        <w:rPr>
          <w:spacing w:val="-2"/>
        </w:rPr>
        <w:t xml:space="preserve"> </w:t>
      </w:r>
      <w:r>
        <w:t>staff travel, including</w:t>
      </w:r>
      <w:r>
        <w:rPr>
          <w:spacing w:val="-1"/>
        </w:rPr>
        <w:t xml:space="preserve"> </w:t>
      </w:r>
      <w:r>
        <w:t>travel costs associated</w:t>
      </w:r>
      <w:r>
        <w:rPr>
          <w:spacing w:val="-3"/>
        </w:rPr>
        <w:t xml:space="preserve"> </w:t>
      </w:r>
      <w:r>
        <w:t>with your</w:t>
      </w:r>
      <w:r>
        <w:rPr>
          <w:spacing w:val="-3"/>
        </w:rPr>
        <w:t xml:space="preserve"> </w:t>
      </w:r>
      <w:r>
        <w:t>professional</w:t>
      </w:r>
      <w:r>
        <w:rPr>
          <w:spacing w:val="-3"/>
        </w:rPr>
        <w:t xml:space="preserve"> </w:t>
      </w:r>
      <w:r>
        <w:t>development</w:t>
      </w:r>
      <w:r>
        <w:rPr>
          <w:spacing w:val="-5"/>
        </w:rPr>
        <w:t xml:space="preserve"> </w:t>
      </w:r>
      <w:r>
        <w:t>plan.</w:t>
      </w:r>
      <w:r>
        <w:rPr>
          <w:spacing w:val="-3"/>
        </w:rPr>
        <w:t xml:space="preserve"> </w:t>
      </w:r>
      <w:r>
        <w:t>Travel</w:t>
      </w:r>
      <w:r>
        <w:rPr>
          <w:spacing w:val="-3"/>
        </w:rPr>
        <w:t xml:space="preserve"> </w:t>
      </w:r>
      <w:r>
        <w:t>shall</w:t>
      </w:r>
      <w:r>
        <w:rPr>
          <w:spacing w:val="-3"/>
        </w:rPr>
        <w:t xml:space="preserve"> </w:t>
      </w:r>
      <w:r>
        <w:t>be</w:t>
      </w:r>
      <w:r>
        <w:rPr>
          <w:spacing w:val="-2"/>
        </w:rPr>
        <w:t xml:space="preserve"> </w:t>
      </w:r>
      <w:r>
        <w:t>computed</w:t>
      </w:r>
      <w:r>
        <w:rPr>
          <w:spacing w:val="-4"/>
        </w:rPr>
        <w:t xml:space="preserve"> </w:t>
      </w:r>
      <w:r>
        <w:t>according</w:t>
      </w:r>
      <w:r>
        <w:rPr>
          <w:spacing w:val="-4"/>
        </w:rPr>
        <w:t xml:space="preserve"> </w:t>
      </w:r>
      <w:r>
        <w:t>to</w:t>
      </w:r>
      <w:r>
        <w:rPr>
          <w:spacing w:val="-2"/>
        </w:rPr>
        <w:t xml:space="preserve"> </w:t>
      </w:r>
      <w:r>
        <w:t>prevailing</w:t>
      </w:r>
      <w:r>
        <w:rPr>
          <w:spacing w:val="-4"/>
        </w:rPr>
        <w:t xml:space="preserve"> </w:t>
      </w:r>
      <w:r>
        <w:t>state</w:t>
      </w:r>
      <w:r>
        <w:rPr>
          <w:spacing w:val="-2"/>
        </w:rPr>
        <w:t xml:space="preserve"> </w:t>
      </w:r>
      <w:r>
        <w:t>rates</w:t>
      </w:r>
      <w:r>
        <w:rPr>
          <w:spacing w:val="-5"/>
        </w:rPr>
        <w:t xml:space="preserve"> </w:t>
      </w:r>
      <w:r>
        <w:t>or</w:t>
      </w:r>
      <w:r>
        <w:rPr>
          <w:spacing w:val="-5"/>
        </w:rPr>
        <w:t xml:space="preserve"> </w:t>
      </w:r>
      <w:r>
        <w:t>the applicant’s agency rate, whichever is lower, including mileage, per diem, lodging, and estimated tolls and parking.</w:t>
      </w:r>
    </w:p>
    <w:p w14:paraId="466A5117" w14:textId="77777777" w:rsidR="006A4C9F" w:rsidRDefault="006A4C9F">
      <w:pPr>
        <w:pStyle w:val="BodyText"/>
        <w:spacing w:before="2"/>
      </w:pPr>
    </w:p>
    <w:p w14:paraId="77B5AA35" w14:textId="77777777" w:rsidR="006A4C9F" w:rsidRDefault="00295B81">
      <w:pPr>
        <w:pStyle w:val="BodyText"/>
        <w:ind w:left="239" w:right="230"/>
      </w:pPr>
      <w:r>
        <w:rPr>
          <w:b/>
          <w:u w:val="single"/>
        </w:rPr>
        <w:t>No</w:t>
      </w:r>
      <w:r>
        <w:rPr>
          <w:b/>
          <w:spacing w:val="-4"/>
          <w:u w:val="single"/>
        </w:rPr>
        <w:t xml:space="preserve"> </w:t>
      </w:r>
      <w:r>
        <w:rPr>
          <w:b/>
          <w:u w:val="single"/>
        </w:rPr>
        <w:t>out-of-state</w:t>
      </w:r>
      <w:r>
        <w:rPr>
          <w:b/>
          <w:spacing w:val="-4"/>
          <w:u w:val="single"/>
        </w:rPr>
        <w:t xml:space="preserve"> </w:t>
      </w:r>
      <w:r>
        <w:rPr>
          <w:b/>
          <w:u w:val="single"/>
        </w:rPr>
        <w:t>travel</w:t>
      </w:r>
      <w:r>
        <w:rPr>
          <w:b/>
          <w:spacing w:val="-4"/>
          <w:u w:val="single"/>
        </w:rPr>
        <w:t xml:space="preserve"> </w:t>
      </w:r>
      <w:r>
        <w:rPr>
          <w:b/>
          <w:u w:val="single"/>
        </w:rPr>
        <w:t>is</w:t>
      </w:r>
      <w:r>
        <w:rPr>
          <w:b/>
          <w:spacing w:val="-2"/>
          <w:u w:val="single"/>
        </w:rPr>
        <w:t xml:space="preserve"> </w:t>
      </w:r>
      <w:r>
        <w:rPr>
          <w:b/>
          <w:u w:val="single"/>
        </w:rPr>
        <w:t>authorized</w:t>
      </w:r>
      <w:r>
        <w:rPr>
          <w:b/>
          <w:spacing w:val="-4"/>
          <w:u w:val="single"/>
        </w:rPr>
        <w:t xml:space="preserve"> </w:t>
      </w:r>
      <w:r>
        <w:rPr>
          <w:b/>
          <w:u w:val="single"/>
        </w:rPr>
        <w:t>unless</w:t>
      </w:r>
      <w:r>
        <w:rPr>
          <w:b/>
          <w:spacing w:val="-2"/>
          <w:u w:val="single"/>
        </w:rPr>
        <w:t xml:space="preserve"> </w:t>
      </w:r>
      <w:r>
        <w:rPr>
          <w:b/>
          <w:u w:val="single"/>
        </w:rPr>
        <w:t>approved</w:t>
      </w:r>
      <w:r>
        <w:rPr>
          <w:b/>
          <w:spacing w:val="-6"/>
          <w:u w:val="single"/>
        </w:rPr>
        <w:t xml:space="preserve"> </w:t>
      </w:r>
      <w:r>
        <w:rPr>
          <w:b/>
          <w:u w:val="single"/>
        </w:rPr>
        <w:t>as</w:t>
      </w:r>
      <w:r>
        <w:rPr>
          <w:b/>
          <w:spacing w:val="-2"/>
          <w:u w:val="single"/>
        </w:rPr>
        <w:t xml:space="preserve"> </w:t>
      </w:r>
      <w:r>
        <w:rPr>
          <w:b/>
          <w:u w:val="single"/>
        </w:rPr>
        <w:t>part</w:t>
      </w:r>
      <w:r>
        <w:rPr>
          <w:b/>
          <w:spacing w:val="-3"/>
          <w:u w:val="single"/>
        </w:rPr>
        <w:t xml:space="preserve"> </w:t>
      </w:r>
      <w:r>
        <w:rPr>
          <w:b/>
          <w:u w:val="single"/>
        </w:rPr>
        <w:t>of</w:t>
      </w:r>
      <w:r>
        <w:rPr>
          <w:b/>
          <w:spacing w:val="-3"/>
          <w:u w:val="single"/>
        </w:rPr>
        <w:t xml:space="preserve"> </w:t>
      </w:r>
      <w:r>
        <w:rPr>
          <w:b/>
          <w:u w:val="single"/>
        </w:rPr>
        <w:t>this</w:t>
      </w:r>
      <w:r>
        <w:rPr>
          <w:b/>
          <w:spacing w:val="-2"/>
          <w:u w:val="single"/>
        </w:rPr>
        <w:t xml:space="preserve"> </w:t>
      </w:r>
      <w:r>
        <w:rPr>
          <w:b/>
          <w:u w:val="single"/>
        </w:rPr>
        <w:t>original</w:t>
      </w:r>
      <w:r>
        <w:rPr>
          <w:b/>
          <w:spacing w:val="-2"/>
          <w:u w:val="single"/>
        </w:rPr>
        <w:t xml:space="preserve"> </w:t>
      </w:r>
      <w:r>
        <w:rPr>
          <w:b/>
          <w:u w:val="single"/>
        </w:rPr>
        <w:t>application</w:t>
      </w:r>
      <w:r>
        <w:rPr>
          <w:b/>
        </w:rPr>
        <w:t>.</w:t>
      </w:r>
      <w:r>
        <w:rPr>
          <w:b/>
          <w:spacing w:val="-4"/>
        </w:rPr>
        <w:t xml:space="preserve"> </w:t>
      </w:r>
      <w:r>
        <w:t>Travel</w:t>
      </w:r>
      <w:r>
        <w:rPr>
          <w:spacing w:val="-3"/>
        </w:rPr>
        <w:t xml:space="preserve"> </w:t>
      </w:r>
      <w:r>
        <w:t>requests without prior approval will</w:t>
      </w:r>
      <w:r>
        <w:rPr>
          <w:spacing w:val="-1"/>
        </w:rPr>
        <w:t xml:space="preserve"> </w:t>
      </w:r>
      <w:r>
        <w:t>require the written approval of the NMHED AE Director. If out-of-state travel is required in a proposal, detailed budget notes must be developed and include: a) name(s) and/or position of traveler(s); b) type of meeting planned; c) date of activity; d) estimated expense of trip lodging, meals, travel, registration fees, etc.; and</w:t>
      </w:r>
      <w:r>
        <w:rPr>
          <w:spacing w:val="-2"/>
        </w:rPr>
        <w:t xml:space="preserve"> </w:t>
      </w:r>
      <w:r>
        <w:t>e) justification</w:t>
      </w:r>
      <w:r>
        <w:rPr>
          <w:spacing w:val="-2"/>
        </w:rPr>
        <w:t xml:space="preserve"> </w:t>
      </w:r>
      <w:r>
        <w:t>for</w:t>
      </w:r>
      <w:r>
        <w:rPr>
          <w:spacing w:val="-1"/>
        </w:rPr>
        <w:t xml:space="preserve"> </w:t>
      </w:r>
      <w:r>
        <w:t>needing to attend the</w:t>
      </w:r>
      <w:r>
        <w:rPr>
          <w:spacing w:val="-1"/>
        </w:rPr>
        <w:t xml:space="preserve"> </w:t>
      </w:r>
      <w:r>
        <w:t xml:space="preserve">meeting. Such travel shall be negotiated and approved only if it has a direct relationship and benefits the conduct of a project. Consultant travel </w:t>
      </w:r>
      <w:r>
        <w:rPr>
          <w:b/>
        </w:rPr>
        <w:t xml:space="preserve">is not </w:t>
      </w:r>
      <w:r>
        <w:t xml:space="preserve">included under this category but shall be itemized under </w:t>
      </w:r>
      <w:r>
        <w:rPr>
          <w:b/>
        </w:rPr>
        <w:t xml:space="preserve">PURCHASED </w:t>
      </w:r>
      <w:r>
        <w:rPr>
          <w:b/>
          <w:spacing w:val="-2"/>
        </w:rPr>
        <w:t>SERVICES</w:t>
      </w:r>
      <w:r>
        <w:rPr>
          <w:spacing w:val="-2"/>
        </w:rPr>
        <w:t>.</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5C0898" w14:paraId="7B298AF0" w14:textId="77777777" w:rsidTr="0013467F">
        <w:trPr>
          <w:trHeight w:val="432"/>
        </w:trPr>
        <w:tc>
          <w:tcPr>
            <w:tcW w:w="7826" w:type="dxa"/>
            <w:vAlign w:val="bottom"/>
          </w:tcPr>
          <w:p w14:paraId="1D80EFB1" w14:textId="5275A6E6" w:rsidR="005C0898" w:rsidRDefault="005C0898" w:rsidP="0013467F">
            <w:pPr>
              <w:pStyle w:val="BodyText"/>
              <w:spacing w:before="1"/>
              <w:ind w:right="210"/>
            </w:pPr>
            <w:r>
              <w:t>Section 225 Corrections Funds Requested for Travel</w:t>
            </w:r>
          </w:p>
        </w:tc>
        <w:tc>
          <w:tcPr>
            <w:tcW w:w="1440" w:type="dxa"/>
            <w:tcBorders>
              <w:bottom w:val="single" w:sz="4" w:space="0" w:color="auto"/>
            </w:tcBorders>
            <w:vAlign w:val="bottom"/>
          </w:tcPr>
          <w:p w14:paraId="76782B7E" w14:textId="77777777" w:rsidR="005C0898" w:rsidRDefault="005C0898" w:rsidP="0013467F">
            <w:pPr>
              <w:pStyle w:val="BodyText"/>
              <w:spacing w:before="1"/>
              <w:ind w:right="210"/>
              <w:jc w:val="right"/>
            </w:pPr>
          </w:p>
        </w:tc>
      </w:tr>
    </w:tbl>
    <w:p w14:paraId="29FEB01E" w14:textId="77777777" w:rsidR="006A4C9F" w:rsidRDefault="006A4C9F">
      <w:pPr>
        <w:spacing w:line="201" w:lineRule="exact"/>
        <w:jc w:val="right"/>
      </w:pPr>
    </w:p>
    <w:p w14:paraId="539D21C1" w14:textId="77777777" w:rsidR="006A4C9F" w:rsidRDefault="00295B81">
      <w:pPr>
        <w:pStyle w:val="BodyText"/>
        <w:spacing w:before="39"/>
        <w:ind w:left="239"/>
      </w:pPr>
      <w:r>
        <w:rPr>
          <w:spacing w:val="-2"/>
        </w:rPr>
        <w:t>Explanation:</w:t>
      </w:r>
    </w:p>
    <w:p w14:paraId="4E24DA1B" w14:textId="77777777" w:rsidR="006A4C9F" w:rsidRDefault="006A4C9F">
      <w:pPr>
        <w:pStyle w:val="BodyText"/>
        <w:spacing w:before="10"/>
        <w:rPr>
          <w:sz w:val="11"/>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7A992AB" w14:textId="77777777" w:rsidTr="00B75F4C">
        <w:trPr>
          <w:trHeight w:val="720"/>
        </w:trPr>
        <w:sdt>
          <w:sdtPr>
            <w:rPr>
              <w:rStyle w:val="RFAFormat"/>
            </w:rPr>
            <w:id w:val="255176491"/>
            <w:lock w:val="sdtLocked"/>
            <w:placeholder>
              <w:docPart w:val="1DEBCB3784B1459E90E22A7166B636D2"/>
            </w:placeholder>
            <w:showingPlcHdr/>
            <w15:appearance w15:val="hidden"/>
          </w:sdtPr>
          <w:sdtEndPr>
            <w:rPr>
              <w:rStyle w:val="DefaultParagraphFont"/>
              <w:rFonts w:ascii="Times New Roman" w:hAnsi="Calibri"/>
              <w:color w:val="auto"/>
            </w:rPr>
          </w:sdtEndPr>
          <w:sdtContent>
            <w:tc>
              <w:tcPr>
                <w:tcW w:w="9360" w:type="dxa"/>
              </w:tcPr>
              <w:p w14:paraId="76D01459" w14:textId="37EB9DD1" w:rsidR="006A4C9F" w:rsidRDefault="00B75F4C">
                <w:pPr>
                  <w:pStyle w:val="TableParagraph"/>
                  <w:rPr>
                    <w:rFonts w:ascii="Times New Roman"/>
                  </w:rPr>
                </w:pPr>
                <w:r w:rsidRPr="005D1A6F">
                  <w:rPr>
                    <w:rStyle w:val="PlaceholderText"/>
                  </w:rPr>
                  <w:t>Click or tap here to enter text.</w:t>
                </w:r>
              </w:p>
            </w:tc>
          </w:sdtContent>
        </w:sdt>
      </w:tr>
    </w:tbl>
    <w:p w14:paraId="2F6C792C" w14:textId="77777777" w:rsidR="006A4C9F" w:rsidRDefault="00295B81">
      <w:pPr>
        <w:pStyle w:val="Heading2"/>
        <w:spacing w:before="160"/>
        <w:ind w:left="239"/>
      </w:pPr>
      <w:r>
        <w:t>.700</w:t>
      </w:r>
      <w:r>
        <w:rPr>
          <w:spacing w:val="-2"/>
        </w:rPr>
        <w:t xml:space="preserve"> EQUIPMENT:</w:t>
      </w:r>
    </w:p>
    <w:p w14:paraId="6F7158A9" w14:textId="77777777" w:rsidR="006A4C9F" w:rsidRDefault="00295B81">
      <w:pPr>
        <w:pStyle w:val="BodyText"/>
        <w:ind w:left="239" w:right="273"/>
      </w:pPr>
      <w:r>
        <w:t>All tangible personal property including information technology systems (computing devices, ancillary equipment, software, firmware, and related procedures, services, including support services, and resources) having a useful life of more than one year and a per-unit acquisition cost that equals or exceeds</w:t>
      </w:r>
      <w:r>
        <w:rPr>
          <w:spacing w:val="-2"/>
        </w:rPr>
        <w:t xml:space="preserve"> </w:t>
      </w:r>
      <w:r>
        <w:t>$10,000.</w:t>
      </w:r>
      <w:r>
        <w:rPr>
          <w:spacing w:val="-2"/>
        </w:rPr>
        <w:t xml:space="preserve"> </w:t>
      </w:r>
      <w:r>
        <w:t>All</w:t>
      </w:r>
      <w:r>
        <w:rPr>
          <w:spacing w:val="-5"/>
        </w:rPr>
        <w:t xml:space="preserve"> </w:t>
      </w:r>
      <w:r>
        <w:t>items</w:t>
      </w:r>
      <w:r>
        <w:rPr>
          <w:spacing w:val="-4"/>
        </w:rPr>
        <w:t xml:space="preserve"> </w:t>
      </w:r>
      <w:r>
        <w:t>should</w:t>
      </w:r>
      <w:r>
        <w:rPr>
          <w:spacing w:val="-3"/>
        </w:rPr>
        <w:t xml:space="preserve"> </w:t>
      </w:r>
      <w:r>
        <w:t>be</w:t>
      </w:r>
      <w:r>
        <w:rPr>
          <w:spacing w:val="-1"/>
        </w:rPr>
        <w:t xml:space="preserve"> </w:t>
      </w:r>
      <w:r>
        <w:t>itemized</w:t>
      </w:r>
      <w:r>
        <w:rPr>
          <w:spacing w:val="-3"/>
        </w:rPr>
        <w:t xml:space="preserve"> </w:t>
      </w:r>
      <w:r>
        <w:t>to</w:t>
      </w:r>
      <w:r>
        <w:rPr>
          <w:spacing w:val="-1"/>
        </w:rPr>
        <w:t xml:space="preserve"> </w:t>
      </w:r>
      <w:r>
        <w:t>the</w:t>
      </w:r>
      <w:r>
        <w:rPr>
          <w:spacing w:val="-4"/>
        </w:rPr>
        <w:t xml:space="preserve"> </w:t>
      </w:r>
      <w:r>
        <w:t>extent</w:t>
      </w:r>
      <w:r>
        <w:rPr>
          <w:spacing w:val="-4"/>
        </w:rPr>
        <w:t xml:space="preserve"> </w:t>
      </w:r>
      <w:r>
        <w:t>that</w:t>
      </w:r>
      <w:r>
        <w:rPr>
          <w:spacing w:val="-1"/>
        </w:rPr>
        <w:t xml:space="preserve"> </w:t>
      </w:r>
      <w:r>
        <w:t>the</w:t>
      </w:r>
      <w:r>
        <w:rPr>
          <w:spacing w:val="-1"/>
        </w:rPr>
        <w:t xml:space="preserve"> </w:t>
      </w:r>
      <w:r>
        <w:t>State</w:t>
      </w:r>
      <w:r>
        <w:rPr>
          <w:spacing w:val="-4"/>
        </w:rPr>
        <w:t xml:space="preserve"> </w:t>
      </w:r>
      <w:r>
        <w:t>Director</w:t>
      </w:r>
      <w:r>
        <w:rPr>
          <w:spacing w:val="-2"/>
        </w:rPr>
        <w:t xml:space="preserve"> </w:t>
      </w:r>
      <w:r>
        <w:t>of</w:t>
      </w:r>
      <w:r>
        <w:rPr>
          <w:spacing w:val="-2"/>
        </w:rPr>
        <w:t xml:space="preserve"> </w:t>
      </w:r>
      <w:r>
        <w:t>Adult</w:t>
      </w:r>
      <w:r>
        <w:rPr>
          <w:spacing w:val="-4"/>
        </w:rPr>
        <w:t xml:space="preserve"> </w:t>
      </w:r>
      <w:r>
        <w:t>Education</w:t>
      </w:r>
      <w:r>
        <w:rPr>
          <w:spacing w:val="-3"/>
        </w:rPr>
        <w:t xml:space="preserve"> </w:t>
      </w:r>
      <w:r>
        <w:t>is aware</w:t>
      </w:r>
      <w:r>
        <w:rPr>
          <w:spacing w:val="-1"/>
        </w:rPr>
        <w:t xml:space="preserve"> </w:t>
      </w:r>
      <w:r>
        <w:t>of</w:t>
      </w:r>
      <w:r>
        <w:rPr>
          <w:spacing w:val="-1"/>
        </w:rPr>
        <w:t xml:space="preserve"> </w:t>
      </w:r>
      <w:r>
        <w:t>the types</w:t>
      </w:r>
      <w:r>
        <w:rPr>
          <w:spacing w:val="-1"/>
        </w:rPr>
        <w:t xml:space="preserve"> </w:t>
      </w:r>
      <w:r>
        <w:t>required and their respective use to accomplish the</w:t>
      </w:r>
      <w:r>
        <w:rPr>
          <w:spacing w:val="-1"/>
        </w:rPr>
        <w:t xml:space="preserve"> </w:t>
      </w:r>
      <w:r>
        <w:t>objectives of</w:t>
      </w:r>
      <w:r>
        <w:rPr>
          <w:spacing w:val="-1"/>
        </w:rPr>
        <w:t xml:space="preserve"> </w:t>
      </w:r>
      <w:r>
        <w:t xml:space="preserve">the project. Unless software is purchased as part of an equipment package, all software should be purchased under </w:t>
      </w:r>
      <w:r>
        <w:rPr>
          <w:spacing w:val="-2"/>
        </w:rPr>
        <w:t>supplies.</w:t>
      </w:r>
    </w:p>
    <w:p w14:paraId="6A6336C4" w14:textId="77777777" w:rsidR="006A4C9F" w:rsidRDefault="00295B81">
      <w:pPr>
        <w:spacing w:before="268"/>
        <w:ind w:left="239" w:right="126"/>
        <w:rPr>
          <w:b/>
        </w:rPr>
      </w:pPr>
      <w:r>
        <w:rPr>
          <w:b/>
        </w:rPr>
        <w:t>Equipment</w:t>
      </w:r>
      <w:r>
        <w:rPr>
          <w:b/>
          <w:spacing w:val="-2"/>
        </w:rPr>
        <w:t xml:space="preserve"> </w:t>
      </w:r>
      <w:r>
        <w:rPr>
          <w:b/>
        </w:rPr>
        <w:t>purchased</w:t>
      </w:r>
      <w:r>
        <w:rPr>
          <w:b/>
          <w:spacing w:val="-5"/>
        </w:rPr>
        <w:t xml:space="preserve"> </w:t>
      </w:r>
      <w:r>
        <w:rPr>
          <w:b/>
        </w:rPr>
        <w:t>with</w:t>
      </w:r>
      <w:r>
        <w:rPr>
          <w:b/>
          <w:spacing w:val="-3"/>
        </w:rPr>
        <w:t xml:space="preserve"> </w:t>
      </w:r>
      <w:r>
        <w:rPr>
          <w:b/>
        </w:rPr>
        <w:t>Adult</w:t>
      </w:r>
      <w:r>
        <w:rPr>
          <w:b/>
          <w:spacing w:val="-2"/>
        </w:rPr>
        <w:t xml:space="preserve"> </w:t>
      </w:r>
      <w:r>
        <w:rPr>
          <w:b/>
        </w:rPr>
        <w:t>Education</w:t>
      </w:r>
      <w:r>
        <w:rPr>
          <w:b/>
          <w:spacing w:val="-3"/>
        </w:rPr>
        <w:t xml:space="preserve"> </w:t>
      </w:r>
      <w:r>
        <w:rPr>
          <w:b/>
        </w:rPr>
        <w:t>funds</w:t>
      </w:r>
      <w:r>
        <w:rPr>
          <w:b/>
          <w:spacing w:val="-4"/>
        </w:rPr>
        <w:t xml:space="preserve"> </w:t>
      </w:r>
      <w:r>
        <w:rPr>
          <w:b/>
        </w:rPr>
        <w:t>can</w:t>
      </w:r>
      <w:r>
        <w:rPr>
          <w:b/>
          <w:spacing w:val="-3"/>
        </w:rPr>
        <w:t xml:space="preserve"> </w:t>
      </w:r>
      <w:r>
        <w:rPr>
          <w:b/>
        </w:rPr>
        <w:t>only</w:t>
      </w:r>
      <w:r>
        <w:rPr>
          <w:b/>
          <w:spacing w:val="-1"/>
        </w:rPr>
        <w:t xml:space="preserve"> </w:t>
      </w:r>
      <w:r>
        <w:rPr>
          <w:b/>
        </w:rPr>
        <w:t>be</w:t>
      </w:r>
      <w:r>
        <w:rPr>
          <w:b/>
          <w:spacing w:val="-3"/>
        </w:rPr>
        <w:t xml:space="preserve"> </w:t>
      </w:r>
      <w:r>
        <w:rPr>
          <w:b/>
        </w:rPr>
        <w:t>used</w:t>
      </w:r>
      <w:r>
        <w:rPr>
          <w:b/>
          <w:spacing w:val="-3"/>
        </w:rPr>
        <w:t xml:space="preserve"> </w:t>
      </w:r>
      <w:r>
        <w:rPr>
          <w:b/>
        </w:rPr>
        <w:t>for</w:t>
      </w:r>
      <w:r>
        <w:rPr>
          <w:b/>
          <w:spacing w:val="-4"/>
        </w:rPr>
        <w:t xml:space="preserve"> </w:t>
      </w:r>
      <w:r>
        <w:rPr>
          <w:b/>
        </w:rPr>
        <w:t>instructional</w:t>
      </w:r>
      <w:r>
        <w:rPr>
          <w:b/>
          <w:spacing w:val="-1"/>
        </w:rPr>
        <w:t xml:space="preserve"> </w:t>
      </w:r>
      <w:r>
        <w:rPr>
          <w:b/>
        </w:rPr>
        <w:t>and</w:t>
      </w:r>
      <w:r>
        <w:rPr>
          <w:b/>
          <w:spacing w:val="-3"/>
        </w:rPr>
        <w:t xml:space="preserve"> </w:t>
      </w:r>
      <w:r>
        <w:rPr>
          <w:b/>
        </w:rPr>
        <w:t xml:space="preserve">assessment </w:t>
      </w:r>
      <w:r>
        <w:rPr>
          <w:b/>
          <w:spacing w:val="-2"/>
        </w:rPr>
        <w:t>purposes.</w:t>
      </w:r>
    </w:p>
    <w:p w14:paraId="7B38E247" w14:textId="77777777" w:rsidR="006A4C9F" w:rsidRDefault="006A4C9F">
      <w:pPr>
        <w:pStyle w:val="BodyText"/>
        <w:spacing w:before="8"/>
        <w:rPr>
          <w:b/>
          <w:sz w:val="18"/>
        </w:rPr>
      </w:pP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5C0898" w14:paraId="17DD0C72" w14:textId="77777777" w:rsidTr="0013467F">
        <w:trPr>
          <w:trHeight w:val="432"/>
        </w:trPr>
        <w:tc>
          <w:tcPr>
            <w:tcW w:w="7826" w:type="dxa"/>
            <w:vAlign w:val="bottom"/>
          </w:tcPr>
          <w:p w14:paraId="341E00BB" w14:textId="01F54776" w:rsidR="005C0898" w:rsidRDefault="005C0898" w:rsidP="0013467F">
            <w:pPr>
              <w:pStyle w:val="BodyText"/>
              <w:spacing w:before="1"/>
              <w:ind w:right="210"/>
            </w:pPr>
            <w:r>
              <w:t>Section 225 Corrections Funds Requested for Equipment</w:t>
            </w:r>
          </w:p>
        </w:tc>
        <w:tc>
          <w:tcPr>
            <w:tcW w:w="1440" w:type="dxa"/>
            <w:tcBorders>
              <w:bottom w:val="single" w:sz="4" w:space="0" w:color="auto"/>
            </w:tcBorders>
            <w:vAlign w:val="bottom"/>
          </w:tcPr>
          <w:p w14:paraId="7E0EC65E" w14:textId="77777777" w:rsidR="005C0898" w:rsidRDefault="005C0898" w:rsidP="0013467F">
            <w:pPr>
              <w:pStyle w:val="BodyText"/>
              <w:spacing w:before="1"/>
              <w:ind w:right="210"/>
              <w:jc w:val="right"/>
            </w:pPr>
          </w:p>
        </w:tc>
      </w:tr>
    </w:tbl>
    <w:p w14:paraId="695F7D07" w14:textId="77777777" w:rsidR="006A4C9F" w:rsidRDefault="006A4C9F">
      <w:pPr>
        <w:pStyle w:val="BodyText"/>
        <w:spacing w:before="14"/>
        <w:rPr>
          <w:b/>
        </w:rPr>
      </w:pPr>
    </w:p>
    <w:p w14:paraId="0F4C5228" w14:textId="77777777" w:rsidR="006A4C9F" w:rsidRDefault="00295B81">
      <w:pPr>
        <w:pStyle w:val="BodyText"/>
        <w:ind w:left="240"/>
      </w:pPr>
      <w:r>
        <w:rPr>
          <w:spacing w:val="-2"/>
        </w:rPr>
        <w:t>Explanation:</w:t>
      </w:r>
    </w:p>
    <w:p w14:paraId="7DF88F7C" w14:textId="77777777" w:rsidR="006A4C9F" w:rsidRDefault="006A4C9F">
      <w:pPr>
        <w:pStyle w:val="BodyText"/>
        <w:spacing w:before="52"/>
        <w:rPr>
          <w:sz w:val="20"/>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407CF02B" w14:textId="77777777" w:rsidTr="00B75F4C">
        <w:trPr>
          <w:trHeight w:val="720"/>
        </w:trPr>
        <w:sdt>
          <w:sdtPr>
            <w:rPr>
              <w:rStyle w:val="RFAFormat"/>
            </w:rPr>
            <w:id w:val="1980340119"/>
            <w:lock w:val="sdtLocked"/>
            <w:placeholder>
              <w:docPart w:val="0BF4E68F1F184BA7B52043AA068EFBA1"/>
            </w:placeholder>
            <w:showingPlcHdr/>
            <w15:appearance w15:val="hidden"/>
          </w:sdtPr>
          <w:sdtEndPr>
            <w:rPr>
              <w:rStyle w:val="DefaultParagraphFont"/>
              <w:rFonts w:ascii="Times New Roman" w:hAnsi="Calibri"/>
              <w:color w:val="auto"/>
            </w:rPr>
          </w:sdtEndPr>
          <w:sdtContent>
            <w:tc>
              <w:tcPr>
                <w:tcW w:w="9360" w:type="dxa"/>
              </w:tcPr>
              <w:p w14:paraId="43A588C6" w14:textId="6FA170A9" w:rsidR="006A4C9F" w:rsidRDefault="00B75F4C">
                <w:pPr>
                  <w:pStyle w:val="TableParagraph"/>
                  <w:rPr>
                    <w:rFonts w:ascii="Times New Roman"/>
                  </w:rPr>
                </w:pPr>
                <w:r w:rsidRPr="005D1A6F">
                  <w:rPr>
                    <w:rStyle w:val="PlaceholderText"/>
                  </w:rPr>
                  <w:t>Click or tap here to enter text.</w:t>
                </w:r>
              </w:p>
            </w:tc>
          </w:sdtContent>
        </w:sdt>
      </w:tr>
    </w:tbl>
    <w:p w14:paraId="14166C1A" w14:textId="77777777" w:rsidR="006A4C9F" w:rsidRDefault="00295B81">
      <w:pPr>
        <w:pStyle w:val="Heading2"/>
        <w:spacing w:before="161"/>
      </w:pPr>
      <w:r>
        <w:t>.800</w:t>
      </w:r>
      <w:r>
        <w:rPr>
          <w:spacing w:val="-5"/>
        </w:rPr>
        <w:t xml:space="preserve"> </w:t>
      </w:r>
      <w:r>
        <w:t>INDIRECT</w:t>
      </w:r>
      <w:r>
        <w:rPr>
          <w:spacing w:val="-4"/>
        </w:rPr>
        <w:t xml:space="preserve"> </w:t>
      </w:r>
      <w:r>
        <w:rPr>
          <w:spacing w:val="-2"/>
        </w:rPr>
        <w:t>COSTS:</w:t>
      </w:r>
    </w:p>
    <w:p w14:paraId="3B3DEA0D" w14:textId="77777777" w:rsidR="006A4C9F" w:rsidRDefault="00295B81">
      <w:pPr>
        <w:pStyle w:val="BodyText"/>
        <w:ind w:left="239" w:right="343"/>
      </w:pPr>
      <w:r>
        <w:rPr>
          <w:b/>
          <w:smallCaps/>
        </w:rPr>
        <w:t>Indirect</w:t>
      </w:r>
      <w:r>
        <w:rPr>
          <w:b/>
          <w:smallCaps/>
          <w:spacing w:val="-3"/>
        </w:rPr>
        <w:t xml:space="preserve"> </w:t>
      </w:r>
      <w:r>
        <w:rPr>
          <w:b/>
          <w:smallCaps/>
        </w:rPr>
        <w:t>Costs</w:t>
      </w:r>
      <w:r>
        <w:rPr>
          <w:b/>
          <w:smallCaps/>
          <w:spacing w:val="-3"/>
        </w:rPr>
        <w:t xml:space="preserve"> </w:t>
      </w:r>
      <w:r>
        <w:t>are</w:t>
      </w:r>
      <w:r>
        <w:rPr>
          <w:spacing w:val="-1"/>
        </w:rPr>
        <w:t xml:space="preserve"> </w:t>
      </w:r>
      <w:r>
        <w:t>administrative</w:t>
      </w:r>
      <w:r>
        <w:rPr>
          <w:spacing w:val="-4"/>
        </w:rPr>
        <w:t xml:space="preserve"> </w:t>
      </w:r>
      <w:r>
        <w:t>costs</w:t>
      </w:r>
      <w:r>
        <w:rPr>
          <w:spacing w:val="-2"/>
        </w:rPr>
        <w:t xml:space="preserve"> </w:t>
      </w:r>
      <w:r>
        <w:t>by</w:t>
      </w:r>
      <w:r>
        <w:rPr>
          <w:spacing w:val="-1"/>
        </w:rPr>
        <w:t xml:space="preserve"> </w:t>
      </w:r>
      <w:r>
        <w:t>nature</w:t>
      </w:r>
      <w:r>
        <w:rPr>
          <w:spacing w:val="-4"/>
        </w:rPr>
        <w:t xml:space="preserve"> </w:t>
      </w:r>
      <w:r>
        <w:t>and</w:t>
      </w:r>
      <w:r>
        <w:rPr>
          <w:spacing w:val="-3"/>
        </w:rPr>
        <w:t xml:space="preserve"> </w:t>
      </w:r>
      <w:r>
        <w:t>fall</w:t>
      </w:r>
      <w:r>
        <w:rPr>
          <w:spacing w:val="-2"/>
        </w:rPr>
        <w:t xml:space="preserve"> </w:t>
      </w:r>
      <w:r>
        <w:t>within</w:t>
      </w:r>
      <w:r>
        <w:rPr>
          <w:spacing w:val="-3"/>
        </w:rPr>
        <w:t xml:space="preserve"> </w:t>
      </w:r>
      <w:r>
        <w:t>the</w:t>
      </w:r>
      <w:r>
        <w:rPr>
          <w:spacing w:val="-4"/>
        </w:rPr>
        <w:t xml:space="preserve"> </w:t>
      </w:r>
      <w:r>
        <w:t>five</w:t>
      </w:r>
      <w:r>
        <w:rPr>
          <w:spacing w:val="-1"/>
        </w:rPr>
        <w:t xml:space="preserve"> </w:t>
      </w:r>
      <w:r>
        <w:t>percent</w:t>
      </w:r>
      <w:r>
        <w:rPr>
          <w:spacing w:val="-1"/>
        </w:rPr>
        <w:t xml:space="preserve"> </w:t>
      </w:r>
      <w:r>
        <w:t>cap</w:t>
      </w:r>
      <w:r>
        <w:rPr>
          <w:spacing w:val="-3"/>
        </w:rPr>
        <w:t xml:space="preserve"> </w:t>
      </w:r>
      <w:r>
        <w:t>on</w:t>
      </w:r>
      <w:r>
        <w:rPr>
          <w:spacing w:val="-3"/>
        </w:rPr>
        <w:t xml:space="preserve"> </w:t>
      </w:r>
      <w:r>
        <w:t>all administrative costs that may be charged against federal funds.</w:t>
      </w:r>
    </w:p>
    <w:p w14:paraId="5148CEF0" w14:textId="77777777" w:rsidR="006A4C9F" w:rsidRDefault="006A4C9F">
      <w:pPr>
        <w:pStyle w:val="BodyText"/>
        <w:spacing w:before="1"/>
      </w:pPr>
    </w:p>
    <w:p w14:paraId="71379B56" w14:textId="77777777" w:rsidR="006A4C9F" w:rsidRDefault="00295B81">
      <w:pPr>
        <w:pStyle w:val="BodyText"/>
        <w:ind w:left="239" w:right="270"/>
      </w:pPr>
      <w:r>
        <w:t>Indirect</w:t>
      </w:r>
      <w:r>
        <w:rPr>
          <w:spacing w:val="-2"/>
        </w:rPr>
        <w:t xml:space="preserve"> </w:t>
      </w:r>
      <w:r>
        <w:t>costs</w:t>
      </w:r>
      <w:r>
        <w:rPr>
          <w:spacing w:val="-4"/>
        </w:rPr>
        <w:t xml:space="preserve"> </w:t>
      </w:r>
      <w:r>
        <w:t>are</w:t>
      </w:r>
      <w:r>
        <w:rPr>
          <w:spacing w:val="-2"/>
        </w:rPr>
        <w:t xml:space="preserve"> </w:t>
      </w:r>
      <w:r>
        <w:t>agency</w:t>
      </w:r>
      <w:r>
        <w:rPr>
          <w:spacing w:val="-3"/>
        </w:rPr>
        <w:t xml:space="preserve"> </w:t>
      </w:r>
      <w:r>
        <w:t>wide</w:t>
      </w:r>
      <w:r>
        <w:rPr>
          <w:spacing w:val="-2"/>
        </w:rPr>
        <w:t xml:space="preserve"> </w:t>
      </w:r>
      <w:r>
        <w:t>and</w:t>
      </w:r>
      <w:r>
        <w:rPr>
          <w:spacing w:val="-3"/>
        </w:rPr>
        <w:t xml:space="preserve"> </w:t>
      </w:r>
      <w:r>
        <w:t>are</w:t>
      </w:r>
      <w:r>
        <w:rPr>
          <w:spacing w:val="-2"/>
        </w:rPr>
        <w:t xml:space="preserve"> </w:t>
      </w:r>
      <w:r>
        <w:t>not</w:t>
      </w:r>
      <w:r>
        <w:rPr>
          <w:spacing w:val="-2"/>
        </w:rPr>
        <w:t xml:space="preserve"> </w:t>
      </w:r>
      <w:r>
        <w:t>directly</w:t>
      </w:r>
      <w:r>
        <w:rPr>
          <w:spacing w:val="-2"/>
        </w:rPr>
        <w:t xml:space="preserve"> </w:t>
      </w:r>
      <w:r>
        <w:t>attributed</w:t>
      </w:r>
      <w:r>
        <w:rPr>
          <w:spacing w:val="-3"/>
        </w:rPr>
        <w:t xml:space="preserve"> </w:t>
      </w:r>
      <w:r>
        <w:t>to</w:t>
      </w:r>
      <w:r>
        <w:rPr>
          <w:spacing w:val="-3"/>
        </w:rPr>
        <w:t xml:space="preserve"> </w:t>
      </w:r>
      <w:r>
        <w:t>one</w:t>
      </w:r>
      <w:r>
        <w:rPr>
          <w:spacing w:val="-2"/>
        </w:rPr>
        <w:t xml:space="preserve"> </w:t>
      </w:r>
      <w:r>
        <w:t>program.</w:t>
      </w:r>
      <w:r>
        <w:rPr>
          <w:spacing w:val="-3"/>
        </w:rPr>
        <w:t xml:space="preserve"> </w:t>
      </w:r>
      <w:r>
        <w:t>Items</w:t>
      </w:r>
      <w:r>
        <w:rPr>
          <w:spacing w:val="-4"/>
        </w:rPr>
        <w:t xml:space="preserve"> </w:t>
      </w:r>
      <w:r>
        <w:t>of</w:t>
      </w:r>
      <w:r>
        <w:rPr>
          <w:spacing w:val="-3"/>
        </w:rPr>
        <w:t xml:space="preserve"> </w:t>
      </w:r>
      <w:r>
        <w:t>cost</w:t>
      </w:r>
      <w:r>
        <w:rPr>
          <w:spacing w:val="-4"/>
        </w:rPr>
        <w:t xml:space="preserve"> </w:t>
      </w:r>
      <w:r>
        <w:t>incurred under this grant must be treated consistently as a direct or indirect cost to avoid possible double charging. Indirect costs include, but are not limited to:</w:t>
      </w:r>
    </w:p>
    <w:p w14:paraId="7D4F1D63" w14:textId="77777777" w:rsidR="006A4C9F" w:rsidRDefault="00295B81">
      <w:pPr>
        <w:pStyle w:val="ListParagraph"/>
        <w:numPr>
          <w:ilvl w:val="0"/>
          <w:numId w:val="1"/>
        </w:numPr>
        <w:tabs>
          <w:tab w:val="left" w:pos="1120"/>
        </w:tabs>
        <w:ind w:right="664" w:firstLine="0"/>
      </w:pPr>
      <w:r>
        <w:lastRenderedPageBreak/>
        <w:t>Salaries</w:t>
      </w:r>
      <w:r>
        <w:rPr>
          <w:spacing w:val="-5"/>
        </w:rPr>
        <w:t xml:space="preserve"> </w:t>
      </w:r>
      <w:r>
        <w:t>and</w:t>
      </w:r>
      <w:r>
        <w:rPr>
          <w:spacing w:val="-4"/>
        </w:rPr>
        <w:t xml:space="preserve"> </w:t>
      </w:r>
      <w:r>
        <w:t>expenses</w:t>
      </w:r>
      <w:r>
        <w:rPr>
          <w:spacing w:val="-5"/>
        </w:rPr>
        <w:t xml:space="preserve"> </w:t>
      </w:r>
      <w:r>
        <w:t>of</w:t>
      </w:r>
      <w:r>
        <w:rPr>
          <w:spacing w:val="-6"/>
        </w:rPr>
        <w:t xml:space="preserve"> </w:t>
      </w:r>
      <w:r>
        <w:t>executive</w:t>
      </w:r>
      <w:r>
        <w:rPr>
          <w:spacing w:val="-5"/>
        </w:rPr>
        <w:t xml:space="preserve"> </w:t>
      </w:r>
      <w:r>
        <w:t>officers,</w:t>
      </w:r>
      <w:r>
        <w:rPr>
          <w:spacing w:val="-5"/>
        </w:rPr>
        <w:t xml:space="preserve"> </w:t>
      </w:r>
      <w:r>
        <w:t>personnel</w:t>
      </w:r>
      <w:r>
        <w:rPr>
          <w:spacing w:val="-3"/>
        </w:rPr>
        <w:t xml:space="preserve"> </w:t>
      </w:r>
      <w:r>
        <w:t>administration,</w:t>
      </w:r>
      <w:r>
        <w:rPr>
          <w:spacing w:val="-3"/>
        </w:rPr>
        <w:t xml:space="preserve"> </w:t>
      </w:r>
      <w:r>
        <w:t>and</w:t>
      </w:r>
      <w:r>
        <w:rPr>
          <w:spacing w:val="-4"/>
        </w:rPr>
        <w:t xml:space="preserve"> </w:t>
      </w:r>
      <w:r>
        <w:t>accounting</w:t>
      </w:r>
      <w:r>
        <w:rPr>
          <w:spacing w:val="-4"/>
        </w:rPr>
        <w:t xml:space="preserve"> </w:t>
      </w:r>
      <w:r>
        <w:t>that support the agency as a whole, including maintaining the adult education program;</w:t>
      </w:r>
    </w:p>
    <w:p w14:paraId="5F275593" w14:textId="77777777" w:rsidR="006A4C9F" w:rsidRDefault="00295B81">
      <w:pPr>
        <w:pStyle w:val="ListParagraph"/>
        <w:numPr>
          <w:ilvl w:val="0"/>
          <w:numId w:val="1"/>
        </w:numPr>
        <w:tabs>
          <w:tab w:val="left" w:pos="1120"/>
        </w:tabs>
        <w:spacing w:before="1" w:line="268" w:lineRule="exact"/>
        <w:ind w:left="1120" w:hanging="160"/>
      </w:pPr>
      <w:r>
        <w:t>Agency</w:t>
      </w:r>
      <w:r>
        <w:rPr>
          <w:spacing w:val="-5"/>
        </w:rPr>
        <w:t xml:space="preserve"> </w:t>
      </w:r>
      <w:r>
        <w:t>wide</w:t>
      </w:r>
      <w:r>
        <w:rPr>
          <w:spacing w:val="-5"/>
        </w:rPr>
        <w:t xml:space="preserve"> </w:t>
      </w:r>
      <w:r>
        <w:t>software</w:t>
      </w:r>
      <w:r>
        <w:rPr>
          <w:spacing w:val="-3"/>
        </w:rPr>
        <w:t xml:space="preserve"> </w:t>
      </w:r>
      <w:r>
        <w:t>and</w:t>
      </w:r>
      <w:r>
        <w:rPr>
          <w:spacing w:val="-4"/>
        </w:rPr>
        <w:t xml:space="preserve"> </w:t>
      </w:r>
      <w:r>
        <w:t>IT</w:t>
      </w:r>
      <w:r>
        <w:rPr>
          <w:spacing w:val="-3"/>
        </w:rPr>
        <w:t xml:space="preserve"> </w:t>
      </w:r>
      <w:r>
        <w:rPr>
          <w:spacing w:val="-2"/>
        </w:rPr>
        <w:t>solutions;</w:t>
      </w:r>
    </w:p>
    <w:p w14:paraId="030AD6ED" w14:textId="77777777" w:rsidR="006A4C9F" w:rsidRDefault="00295B81">
      <w:pPr>
        <w:pStyle w:val="ListParagraph"/>
        <w:numPr>
          <w:ilvl w:val="0"/>
          <w:numId w:val="1"/>
        </w:numPr>
        <w:tabs>
          <w:tab w:val="left" w:pos="1120"/>
        </w:tabs>
        <w:ind w:right="509" w:firstLine="0"/>
      </w:pPr>
      <w:r>
        <w:t>Rent/utilities</w:t>
      </w:r>
      <w:r>
        <w:rPr>
          <w:spacing w:val="-5"/>
        </w:rPr>
        <w:t xml:space="preserve"> </w:t>
      </w:r>
      <w:r>
        <w:t>where</w:t>
      </w:r>
      <w:r>
        <w:rPr>
          <w:spacing w:val="-7"/>
        </w:rPr>
        <w:t xml:space="preserve"> </w:t>
      </w:r>
      <w:r>
        <w:t>administrative</w:t>
      </w:r>
      <w:r>
        <w:rPr>
          <w:spacing w:val="-4"/>
        </w:rPr>
        <w:t xml:space="preserve"> </w:t>
      </w:r>
      <w:r>
        <w:t>staff,</w:t>
      </w:r>
      <w:r>
        <w:rPr>
          <w:spacing w:val="-5"/>
        </w:rPr>
        <w:t xml:space="preserve"> </w:t>
      </w:r>
      <w:r>
        <w:t>not</w:t>
      </w:r>
      <w:r>
        <w:rPr>
          <w:spacing w:val="-4"/>
        </w:rPr>
        <w:t xml:space="preserve"> </w:t>
      </w:r>
      <w:r>
        <w:t>providing</w:t>
      </w:r>
      <w:r>
        <w:rPr>
          <w:spacing w:val="-6"/>
        </w:rPr>
        <w:t xml:space="preserve"> </w:t>
      </w:r>
      <w:r>
        <w:t>direct</w:t>
      </w:r>
      <w:r>
        <w:rPr>
          <w:spacing w:val="-4"/>
        </w:rPr>
        <w:t xml:space="preserve"> </w:t>
      </w:r>
      <w:r>
        <w:t>grant</w:t>
      </w:r>
      <w:r>
        <w:rPr>
          <w:spacing w:val="-4"/>
        </w:rPr>
        <w:t xml:space="preserve"> </w:t>
      </w:r>
      <w:r>
        <w:t>administration</w:t>
      </w:r>
      <w:r>
        <w:rPr>
          <w:spacing w:val="-6"/>
        </w:rPr>
        <w:t xml:space="preserve"> </w:t>
      </w:r>
      <w:r>
        <w:t>(teaching and/or Program Coordination), are located; and</w:t>
      </w:r>
    </w:p>
    <w:p w14:paraId="51E3F280" w14:textId="77777777" w:rsidR="006A4C9F" w:rsidRDefault="00295B81">
      <w:pPr>
        <w:pStyle w:val="ListParagraph"/>
        <w:numPr>
          <w:ilvl w:val="0"/>
          <w:numId w:val="1"/>
        </w:numPr>
        <w:tabs>
          <w:tab w:val="left" w:pos="1120"/>
        </w:tabs>
        <w:ind w:right="784" w:firstLine="0"/>
      </w:pPr>
      <w:r>
        <w:t>General administration and general expenses such as the director's office, accounting, personnel</w:t>
      </w:r>
      <w:r>
        <w:rPr>
          <w:spacing w:val="-3"/>
        </w:rPr>
        <w:t xml:space="preserve"> </w:t>
      </w:r>
      <w:r>
        <w:t>and</w:t>
      </w:r>
      <w:r>
        <w:rPr>
          <w:spacing w:val="-4"/>
        </w:rPr>
        <w:t xml:space="preserve"> </w:t>
      </w:r>
      <w:r>
        <w:t>all</w:t>
      </w:r>
      <w:r>
        <w:rPr>
          <w:spacing w:val="-5"/>
        </w:rPr>
        <w:t xml:space="preserve"> </w:t>
      </w:r>
      <w:r>
        <w:t>other</w:t>
      </w:r>
      <w:r>
        <w:rPr>
          <w:spacing w:val="-3"/>
        </w:rPr>
        <w:t xml:space="preserve"> </w:t>
      </w:r>
      <w:r>
        <w:t>types</w:t>
      </w:r>
      <w:r>
        <w:rPr>
          <w:spacing w:val="-3"/>
        </w:rPr>
        <w:t xml:space="preserve"> </w:t>
      </w:r>
      <w:r>
        <w:t>of</w:t>
      </w:r>
      <w:r>
        <w:rPr>
          <w:spacing w:val="-4"/>
        </w:rPr>
        <w:t xml:space="preserve"> </w:t>
      </w:r>
      <w:r>
        <w:t>expenditures</w:t>
      </w:r>
      <w:r>
        <w:rPr>
          <w:spacing w:val="-3"/>
        </w:rPr>
        <w:t xml:space="preserve"> </w:t>
      </w:r>
      <w:r>
        <w:t>not</w:t>
      </w:r>
      <w:r>
        <w:rPr>
          <w:spacing w:val="-2"/>
        </w:rPr>
        <w:t xml:space="preserve"> </w:t>
      </w:r>
      <w:r>
        <w:t>associated</w:t>
      </w:r>
      <w:r>
        <w:rPr>
          <w:spacing w:val="-4"/>
        </w:rPr>
        <w:t xml:space="preserve"> </w:t>
      </w:r>
      <w:r>
        <w:t>directly</w:t>
      </w:r>
      <w:r>
        <w:rPr>
          <w:spacing w:val="-4"/>
        </w:rPr>
        <w:t xml:space="preserve"> </w:t>
      </w:r>
      <w:r>
        <w:t>with</w:t>
      </w:r>
      <w:r>
        <w:rPr>
          <w:spacing w:val="-4"/>
        </w:rPr>
        <w:t xml:space="preserve"> </w:t>
      </w:r>
      <w:r>
        <w:t>adult</w:t>
      </w:r>
      <w:r>
        <w:rPr>
          <w:spacing w:val="-4"/>
        </w:rPr>
        <w:t xml:space="preserve"> </w:t>
      </w:r>
      <w:r>
        <w:t>education.</w:t>
      </w:r>
    </w:p>
    <w:p w14:paraId="4FDE7F74" w14:textId="08D10432" w:rsidR="006A4C9F" w:rsidRDefault="00295B81" w:rsidP="00B75F4C">
      <w:pPr>
        <w:pStyle w:val="BodyText"/>
        <w:ind w:left="240" w:right="126"/>
      </w:pPr>
      <w:r>
        <w:t>If</w:t>
      </w:r>
      <w:r>
        <w:rPr>
          <w:spacing w:val="-2"/>
        </w:rPr>
        <w:t xml:space="preserve"> </w:t>
      </w:r>
      <w:r>
        <w:t>a</w:t>
      </w:r>
      <w:r>
        <w:rPr>
          <w:spacing w:val="-2"/>
        </w:rPr>
        <w:t xml:space="preserve"> </w:t>
      </w:r>
      <w:r>
        <w:t>local</w:t>
      </w:r>
      <w:r>
        <w:rPr>
          <w:spacing w:val="-2"/>
        </w:rPr>
        <w:t xml:space="preserve"> </w:t>
      </w:r>
      <w:r>
        <w:t>provider</w:t>
      </w:r>
      <w:r>
        <w:rPr>
          <w:spacing w:val="-4"/>
        </w:rPr>
        <w:t xml:space="preserve"> </w:t>
      </w:r>
      <w:r>
        <w:t>wants</w:t>
      </w:r>
      <w:r>
        <w:rPr>
          <w:spacing w:val="-4"/>
        </w:rPr>
        <w:t xml:space="preserve"> </w:t>
      </w:r>
      <w:r>
        <w:t>to</w:t>
      </w:r>
      <w:r>
        <w:rPr>
          <w:spacing w:val="-5"/>
        </w:rPr>
        <w:t xml:space="preserve"> </w:t>
      </w:r>
      <w:r>
        <w:t>include</w:t>
      </w:r>
      <w:r>
        <w:rPr>
          <w:spacing w:val="-1"/>
        </w:rPr>
        <w:t xml:space="preserve"> </w:t>
      </w:r>
      <w:r>
        <w:t>indirect</w:t>
      </w:r>
      <w:r>
        <w:rPr>
          <w:spacing w:val="-1"/>
        </w:rPr>
        <w:t xml:space="preserve"> </w:t>
      </w:r>
      <w:r>
        <w:t>costs</w:t>
      </w:r>
      <w:r>
        <w:rPr>
          <w:spacing w:val="-2"/>
        </w:rPr>
        <w:t xml:space="preserve"> </w:t>
      </w:r>
      <w:r>
        <w:t>in</w:t>
      </w:r>
      <w:r>
        <w:rPr>
          <w:spacing w:val="-3"/>
        </w:rPr>
        <w:t xml:space="preserve"> </w:t>
      </w:r>
      <w:r>
        <w:t>their</w:t>
      </w:r>
      <w:r>
        <w:rPr>
          <w:spacing w:val="-2"/>
        </w:rPr>
        <w:t xml:space="preserve"> </w:t>
      </w:r>
      <w:r>
        <w:t>budgets</w:t>
      </w:r>
      <w:r>
        <w:rPr>
          <w:spacing w:val="-2"/>
        </w:rPr>
        <w:t xml:space="preserve"> </w:t>
      </w:r>
      <w:r>
        <w:t>and</w:t>
      </w:r>
      <w:r>
        <w:rPr>
          <w:spacing w:val="-3"/>
        </w:rPr>
        <w:t xml:space="preserve"> </w:t>
      </w:r>
      <w:r>
        <w:t>they</w:t>
      </w:r>
      <w:r>
        <w:rPr>
          <w:spacing w:val="-1"/>
        </w:rPr>
        <w:t xml:space="preserve"> </w:t>
      </w:r>
      <w:r>
        <w:t>have</w:t>
      </w:r>
      <w:r>
        <w:rPr>
          <w:spacing w:val="-1"/>
        </w:rPr>
        <w:t xml:space="preserve"> </w:t>
      </w:r>
      <w:r>
        <w:t>a</w:t>
      </w:r>
      <w:r>
        <w:rPr>
          <w:spacing w:val="-7"/>
        </w:rPr>
        <w:t xml:space="preserve"> </w:t>
      </w:r>
      <w:r>
        <w:t>negotiated</w:t>
      </w:r>
      <w:r>
        <w:rPr>
          <w:spacing w:val="-3"/>
        </w:rPr>
        <w:t xml:space="preserve"> </w:t>
      </w:r>
      <w:r>
        <w:t>restricted indirect costs rate agreement, they can use the restricted rate. Or the provider can use 8% if the provisional</w:t>
      </w:r>
      <w:r>
        <w:rPr>
          <w:spacing w:val="-1"/>
        </w:rPr>
        <w:t xml:space="preserve"> </w:t>
      </w:r>
      <w:r>
        <w:t>or final rate is over 8%.</w:t>
      </w:r>
      <w:r>
        <w:rPr>
          <w:spacing w:val="40"/>
        </w:rPr>
        <w:t xml:space="preserve"> </w:t>
      </w:r>
      <w:r>
        <w:t>The rate is applied</w:t>
      </w:r>
      <w:r>
        <w:rPr>
          <w:spacing w:val="-1"/>
        </w:rPr>
        <w:t xml:space="preserve"> </w:t>
      </w:r>
      <w:r>
        <w:t>as instructed in the agreement.</w:t>
      </w:r>
      <w:r>
        <w:rPr>
          <w:spacing w:val="40"/>
        </w:rPr>
        <w:t xml:space="preserve"> </w:t>
      </w:r>
      <w:r>
        <w:t>If they have no negotiated restricted indirect cost rate agreement, they can request up to 8%, calculated on modified total direct costs (MTDC). A restricted rate is required because the AEFLA grant is a “Supplement not</w:t>
      </w:r>
      <w:r w:rsidR="00B75F4C">
        <w:t xml:space="preserve"> </w:t>
      </w:r>
      <w:r>
        <w:t>Supplant’</w:t>
      </w:r>
      <w:r>
        <w:rPr>
          <w:spacing w:val="-2"/>
        </w:rPr>
        <w:t xml:space="preserve"> </w:t>
      </w:r>
      <w:r>
        <w:t>funding</w:t>
      </w:r>
      <w:r>
        <w:rPr>
          <w:spacing w:val="-3"/>
        </w:rPr>
        <w:t xml:space="preserve"> </w:t>
      </w:r>
      <w:r>
        <w:t>source</w:t>
      </w:r>
      <w:r>
        <w:rPr>
          <w:spacing w:val="-1"/>
        </w:rPr>
        <w:t xml:space="preserve"> </w:t>
      </w:r>
      <w:r>
        <w:t>(WIOA</w:t>
      </w:r>
      <w:r>
        <w:rPr>
          <w:spacing w:val="-2"/>
        </w:rPr>
        <w:t xml:space="preserve"> </w:t>
      </w:r>
      <w:r>
        <w:t>Sec</w:t>
      </w:r>
      <w:r>
        <w:rPr>
          <w:spacing w:val="-4"/>
        </w:rPr>
        <w:t xml:space="preserve"> </w:t>
      </w:r>
      <w:r>
        <w:t>241(a)).</w:t>
      </w:r>
      <w:r>
        <w:rPr>
          <w:spacing w:val="40"/>
        </w:rPr>
        <w:t xml:space="preserve"> </w:t>
      </w:r>
      <w:r>
        <w:rPr>
          <w:b/>
        </w:rPr>
        <w:t>Indirect</w:t>
      </w:r>
      <w:r>
        <w:rPr>
          <w:b/>
          <w:spacing w:val="-4"/>
        </w:rPr>
        <w:t xml:space="preserve"> </w:t>
      </w:r>
      <w:r>
        <w:rPr>
          <w:b/>
        </w:rPr>
        <w:t>costs</w:t>
      </w:r>
      <w:r>
        <w:rPr>
          <w:b/>
          <w:spacing w:val="-1"/>
        </w:rPr>
        <w:t xml:space="preserve"> </w:t>
      </w:r>
      <w:r>
        <w:rPr>
          <w:b/>
        </w:rPr>
        <w:t>must</w:t>
      </w:r>
      <w:r>
        <w:rPr>
          <w:b/>
          <w:spacing w:val="-2"/>
        </w:rPr>
        <w:t xml:space="preserve"> </w:t>
      </w:r>
      <w:r>
        <w:rPr>
          <w:b/>
        </w:rPr>
        <w:t>be</w:t>
      </w:r>
      <w:r>
        <w:rPr>
          <w:b/>
          <w:spacing w:val="-3"/>
        </w:rPr>
        <w:t xml:space="preserve"> </w:t>
      </w:r>
      <w:r>
        <w:rPr>
          <w:b/>
        </w:rPr>
        <w:t>paid</w:t>
      </w:r>
      <w:r>
        <w:rPr>
          <w:b/>
          <w:spacing w:val="-3"/>
        </w:rPr>
        <w:t xml:space="preserve"> </w:t>
      </w:r>
      <w:r>
        <w:rPr>
          <w:b/>
        </w:rPr>
        <w:t>for</w:t>
      </w:r>
      <w:r>
        <w:rPr>
          <w:b/>
          <w:spacing w:val="-4"/>
        </w:rPr>
        <w:t xml:space="preserve"> </w:t>
      </w:r>
      <w:r>
        <w:rPr>
          <w:b/>
        </w:rPr>
        <w:t>with</w:t>
      </w:r>
      <w:r>
        <w:rPr>
          <w:b/>
          <w:spacing w:val="-3"/>
        </w:rPr>
        <w:t xml:space="preserve"> </w:t>
      </w:r>
      <w:r>
        <w:rPr>
          <w:b/>
        </w:rPr>
        <w:t>funds</w:t>
      </w:r>
      <w:r>
        <w:rPr>
          <w:b/>
          <w:spacing w:val="-1"/>
        </w:rPr>
        <w:t xml:space="preserve"> </w:t>
      </w:r>
      <w:r>
        <w:rPr>
          <w:b/>
        </w:rPr>
        <w:t>made</w:t>
      </w:r>
      <w:r>
        <w:rPr>
          <w:b/>
          <w:spacing w:val="-3"/>
        </w:rPr>
        <w:t xml:space="preserve"> </w:t>
      </w:r>
      <w:r>
        <w:rPr>
          <w:b/>
        </w:rPr>
        <w:t xml:space="preserve">available for administration. </w:t>
      </w:r>
      <w:r>
        <w:t xml:space="preserve">There is a 5 percent cap on the use of </w:t>
      </w:r>
      <w:r>
        <w:rPr>
          <w:b/>
        </w:rPr>
        <w:t xml:space="preserve">Federal </w:t>
      </w:r>
      <w:r>
        <w:t>funds for administrative costs, including indirect costs.</w:t>
      </w:r>
    </w:p>
    <w:p w14:paraId="25CC6F04" w14:textId="77777777" w:rsidR="006A4C9F" w:rsidRDefault="00295B81">
      <w:pPr>
        <w:pStyle w:val="BodyText"/>
        <w:spacing w:before="267"/>
        <w:ind w:left="239" w:right="580"/>
      </w:pPr>
      <w:r>
        <w:t>If the cost limits described as administrative costs are too restrictive to allow for the activities, the eligible</w:t>
      </w:r>
      <w:r>
        <w:rPr>
          <w:spacing w:val="-2"/>
        </w:rPr>
        <w:t xml:space="preserve"> </w:t>
      </w:r>
      <w:r>
        <w:t>provider</w:t>
      </w:r>
      <w:r>
        <w:rPr>
          <w:spacing w:val="-5"/>
        </w:rPr>
        <w:t xml:space="preserve"> </w:t>
      </w:r>
      <w:r>
        <w:t>may</w:t>
      </w:r>
      <w:r>
        <w:rPr>
          <w:spacing w:val="-2"/>
        </w:rPr>
        <w:t xml:space="preserve"> </w:t>
      </w:r>
      <w:r>
        <w:t>negotiate</w:t>
      </w:r>
      <w:r>
        <w:rPr>
          <w:spacing w:val="-2"/>
        </w:rPr>
        <w:t xml:space="preserve"> </w:t>
      </w:r>
      <w:r>
        <w:t>with</w:t>
      </w:r>
      <w:r>
        <w:rPr>
          <w:spacing w:val="-4"/>
        </w:rPr>
        <w:t xml:space="preserve"> </w:t>
      </w:r>
      <w:r>
        <w:t>the</w:t>
      </w:r>
      <w:r>
        <w:rPr>
          <w:spacing w:val="-5"/>
        </w:rPr>
        <w:t xml:space="preserve"> </w:t>
      </w:r>
      <w:r>
        <w:t>NMHED</w:t>
      </w:r>
      <w:r>
        <w:rPr>
          <w:spacing w:val="-2"/>
        </w:rPr>
        <w:t xml:space="preserve"> </w:t>
      </w:r>
      <w:r>
        <w:t>to</w:t>
      </w:r>
      <w:r>
        <w:rPr>
          <w:spacing w:val="-2"/>
        </w:rPr>
        <w:t xml:space="preserve"> </w:t>
      </w:r>
      <w:r>
        <w:t>determine</w:t>
      </w:r>
      <w:r>
        <w:rPr>
          <w:spacing w:val="-2"/>
        </w:rPr>
        <w:t xml:space="preserve"> </w:t>
      </w:r>
      <w:r>
        <w:t>adequate</w:t>
      </w:r>
      <w:r>
        <w:rPr>
          <w:spacing w:val="-2"/>
        </w:rPr>
        <w:t xml:space="preserve"> </w:t>
      </w:r>
      <w:r>
        <w:t>level</w:t>
      </w:r>
      <w:r>
        <w:rPr>
          <w:spacing w:val="-5"/>
        </w:rPr>
        <w:t xml:space="preserve"> </w:t>
      </w:r>
      <w:r>
        <w:t>of</w:t>
      </w:r>
      <w:r>
        <w:rPr>
          <w:spacing w:val="-5"/>
        </w:rPr>
        <w:t xml:space="preserve"> </w:t>
      </w:r>
      <w:r>
        <w:t>funds</w:t>
      </w:r>
      <w:r>
        <w:rPr>
          <w:spacing w:val="-3"/>
        </w:rPr>
        <w:t xml:space="preserve"> </w:t>
      </w:r>
      <w:r>
        <w:t>to</w:t>
      </w:r>
      <w:r>
        <w:rPr>
          <w:spacing w:val="-2"/>
        </w:rPr>
        <w:t xml:space="preserve"> </w:t>
      </w:r>
      <w:r>
        <w:t>be</w:t>
      </w:r>
      <w:r>
        <w:rPr>
          <w:spacing w:val="-5"/>
        </w:rPr>
        <w:t xml:space="preserve"> </w:t>
      </w:r>
      <w:r>
        <w:t>used</w:t>
      </w:r>
      <w:r>
        <w:rPr>
          <w:spacing w:val="-4"/>
        </w:rPr>
        <w:t xml:space="preserve"> </w:t>
      </w:r>
      <w:r>
        <w:t>for non-instructional purposes, a written request must be sent via regular mail or email to the State Director of AE to request a higher amount.</w:t>
      </w:r>
    </w:p>
    <w:tbl>
      <w:tblPr>
        <w:tblStyle w:val="TableGrid"/>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440"/>
      </w:tblGrid>
      <w:tr w:rsidR="005C0898" w14:paraId="7FEC3E3A" w14:textId="77777777" w:rsidTr="0013467F">
        <w:trPr>
          <w:trHeight w:val="432"/>
        </w:trPr>
        <w:tc>
          <w:tcPr>
            <w:tcW w:w="7826" w:type="dxa"/>
            <w:vAlign w:val="bottom"/>
          </w:tcPr>
          <w:p w14:paraId="4570F59A" w14:textId="7EBAEB88" w:rsidR="005C0898" w:rsidRDefault="005C0898" w:rsidP="0013467F">
            <w:pPr>
              <w:pStyle w:val="BodyText"/>
              <w:spacing w:before="1"/>
              <w:ind w:right="210"/>
            </w:pPr>
            <w:r>
              <w:t xml:space="preserve">Section 225 Corrections Funds Requested for Indirect Costs </w:t>
            </w:r>
          </w:p>
        </w:tc>
        <w:tc>
          <w:tcPr>
            <w:tcW w:w="1440" w:type="dxa"/>
            <w:tcBorders>
              <w:bottom w:val="single" w:sz="4" w:space="0" w:color="auto"/>
            </w:tcBorders>
            <w:vAlign w:val="bottom"/>
          </w:tcPr>
          <w:p w14:paraId="198AE126" w14:textId="77777777" w:rsidR="005C0898" w:rsidRDefault="005C0898" w:rsidP="0013467F">
            <w:pPr>
              <w:pStyle w:val="BodyText"/>
              <w:spacing w:before="1"/>
              <w:ind w:right="210"/>
              <w:jc w:val="right"/>
            </w:pPr>
          </w:p>
        </w:tc>
      </w:tr>
    </w:tbl>
    <w:p w14:paraId="2ECBB92E" w14:textId="1633347A" w:rsidR="006A4C9F" w:rsidRDefault="00295B81">
      <w:pPr>
        <w:pStyle w:val="BodyText"/>
        <w:tabs>
          <w:tab w:val="left" w:pos="6873"/>
          <w:tab w:val="left" w:pos="9607"/>
        </w:tabs>
        <w:spacing w:before="13" w:line="540" w:lineRule="atLeast"/>
        <w:ind w:left="240" w:right="230" w:firstLine="16"/>
      </w:pPr>
      <w:r>
        <w:rPr>
          <w:spacing w:val="-2"/>
        </w:rPr>
        <w:t>Explanation:</w:t>
      </w:r>
    </w:p>
    <w:p w14:paraId="588BF38C" w14:textId="77777777" w:rsidR="006A4C9F" w:rsidRDefault="006A4C9F">
      <w:pPr>
        <w:pStyle w:val="BodyText"/>
        <w:spacing w:before="4"/>
        <w:rPr>
          <w:sz w:val="12"/>
        </w:rPr>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9360"/>
      </w:tblGrid>
      <w:tr w:rsidR="006A4C9F" w14:paraId="25B8DF95" w14:textId="77777777" w:rsidTr="00B75F4C">
        <w:trPr>
          <w:trHeight w:val="720"/>
        </w:trPr>
        <w:sdt>
          <w:sdtPr>
            <w:rPr>
              <w:rStyle w:val="RFAFormat"/>
            </w:rPr>
            <w:id w:val="1839814980"/>
            <w:lock w:val="sdtLocked"/>
            <w:placeholder>
              <w:docPart w:val="619CAB01B4F041469148ADB7CCA31DF0"/>
            </w:placeholder>
            <w:showingPlcHdr/>
            <w15:appearance w15:val="hidden"/>
          </w:sdtPr>
          <w:sdtEndPr>
            <w:rPr>
              <w:rStyle w:val="DefaultParagraphFont"/>
              <w:rFonts w:ascii="Times New Roman" w:hAnsi="Calibri"/>
              <w:color w:val="auto"/>
            </w:rPr>
          </w:sdtEndPr>
          <w:sdtContent>
            <w:tc>
              <w:tcPr>
                <w:tcW w:w="9360" w:type="dxa"/>
              </w:tcPr>
              <w:p w14:paraId="0C0B39E6" w14:textId="6C855D73" w:rsidR="006A4C9F" w:rsidRDefault="00B75F4C">
                <w:pPr>
                  <w:pStyle w:val="TableParagraph"/>
                  <w:rPr>
                    <w:rFonts w:ascii="Times New Roman"/>
                  </w:rPr>
                </w:pPr>
                <w:r w:rsidRPr="005D1A6F">
                  <w:rPr>
                    <w:rStyle w:val="PlaceholderText"/>
                  </w:rPr>
                  <w:t>Click or tap here to enter text.</w:t>
                </w:r>
              </w:p>
            </w:tc>
          </w:sdtContent>
        </w:sdt>
      </w:tr>
    </w:tbl>
    <w:p w14:paraId="4066255B" w14:textId="77777777" w:rsidR="006A4C9F" w:rsidRDefault="006A4C9F">
      <w:pPr>
        <w:rPr>
          <w:rFonts w:ascii="Times New Roman"/>
        </w:rPr>
        <w:sectPr w:rsidR="006A4C9F">
          <w:footerReference w:type="default" r:id="rId168"/>
          <w:pgSz w:w="12240" w:h="15840"/>
          <w:pgMar w:top="1400" w:right="1200" w:bottom="1200" w:left="1200" w:header="0" w:footer="1014" w:gutter="0"/>
          <w:cols w:space="720"/>
        </w:sectPr>
      </w:pPr>
    </w:p>
    <w:p w14:paraId="29B3DFD0" w14:textId="77777777" w:rsidR="006A4C9F" w:rsidRDefault="00295B81" w:rsidP="00990F6D">
      <w:pPr>
        <w:pStyle w:val="Heading1"/>
        <w:numPr>
          <w:ilvl w:val="1"/>
          <w:numId w:val="48"/>
        </w:numPr>
        <w:tabs>
          <w:tab w:val="left" w:pos="959"/>
        </w:tabs>
        <w:ind w:left="959" w:hanging="719"/>
        <w:jc w:val="left"/>
      </w:pPr>
      <w:bookmarkStart w:id="39" w:name="_bookmark30"/>
      <w:bookmarkEnd w:id="39"/>
      <w:r>
        <w:lastRenderedPageBreak/>
        <w:t>FINANCIAL</w:t>
      </w:r>
      <w:r>
        <w:rPr>
          <w:spacing w:val="-8"/>
        </w:rPr>
        <w:t xml:space="preserve"> </w:t>
      </w:r>
      <w:r>
        <w:t>STATEMENTS/</w:t>
      </w:r>
      <w:r>
        <w:rPr>
          <w:spacing w:val="-10"/>
        </w:rPr>
        <w:t xml:space="preserve"> </w:t>
      </w:r>
      <w:r>
        <w:t>INDEPENDENT</w:t>
      </w:r>
      <w:r>
        <w:rPr>
          <w:spacing w:val="-10"/>
        </w:rPr>
        <w:t xml:space="preserve"> </w:t>
      </w:r>
      <w:r>
        <w:rPr>
          <w:spacing w:val="-2"/>
        </w:rPr>
        <w:t>AUDITS</w:t>
      </w:r>
    </w:p>
    <w:p w14:paraId="749DFA89" w14:textId="77777777" w:rsidR="006A4C9F" w:rsidRDefault="006A4C9F">
      <w:pPr>
        <w:pStyle w:val="BodyText"/>
        <w:rPr>
          <w:b/>
          <w:sz w:val="28"/>
        </w:rPr>
      </w:pPr>
    </w:p>
    <w:p w14:paraId="6BA16103" w14:textId="77777777" w:rsidR="006A4C9F" w:rsidRDefault="00295B81">
      <w:pPr>
        <w:ind w:left="239" w:right="126"/>
        <w:rPr>
          <w:b/>
        </w:rPr>
      </w:pPr>
      <w:r>
        <w:rPr>
          <w:b/>
        </w:rPr>
        <w:t>Include</w:t>
      </w:r>
      <w:r>
        <w:rPr>
          <w:b/>
          <w:spacing w:val="-5"/>
        </w:rPr>
        <w:t xml:space="preserve"> </w:t>
      </w:r>
      <w:r>
        <w:rPr>
          <w:b/>
        </w:rPr>
        <w:t>certified</w:t>
      </w:r>
      <w:r>
        <w:rPr>
          <w:b/>
          <w:spacing w:val="-3"/>
        </w:rPr>
        <w:t xml:space="preserve"> </w:t>
      </w:r>
      <w:r>
        <w:rPr>
          <w:b/>
        </w:rPr>
        <w:t>financial</w:t>
      </w:r>
      <w:r>
        <w:rPr>
          <w:b/>
          <w:spacing w:val="-3"/>
        </w:rPr>
        <w:t xml:space="preserve"> </w:t>
      </w:r>
      <w:r>
        <w:rPr>
          <w:b/>
        </w:rPr>
        <w:t>statements</w:t>
      </w:r>
      <w:r>
        <w:rPr>
          <w:b/>
          <w:spacing w:val="-1"/>
        </w:rPr>
        <w:t xml:space="preserve"> </w:t>
      </w:r>
      <w:r>
        <w:rPr>
          <w:b/>
        </w:rPr>
        <w:t>and/or</w:t>
      </w:r>
      <w:r>
        <w:rPr>
          <w:b/>
          <w:spacing w:val="-4"/>
        </w:rPr>
        <w:t xml:space="preserve"> </w:t>
      </w:r>
      <w:r>
        <w:rPr>
          <w:b/>
        </w:rPr>
        <w:t>independent</w:t>
      </w:r>
      <w:r>
        <w:rPr>
          <w:b/>
          <w:spacing w:val="-1"/>
        </w:rPr>
        <w:t xml:space="preserve"> </w:t>
      </w:r>
      <w:r>
        <w:rPr>
          <w:b/>
        </w:rPr>
        <w:t>audits</w:t>
      </w:r>
      <w:r>
        <w:rPr>
          <w:b/>
          <w:spacing w:val="-1"/>
        </w:rPr>
        <w:t xml:space="preserve"> </w:t>
      </w:r>
      <w:r>
        <w:rPr>
          <w:b/>
        </w:rPr>
        <w:t>for</w:t>
      </w:r>
      <w:r>
        <w:rPr>
          <w:b/>
          <w:spacing w:val="-1"/>
        </w:rPr>
        <w:t xml:space="preserve"> </w:t>
      </w:r>
      <w:r>
        <w:rPr>
          <w:b/>
        </w:rPr>
        <w:t>at</w:t>
      </w:r>
      <w:r>
        <w:rPr>
          <w:b/>
          <w:spacing w:val="-4"/>
        </w:rPr>
        <w:t xml:space="preserve"> </w:t>
      </w:r>
      <w:r>
        <w:rPr>
          <w:b/>
        </w:rPr>
        <w:t>least</w:t>
      </w:r>
      <w:r>
        <w:rPr>
          <w:b/>
          <w:spacing w:val="-4"/>
        </w:rPr>
        <w:t xml:space="preserve"> </w:t>
      </w:r>
      <w:r>
        <w:rPr>
          <w:b/>
        </w:rPr>
        <w:t>the</w:t>
      </w:r>
      <w:r>
        <w:rPr>
          <w:b/>
          <w:spacing w:val="-4"/>
        </w:rPr>
        <w:t xml:space="preserve"> </w:t>
      </w:r>
      <w:r>
        <w:rPr>
          <w:b/>
        </w:rPr>
        <w:t>last</w:t>
      </w:r>
      <w:r>
        <w:rPr>
          <w:b/>
          <w:spacing w:val="-4"/>
        </w:rPr>
        <w:t xml:space="preserve"> </w:t>
      </w:r>
      <w:r>
        <w:rPr>
          <w:b/>
        </w:rPr>
        <w:t>two</w:t>
      </w:r>
      <w:r>
        <w:rPr>
          <w:b/>
          <w:spacing w:val="-3"/>
        </w:rPr>
        <w:t xml:space="preserve"> </w:t>
      </w:r>
      <w:r>
        <w:rPr>
          <w:b/>
        </w:rPr>
        <w:t>fiscal</w:t>
      </w:r>
      <w:r>
        <w:rPr>
          <w:b/>
          <w:spacing w:val="-3"/>
        </w:rPr>
        <w:t xml:space="preserve"> </w:t>
      </w:r>
      <w:r>
        <w:rPr>
          <w:b/>
        </w:rPr>
        <w:t>years spanning July 1, 2022, through June 30, 2024. If your audit cycle is based on calendar years, provide statements or audits for at least the last two calendar years spanning January 1, 2022, through December 31, 2023.</w:t>
      </w:r>
    </w:p>
    <w:p w14:paraId="2913AB0D" w14:textId="77777777" w:rsidR="006A4C9F" w:rsidRDefault="00295B81">
      <w:pPr>
        <w:pStyle w:val="BodyText"/>
        <w:spacing w:before="268"/>
        <w:ind w:left="239" w:right="230"/>
      </w:pPr>
      <w:r>
        <w:rPr>
          <w:b/>
        </w:rPr>
        <w:t>Note:</w:t>
      </w:r>
      <w:r>
        <w:rPr>
          <w:b/>
          <w:spacing w:val="-3"/>
        </w:rPr>
        <w:t xml:space="preserve"> </w:t>
      </w:r>
      <w:r>
        <w:t>We</w:t>
      </w:r>
      <w:r>
        <w:rPr>
          <w:spacing w:val="-4"/>
        </w:rPr>
        <w:t xml:space="preserve"> </w:t>
      </w:r>
      <w:r>
        <w:t>require</w:t>
      </w:r>
      <w:r>
        <w:rPr>
          <w:spacing w:val="-4"/>
        </w:rPr>
        <w:t xml:space="preserve"> </w:t>
      </w:r>
      <w:r>
        <w:t>this</w:t>
      </w:r>
      <w:r>
        <w:rPr>
          <w:spacing w:val="-2"/>
        </w:rPr>
        <w:t xml:space="preserve"> </w:t>
      </w:r>
      <w:r>
        <w:t>information</w:t>
      </w:r>
      <w:r>
        <w:rPr>
          <w:spacing w:val="-3"/>
        </w:rPr>
        <w:t xml:space="preserve"> </w:t>
      </w:r>
      <w:r>
        <w:t>to</w:t>
      </w:r>
      <w:r>
        <w:rPr>
          <w:spacing w:val="-1"/>
        </w:rPr>
        <w:t xml:space="preserve"> </w:t>
      </w:r>
      <w:r>
        <w:t>establish</w:t>
      </w:r>
      <w:r>
        <w:rPr>
          <w:spacing w:val="-5"/>
        </w:rPr>
        <w:t xml:space="preserve"> </w:t>
      </w:r>
      <w:r>
        <w:t>your</w:t>
      </w:r>
      <w:r>
        <w:rPr>
          <w:spacing w:val="-4"/>
        </w:rPr>
        <w:t xml:space="preserve"> </w:t>
      </w:r>
      <w:r>
        <w:t>organization’s</w:t>
      </w:r>
      <w:r>
        <w:rPr>
          <w:spacing w:val="-1"/>
        </w:rPr>
        <w:t xml:space="preserve"> </w:t>
      </w:r>
      <w:r>
        <w:t>solvency.</w:t>
      </w:r>
      <w:r>
        <w:rPr>
          <w:spacing w:val="-5"/>
        </w:rPr>
        <w:t xml:space="preserve"> </w:t>
      </w:r>
      <w:r>
        <w:t>We</w:t>
      </w:r>
      <w:r>
        <w:rPr>
          <w:spacing w:val="-4"/>
        </w:rPr>
        <w:t xml:space="preserve"> </w:t>
      </w:r>
      <w:r>
        <w:t>want</w:t>
      </w:r>
      <w:r>
        <w:rPr>
          <w:spacing w:val="-1"/>
        </w:rPr>
        <w:t xml:space="preserve"> </w:t>
      </w:r>
      <w:r>
        <w:t>to</w:t>
      </w:r>
      <w:r>
        <w:rPr>
          <w:spacing w:val="-3"/>
        </w:rPr>
        <w:t xml:space="preserve"> </w:t>
      </w:r>
      <w:r>
        <w:t>ensure</w:t>
      </w:r>
      <w:r>
        <w:rPr>
          <w:spacing w:val="-1"/>
        </w:rPr>
        <w:t xml:space="preserve"> </w:t>
      </w:r>
      <w:r>
        <w:t>that</w:t>
      </w:r>
      <w:r>
        <w:rPr>
          <w:spacing w:val="-1"/>
        </w:rPr>
        <w:t xml:space="preserve"> </w:t>
      </w:r>
      <w:r>
        <w:t>you are not facing a severe financial challenge that will keep you from meeting your obligations with the funds that you receive through this grant.</w:t>
      </w:r>
    </w:p>
    <w:p w14:paraId="7295C80B" w14:textId="77777777" w:rsidR="006A4C9F" w:rsidRDefault="006A4C9F">
      <w:pPr>
        <w:pStyle w:val="BodyText"/>
      </w:pPr>
    </w:p>
    <w:p w14:paraId="77284248" w14:textId="77777777" w:rsidR="006A4C9F" w:rsidRDefault="00295B81">
      <w:pPr>
        <w:ind w:left="239"/>
        <w:rPr>
          <w:b/>
          <w:spacing w:val="-2"/>
        </w:rPr>
      </w:pPr>
      <w:r>
        <w:rPr>
          <w:b/>
        </w:rPr>
        <w:t>If</w:t>
      </w:r>
      <w:r>
        <w:rPr>
          <w:b/>
          <w:spacing w:val="-2"/>
        </w:rPr>
        <w:t xml:space="preserve"> </w:t>
      </w:r>
      <w:r>
        <w:rPr>
          <w:b/>
        </w:rPr>
        <w:t>your</w:t>
      </w:r>
      <w:r>
        <w:rPr>
          <w:b/>
          <w:spacing w:val="-1"/>
        </w:rPr>
        <w:t xml:space="preserve"> </w:t>
      </w:r>
      <w:r>
        <w:rPr>
          <w:b/>
        </w:rPr>
        <w:t>institution</w:t>
      </w:r>
      <w:r>
        <w:rPr>
          <w:b/>
          <w:spacing w:val="-1"/>
        </w:rPr>
        <w:t xml:space="preserve"> </w:t>
      </w:r>
      <w:r>
        <w:rPr>
          <w:b/>
        </w:rPr>
        <w:t>provides</w:t>
      </w:r>
      <w:r>
        <w:rPr>
          <w:b/>
          <w:spacing w:val="-1"/>
        </w:rPr>
        <w:t xml:space="preserve"> </w:t>
      </w:r>
      <w:r>
        <w:rPr>
          <w:b/>
        </w:rPr>
        <w:t>links</w:t>
      </w:r>
      <w:r>
        <w:rPr>
          <w:b/>
          <w:spacing w:val="-1"/>
        </w:rPr>
        <w:t xml:space="preserve"> </w:t>
      </w:r>
      <w:r>
        <w:rPr>
          <w:b/>
        </w:rPr>
        <w:t>to</w:t>
      </w:r>
      <w:r>
        <w:rPr>
          <w:b/>
          <w:spacing w:val="-1"/>
        </w:rPr>
        <w:t xml:space="preserve"> </w:t>
      </w:r>
      <w:r>
        <w:rPr>
          <w:b/>
        </w:rPr>
        <w:t>your</w:t>
      </w:r>
      <w:r>
        <w:rPr>
          <w:b/>
          <w:spacing w:val="-1"/>
        </w:rPr>
        <w:t xml:space="preserve"> </w:t>
      </w:r>
      <w:r>
        <w:rPr>
          <w:b/>
        </w:rPr>
        <w:t>independent</w:t>
      </w:r>
      <w:r>
        <w:rPr>
          <w:b/>
          <w:spacing w:val="-1"/>
        </w:rPr>
        <w:t xml:space="preserve"> </w:t>
      </w:r>
      <w:r>
        <w:rPr>
          <w:b/>
        </w:rPr>
        <w:t>audits,</w:t>
      </w:r>
      <w:r>
        <w:rPr>
          <w:b/>
          <w:spacing w:val="-1"/>
        </w:rPr>
        <w:t xml:space="preserve"> </w:t>
      </w:r>
      <w:r>
        <w:rPr>
          <w:b/>
        </w:rPr>
        <w:t>please</w:t>
      </w:r>
      <w:r>
        <w:rPr>
          <w:b/>
          <w:spacing w:val="-1"/>
        </w:rPr>
        <w:t xml:space="preserve"> </w:t>
      </w:r>
      <w:r>
        <w:rPr>
          <w:b/>
        </w:rPr>
        <w:t>past</w:t>
      </w:r>
      <w:r>
        <w:rPr>
          <w:b/>
          <w:spacing w:val="-1"/>
        </w:rPr>
        <w:t xml:space="preserve"> </w:t>
      </w:r>
      <w:r>
        <w:rPr>
          <w:b/>
        </w:rPr>
        <w:t>the</w:t>
      </w:r>
      <w:r>
        <w:rPr>
          <w:b/>
          <w:spacing w:val="-1"/>
        </w:rPr>
        <w:t xml:space="preserve"> </w:t>
      </w:r>
      <w:r>
        <w:rPr>
          <w:b/>
        </w:rPr>
        <w:t>links</w:t>
      </w:r>
      <w:r>
        <w:rPr>
          <w:b/>
          <w:spacing w:val="-1"/>
        </w:rPr>
        <w:t xml:space="preserve"> </w:t>
      </w:r>
      <w:r>
        <w:rPr>
          <w:b/>
          <w:spacing w:val="-2"/>
        </w:rPr>
        <w:t>here:</w:t>
      </w:r>
    </w:p>
    <w:p w14:paraId="05485B45" w14:textId="77777777" w:rsidR="00AB5B2C" w:rsidRDefault="00AB5B2C">
      <w:pPr>
        <w:ind w:left="239"/>
        <w:rPr>
          <w:b/>
          <w:spacing w:val="-2"/>
        </w:rPr>
      </w:pPr>
    </w:p>
    <w:tbl>
      <w:tblPr>
        <w:tblStyle w:val="TableGrid"/>
        <w:tblW w:w="0" w:type="auto"/>
        <w:tblInd w:w="239" w:type="dxa"/>
        <w:tblCellMar>
          <w:left w:w="72" w:type="dxa"/>
          <w:right w:w="72" w:type="dxa"/>
        </w:tblCellMar>
        <w:tblLook w:val="04A0" w:firstRow="1" w:lastRow="0" w:firstColumn="1" w:lastColumn="0" w:noHBand="0" w:noVBand="1"/>
      </w:tblPr>
      <w:tblGrid>
        <w:gridCol w:w="9591"/>
      </w:tblGrid>
      <w:tr w:rsidR="00A36F7D" w14:paraId="3C571F16" w14:textId="77777777" w:rsidTr="00A36F7D">
        <w:trPr>
          <w:trHeight w:val="720"/>
        </w:trPr>
        <w:sdt>
          <w:sdtPr>
            <w:rPr>
              <w:rStyle w:val="RFAFormat"/>
            </w:rPr>
            <w:id w:val="386770918"/>
            <w:lock w:val="sdtLocked"/>
            <w:placeholder>
              <w:docPart w:val="55C6439E905D4F09841CCED60E336D73"/>
            </w:placeholder>
            <w:showingPlcHdr/>
            <w15:appearance w15:val="hidden"/>
          </w:sdtPr>
          <w:sdtEndPr>
            <w:rPr>
              <w:rStyle w:val="DefaultParagraphFont"/>
              <w:rFonts w:ascii="Calibri" w:hAnsi="Calibri"/>
              <w:color w:val="auto"/>
            </w:rPr>
          </w:sdtEndPr>
          <w:sdtContent>
            <w:tc>
              <w:tcPr>
                <w:tcW w:w="9830" w:type="dxa"/>
              </w:tcPr>
              <w:p w14:paraId="6E9DF1EE" w14:textId="4798DA4A" w:rsidR="00A36F7D" w:rsidRPr="00A36F7D" w:rsidRDefault="00A36F7D" w:rsidP="00A36F7D">
                <w:pPr>
                  <w:rPr>
                    <w:rFonts w:asciiTheme="minorHAnsi" w:hAnsiTheme="minorHAnsi"/>
                    <w:color w:val="002060"/>
                  </w:rPr>
                </w:pPr>
                <w:r w:rsidRPr="005D1A6F">
                  <w:rPr>
                    <w:rStyle w:val="PlaceholderText"/>
                  </w:rPr>
                  <w:t>Click or tap here to enter text.</w:t>
                </w:r>
              </w:p>
            </w:tc>
          </w:sdtContent>
        </w:sdt>
      </w:tr>
    </w:tbl>
    <w:p w14:paraId="30653095" w14:textId="77777777" w:rsidR="00A36F7D" w:rsidRDefault="00A36F7D">
      <w:pPr>
        <w:ind w:left="239"/>
        <w:rPr>
          <w:b/>
          <w:spacing w:val="-2"/>
        </w:rPr>
      </w:pPr>
    </w:p>
    <w:p w14:paraId="524E6E70" w14:textId="57019D42" w:rsidR="00AB5B2C" w:rsidRDefault="00AB5B2C">
      <w:pPr>
        <w:ind w:left="239"/>
        <w:rPr>
          <w:rStyle w:val="RFAFormat"/>
        </w:rPr>
      </w:pPr>
    </w:p>
    <w:p w14:paraId="1AF37168" w14:textId="77777777" w:rsidR="000241B4" w:rsidRDefault="000241B4">
      <w:pPr>
        <w:ind w:left="239"/>
        <w:rPr>
          <w:b/>
        </w:rPr>
      </w:pPr>
    </w:p>
    <w:sectPr w:rsidR="000241B4">
      <w:pgSz w:w="12240" w:h="15840"/>
      <w:pgMar w:top="1420" w:right="1200" w:bottom="1200" w:left="12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361B8" w14:textId="77777777" w:rsidR="00295B81" w:rsidRDefault="00295B81">
      <w:r>
        <w:separator/>
      </w:r>
    </w:p>
  </w:endnote>
  <w:endnote w:type="continuationSeparator" w:id="0">
    <w:p w14:paraId="0556EC84" w14:textId="77777777" w:rsidR="00295B81" w:rsidRDefault="0029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097980"/>
      <w:docPartObj>
        <w:docPartGallery w:val="Page Numbers (Bottom of Page)"/>
        <w:docPartUnique/>
      </w:docPartObj>
    </w:sdtPr>
    <w:sdtEndPr>
      <w:rPr>
        <w:noProof/>
      </w:rPr>
    </w:sdtEndPr>
    <w:sdtContent>
      <w:p w14:paraId="4CEB04B6" w14:textId="6CC95BBC" w:rsidR="008919C5" w:rsidRDefault="00891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C4588" w14:textId="48B28AF1" w:rsidR="006A4C9F" w:rsidRDefault="006A4C9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16612"/>
      <w:docPartObj>
        <w:docPartGallery w:val="Page Numbers (Bottom of Page)"/>
        <w:docPartUnique/>
      </w:docPartObj>
    </w:sdtPr>
    <w:sdtEndPr>
      <w:rPr>
        <w:noProof/>
      </w:rPr>
    </w:sdtEndPr>
    <w:sdtContent>
      <w:p w14:paraId="6B9ECC4D" w14:textId="66FE985C" w:rsidR="0012550F" w:rsidRDefault="001255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2F400" w14:textId="176B61B5" w:rsidR="006A4C9F" w:rsidRDefault="006A4C9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6765" w14:textId="77777777" w:rsidR="006A4C9F" w:rsidRDefault="006A4C9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0341"/>
      <w:docPartObj>
        <w:docPartGallery w:val="Page Numbers (Bottom of Page)"/>
        <w:docPartUnique/>
      </w:docPartObj>
    </w:sdtPr>
    <w:sdtEndPr>
      <w:rPr>
        <w:noProof/>
      </w:rPr>
    </w:sdtEndPr>
    <w:sdtContent>
      <w:p w14:paraId="3E5EF33C" w14:textId="211C1A5A" w:rsidR="0012550F" w:rsidRDefault="001255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E33AA4" w14:textId="57930621" w:rsidR="006A4C9F" w:rsidRDefault="006A4C9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58D1" w14:textId="77777777" w:rsidR="006A4C9F" w:rsidRDefault="006A4C9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80144"/>
      <w:docPartObj>
        <w:docPartGallery w:val="Page Numbers (Bottom of Page)"/>
        <w:docPartUnique/>
      </w:docPartObj>
    </w:sdtPr>
    <w:sdtEndPr>
      <w:rPr>
        <w:noProof/>
      </w:rPr>
    </w:sdtEndPr>
    <w:sdtContent>
      <w:p w14:paraId="36C119B3" w14:textId="0EFFD475" w:rsidR="0012550F" w:rsidRDefault="001255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C0A05" w14:textId="6FC596B4" w:rsidR="006A4C9F" w:rsidRDefault="006A4C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653D" w14:textId="77777777" w:rsidR="00295B81" w:rsidRDefault="00295B81">
      <w:r>
        <w:separator/>
      </w:r>
    </w:p>
  </w:footnote>
  <w:footnote w:type="continuationSeparator" w:id="0">
    <w:p w14:paraId="4F6551FE" w14:textId="77777777" w:rsidR="00295B81" w:rsidRDefault="0029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48FF" w14:textId="77777777" w:rsidR="00845802" w:rsidRDefault="0084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9B3"/>
    <w:multiLevelType w:val="hybridMultilevel"/>
    <w:tmpl w:val="1DFE16AC"/>
    <w:lvl w:ilvl="0" w:tplc="1CC2A74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F4483CA">
      <w:numFmt w:val="bullet"/>
      <w:lvlText w:val="•"/>
      <w:lvlJc w:val="left"/>
      <w:pPr>
        <w:ind w:left="1672" w:hanging="360"/>
      </w:pPr>
      <w:rPr>
        <w:rFonts w:hint="default"/>
        <w:lang w:val="en-US" w:eastAsia="en-US" w:bidi="ar-SA"/>
      </w:rPr>
    </w:lvl>
    <w:lvl w:ilvl="2" w:tplc="41C694E4">
      <w:numFmt w:val="bullet"/>
      <w:lvlText w:val="•"/>
      <w:lvlJc w:val="left"/>
      <w:pPr>
        <w:ind w:left="2524" w:hanging="360"/>
      </w:pPr>
      <w:rPr>
        <w:rFonts w:hint="default"/>
        <w:lang w:val="en-US" w:eastAsia="en-US" w:bidi="ar-SA"/>
      </w:rPr>
    </w:lvl>
    <w:lvl w:ilvl="3" w:tplc="7534CC90">
      <w:numFmt w:val="bullet"/>
      <w:lvlText w:val="•"/>
      <w:lvlJc w:val="left"/>
      <w:pPr>
        <w:ind w:left="3376" w:hanging="360"/>
      </w:pPr>
      <w:rPr>
        <w:rFonts w:hint="default"/>
        <w:lang w:val="en-US" w:eastAsia="en-US" w:bidi="ar-SA"/>
      </w:rPr>
    </w:lvl>
    <w:lvl w:ilvl="4" w:tplc="564C0F00">
      <w:numFmt w:val="bullet"/>
      <w:lvlText w:val="•"/>
      <w:lvlJc w:val="left"/>
      <w:pPr>
        <w:ind w:left="4228" w:hanging="360"/>
      </w:pPr>
      <w:rPr>
        <w:rFonts w:hint="default"/>
        <w:lang w:val="en-US" w:eastAsia="en-US" w:bidi="ar-SA"/>
      </w:rPr>
    </w:lvl>
    <w:lvl w:ilvl="5" w:tplc="BD700A7C">
      <w:numFmt w:val="bullet"/>
      <w:lvlText w:val="•"/>
      <w:lvlJc w:val="left"/>
      <w:pPr>
        <w:ind w:left="5080" w:hanging="360"/>
      </w:pPr>
      <w:rPr>
        <w:rFonts w:hint="default"/>
        <w:lang w:val="en-US" w:eastAsia="en-US" w:bidi="ar-SA"/>
      </w:rPr>
    </w:lvl>
    <w:lvl w:ilvl="6" w:tplc="8076D2A2">
      <w:numFmt w:val="bullet"/>
      <w:lvlText w:val="•"/>
      <w:lvlJc w:val="left"/>
      <w:pPr>
        <w:ind w:left="5932" w:hanging="360"/>
      </w:pPr>
      <w:rPr>
        <w:rFonts w:hint="default"/>
        <w:lang w:val="en-US" w:eastAsia="en-US" w:bidi="ar-SA"/>
      </w:rPr>
    </w:lvl>
    <w:lvl w:ilvl="7" w:tplc="08F63B46">
      <w:numFmt w:val="bullet"/>
      <w:lvlText w:val="•"/>
      <w:lvlJc w:val="left"/>
      <w:pPr>
        <w:ind w:left="6784" w:hanging="360"/>
      </w:pPr>
      <w:rPr>
        <w:rFonts w:hint="default"/>
        <w:lang w:val="en-US" w:eastAsia="en-US" w:bidi="ar-SA"/>
      </w:rPr>
    </w:lvl>
    <w:lvl w:ilvl="8" w:tplc="3EC469DA">
      <w:numFmt w:val="bullet"/>
      <w:lvlText w:val="•"/>
      <w:lvlJc w:val="left"/>
      <w:pPr>
        <w:ind w:left="7636" w:hanging="360"/>
      </w:pPr>
      <w:rPr>
        <w:rFonts w:hint="default"/>
        <w:lang w:val="en-US" w:eastAsia="en-US" w:bidi="ar-SA"/>
      </w:rPr>
    </w:lvl>
  </w:abstractNum>
  <w:abstractNum w:abstractNumId="1" w15:restartNumberingAfterBreak="0">
    <w:nsid w:val="05ED112F"/>
    <w:multiLevelType w:val="hybridMultilevel"/>
    <w:tmpl w:val="EFF41386"/>
    <w:lvl w:ilvl="0" w:tplc="4B5EA5EE">
      <w:start w:val="1"/>
      <w:numFmt w:val="decimal"/>
      <w:lvlText w:val="(%1)"/>
      <w:lvlJc w:val="left"/>
      <w:pPr>
        <w:ind w:left="859" w:hanging="721"/>
      </w:pPr>
      <w:rPr>
        <w:rFonts w:ascii="Calibri" w:eastAsia="Calibri" w:hAnsi="Calibri" w:cs="Calibri" w:hint="default"/>
        <w:b w:val="0"/>
        <w:bCs w:val="0"/>
        <w:i w:val="0"/>
        <w:iCs w:val="0"/>
        <w:spacing w:val="0"/>
        <w:w w:val="100"/>
        <w:sz w:val="22"/>
        <w:szCs w:val="22"/>
        <w:lang w:val="en-US" w:eastAsia="en-US" w:bidi="ar-SA"/>
      </w:rPr>
    </w:lvl>
    <w:lvl w:ilvl="1" w:tplc="3B464F78">
      <w:numFmt w:val="bullet"/>
      <w:lvlText w:val="•"/>
      <w:lvlJc w:val="left"/>
      <w:pPr>
        <w:ind w:left="1804" w:hanging="721"/>
      </w:pPr>
      <w:rPr>
        <w:rFonts w:hint="default"/>
        <w:lang w:val="en-US" w:eastAsia="en-US" w:bidi="ar-SA"/>
      </w:rPr>
    </w:lvl>
    <w:lvl w:ilvl="2" w:tplc="2A74001A">
      <w:numFmt w:val="bullet"/>
      <w:lvlText w:val="•"/>
      <w:lvlJc w:val="left"/>
      <w:pPr>
        <w:ind w:left="2748" w:hanging="721"/>
      </w:pPr>
      <w:rPr>
        <w:rFonts w:hint="default"/>
        <w:lang w:val="en-US" w:eastAsia="en-US" w:bidi="ar-SA"/>
      </w:rPr>
    </w:lvl>
    <w:lvl w:ilvl="3" w:tplc="5CACBCEE">
      <w:numFmt w:val="bullet"/>
      <w:lvlText w:val="•"/>
      <w:lvlJc w:val="left"/>
      <w:pPr>
        <w:ind w:left="3692" w:hanging="721"/>
      </w:pPr>
      <w:rPr>
        <w:rFonts w:hint="default"/>
        <w:lang w:val="en-US" w:eastAsia="en-US" w:bidi="ar-SA"/>
      </w:rPr>
    </w:lvl>
    <w:lvl w:ilvl="4" w:tplc="7E889ED8">
      <w:numFmt w:val="bullet"/>
      <w:lvlText w:val="•"/>
      <w:lvlJc w:val="left"/>
      <w:pPr>
        <w:ind w:left="4636" w:hanging="721"/>
      </w:pPr>
      <w:rPr>
        <w:rFonts w:hint="default"/>
        <w:lang w:val="en-US" w:eastAsia="en-US" w:bidi="ar-SA"/>
      </w:rPr>
    </w:lvl>
    <w:lvl w:ilvl="5" w:tplc="5A7A7036">
      <w:numFmt w:val="bullet"/>
      <w:lvlText w:val="•"/>
      <w:lvlJc w:val="left"/>
      <w:pPr>
        <w:ind w:left="5580" w:hanging="721"/>
      </w:pPr>
      <w:rPr>
        <w:rFonts w:hint="default"/>
        <w:lang w:val="en-US" w:eastAsia="en-US" w:bidi="ar-SA"/>
      </w:rPr>
    </w:lvl>
    <w:lvl w:ilvl="6" w:tplc="3FA4F9A0">
      <w:numFmt w:val="bullet"/>
      <w:lvlText w:val="•"/>
      <w:lvlJc w:val="left"/>
      <w:pPr>
        <w:ind w:left="6524" w:hanging="721"/>
      </w:pPr>
      <w:rPr>
        <w:rFonts w:hint="default"/>
        <w:lang w:val="en-US" w:eastAsia="en-US" w:bidi="ar-SA"/>
      </w:rPr>
    </w:lvl>
    <w:lvl w:ilvl="7" w:tplc="265E5428">
      <w:numFmt w:val="bullet"/>
      <w:lvlText w:val="•"/>
      <w:lvlJc w:val="left"/>
      <w:pPr>
        <w:ind w:left="7468" w:hanging="721"/>
      </w:pPr>
      <w:rPr>
        <w:rFonts w:hint="default"/>
        <w:lang w:val="en-US" w:eastAsia="en-US" w:bidi="ar-SA"/>
      </w:rPr>
    </w:lvl>
    <w:lvl w:ilvl="8" w:tplc="0DA01910">
      <w:numFmt w:val="bullet"/>
      <w:lvlText w:val="•"/>
      <w:lvlJc w:val="left"/>
      <w:pPr>
        <w:ind w:left="8412" w:hanging="721"/>
      </w:pPr>
      <w:rPr>
        <w:rFonts w:hint="default"/>
        <w:lang w:val="en-US" w:eastAsia="en-US" w:bidi="ar-SA"/>
      </w:rPr>
    </w:lvl>
  </w:abstractNum>
  <w:abstractNum w:abstractNumId="2" w15:restartNumberingAfterBreak="0">
    <w:nsid w:val="0832122F"/>
    <w:multiLevelType w:val="hybridMultilevel"/>
    <w:tmpl w:val="88023724"/>
    <w:lvl w:ilvl="0" w:tplc="DD98A4FC">
      <w:start w:val="1"/>
      <w:numFmt w:val="lowerLetter"/>
      <w:lvlText w:val="(%1)"/>
      <w:lvlJc w:val="left"/>
      <w:pPr>
        <w:ind w:left="860" w:hanging="360"/>
      </w:pPr>
      <w:rPr>
        <w:rFonts w:ascii="Calibri" w:eastAsia="Calibri" w:hAnsi="Calibri" w:cs="Calibri" w:hint="default"/>
        <w:b w:val="0"/>
        <w:bCs w:val="0"/>
        <w:i w:val="0"/>
        <w:iCs w:val="0"/>
        <w:spacing w:val="-1"/>
        <w:w w:val="100"/>
        <w:sz w:val="22"/>
        <w:szCs w:val="22"/>
        <w:lang w:val="en-US" w:eastAsia="en-US" w:bidi="ar-SA"/>
      </w:rPr>
    </w:lvl>
    <w:lvl w:ilvl="1" w:tplc="036A5C00">
      <w:numFmt w:val="bullet"/>
      <w:lvlText w:val="•"/>
      <w:lvlJc w:val="left"/>
      <w:pPr>
        <w:ind w:left="1804" w:hanging="360"/>
      </w:pPr>
      <w:rPr>
        <w:rFonts w:hint="default"/>
        <w:lang w:val="en-US" w:eastAsia="en-US" w:bidi="ar-SA"/>
      </w:rPr>
    </w:lvl>
    <w:lvl w:ilvl="2" w:tplc="EBCEE50A">
      <w:numFmt w:val="bullet"/>
      <w:lvlText w:val="•"/>
      <w:lvlJc w:val="left"/>
      <w:pPr>
        <w:ind w:left="2748" w:hanging="360"/>
      </w:pPr>
      <w:rPr>
        <w:rFonts w:hint="default"/>
        <w:lang w:val="en-US" w:eastAsia="en-US" w:bidi="ar-SA"/>
      </w:rPr>
    </w:lvl>
    <w:lvl w:ilvl="3" w:tplc="76146BEC">
      <w:numFmt w:val="bullet"/>
      <w:lvlText w:val="•"/>
      <w:lvlJc w:val="left"/>
      <w:pPr>
        <w:ind w:left="3692" w:hanging="360"/>
      </w:pPr>
      <w:rPr>
        <w:rFonts w:hint="default"/>
        <w:lang w:val="en-US" w:eastAsia="en-US" w:bidi="ar-SA"/>
      </w:rPr>
    </w:lvl>
    <w:lvl w:ilvl="4" w:tplc="9DB6F7A0">
      <w:numFmt w:val="bullet"/>
      <w:lvlText w:val="•"/>
      <w:lvlJc w:val="left"/>
      <w:pPr>
        <w:ind w:left="4636" w:hanging="360"/>
      </w:pPr>
      <w:rPr>
        <w:rFonts w:hint="default"/>
        <w:lang w:val="en-US" w:eastAsia="en-US" w:bidi="ar-SA"/>
      </w:rPr>
    </w:lvl>
    <w:lvl w:ilvl="5" w:tplc="56C643F0">
      <w:numFmt w:val="bullet"/>
      <w:lvlText w:val="•"/>
      <w:lvlJc w:val="left"/>
      <w:pPr>
        <w:ind w:left="5580" w:hanging="360"/>
      </w:pPr>
      <w:rPr>
        <w:rFonts w:hint="default"/>
        <w:lang w:val="en-US" w:eastAsia="en-US" w:bidi="ar-SA"/>
      </w:rPr>
    </w:lvl>
    <w:lvl w:ilvl="6" w:tplc="DADCD264">
      <w:numFmt w:val="bullet"/>
      <w:lvlText w:val="•"/>
      <w:lvlJc w:val="left"/>
      <w:pPr>
        <w:ind w:left="6524" w:hanging="360"/>
      </w:pPr>
      <w:rPr>
        <w:rFonts w:hint="default"/>
        <w:lang w:val="en-US" w:eastAsia="en-US" w:bidi="ar-SA"/>
      </w:rPr>
    </w:lvl>
    <w:lvl w:ilvl="7" w:tplc="E8AA714A">
      <w:numFmt w:val="bullet"/>
      <w:lvlText w:val="•"/>
      <w:lvlJc w:val="left"/>
      <w:pPr>
        <w:ind w:left="7468" w:hanging="360"/>
      </w:pPr>
      <w:rPr>
        <w:rFonts w:hint="default"/>
        <w:lang w:val="en-US" w:eastAsia="en-US" w:bidi="ar-SA"/>
      </w:rPr>
    </w:lvl>
    <w:lvl w:ilvl="8" w:tplc="8F145A18">
      <w:numFmt w:val="bullet"/>
      <w:lvlText w:val="•"/>
      <w:lvlJc w:val="left"/>
      <w:pPr>
        <w:ind w:left="8412" w:hanging="360"/>
      </w:pPr>
      <w:rPr>
        <w:rFonts w:hint="default"/>
        <w:lang w:val="en-US" w:eastAsia="en-US" w:bidi="ar-SA"/>
      </w:rPr>
    </w:lvl>
  </w:abstractNum>
  <w:abstractNum w:abstractNumId="3" w15:restartNumberingAfterBreak="0">
    <w:nsid w:val="09CA4D89"/>
    <w:multiLevelType w:val="hybridMultilevel"/>
    <w:tmpl w:val="7C867CC8"/>
    <w:lvl w:ilvl="0" w:tplc="76C4D4DC">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78DAA0E0">
      <w:numFmt w:val="bullet"/>
      <w:lvlText w:val="•"/>
      <w:lvlJc w:val="left"/>
      <w:pPr>
        <w:ind w:left="1804" w:hanging="360"/>
      </w:pPr>
      <w:rPr>
        <w:rFonts w:hint="default"/>
        <w:lang w:val="en-US" w:eastAsia="en-US" w:bidi="ar-SA"/>
      </w:rPr>
    </w:lvl>
    <w:lvl w:ilvl="2" w:tplc="588C7012">
      <w:numFmt w:val="bullet"/>
      <w:lvlText w:val="•"/>
      <w:lvlJc w:val="left"/>
      <w:pPr>
        <w:ind w:left="2748" w:hanging="360"/>
      </w:pPr>
      <w:rPr>
        <w:rFonts w:hint="default"/>
        <w:lang w:val="en-US" w:eastAsia="en-US" w:bidi="ar-SA"/>
      </w:rPr>
    </w:lvl>
    <w:lvl w:ilvl="3" w:tplc="E9CCCF3C">
      <w:numFmt w:val="bullet"/>
      <w:lvlText w:val="•"/>
      <w:lvlJc w:val="left"/>
      <w:pPr>
        <w:ind w:left="3692" w:hanging="360"/>
      </w:pPr>
      <w:rPr>
        <w:rFonts w:hint="default"/>
        <w:lang w:val="en-US" w:eastAsia="en-US" w:bidi="ar-SA"/>
      </w:rPr>
    </w:lvl>
    <w:lvl w:ilvl="4" w:tplc="AB6E3196">
      <w:numFmt w:val="bullet"/>
      <w:lvlText w:val="•"/>
      <w:lvlJc w:val="left"/>
      <w:pPr>
        <w:ind w:left="4636" w:hanging="360"/>
      </w:pPr>
      <w:rPr>
        <w:rFonts w:hint="default"/>
        <w:lang w:val="en-US" w:eastAsia="en-US" w:bidi="ar-SA"/>
      </w:rPr>
    </w:lvl>
    <w:lvl w:ilvl="5" w:tplc="B7F0F53E">
      <w:numFmt w:val="bullet"/>
      <w:lvlText w:val="•"/>
      <w:lvlJc w:val="left"/>
      <w:pPr>
        <w:ind w:left="5580" w:hanging="360"/>
      </w:pPr>
      <w:rPr>
        <w:rFonts w:hint="default"/>
        <w:lang w:val="en-US" w:eastAsia="en-US" w:bidi="ar-SA"/>
      </w:rPr>
    </w:lvl>
    <w:lvl w:ilvl="6" w:tplc="001A5BE4">
      <w:numFmt w:val="bullet"/>
      <w:lvlText w:val="•"/>
      <w:lvlJc w:val="left"/>
      <w:pPr>
        <w:ind w:left="6524" w:hanging="360"/>
      </w:pPr>
      <w:rPr>
        <w:rFonts w:hint="default"/>
        <w:lang w:val="en-US" w:eastAsia="en-US" w:bidi="ar-SA"/>
      </w:rPr>
    </w:lvl>
    <w:lvl w:ilvl="7" w:tplc="D1EE0F9A">
      <w:numFmt w:val="bullet"/>
      <w:lvlText w:val="•"/>
      <w:lvlJc w:val="left"/>
      <w:pPr>
        <w:ind w:left="7468" w:hanging="360"/>
      </w:pPr>
      <w:rPr>
        <w:rFonts w:hint="default"/>
        <w:lang w:val="en-US" w:eastAsia="en-US" w:bidi="ar-SA"/>
      </w:rPr>
    </w:lvl>
    <w:lvl w:ilvl="8" w:tplc="F0767DE6">
      <w:numFmt w:val="bullet"/>
      <w:lvlText w:val="•"/>
      <w:lvlJc w:val="left"/>
      <w:pPr>
        <w:ind w:left="8412" w:hanging="360"/>
      </w:pPr>
      <w:rPr>
        <w:rFonts w:hint="default"/>
        <w:lang w:val="en-US" w:eastAsia="en-US" w:bidi="ar-SA"/>
      </w:rPr>
    </w:lvl>
  </w:abstractNum>
  <w:abstractNum w:abstractNumId="4" w15:restartNumberingAfterBreak="0">
    <w:nsid w:val="0C722BA8"/>
    <w:multiLevelType w:val="hybridMultilevel"/>
    <w:tmpl w:val="F3CA27A8"/>
    <w:lvl w:ilvl="0" w:tplc="C354FBF8">
      <w:numFmt w:val="bullet"/>
      <w:lvlText w:val="•"/>
      <w:lvlJc w:val="left"/>
      <w:pPr>
        <w:ind w:left="140" w:hanging="161"/>
      </w:pPr>
      <w:rPr>
        <w:rFonts w:ascii="Calibri" w:eastAsia="Calibri" w:hAnsi="Calibri" w:cs="Calibri" w:hint="default"/>
        <w:b w:val="0"/>
        <w:bCs w:val="0"/>
        <w:i w:val="0"/>
        <w:iCs w:val="0"/>
        <w:spacing w:val="0"/>
        <w:w w:val="100"/>
        <w:sz w:val="22"/>
        <w:szCs w:val="22"/>
        <w:lang w:val="en-US" w:eastAsia="en-US" w:bidi="ar-SA"/>
      </w:rPr>
    </w:lvl>
    <w:lvl w:ilvl="1" w:tplc="1B1082BA">
      <w:numFmt w:val="bullet"/>
      <w:lvlText w:val="•"/>
      <w:lvlJc w:val="left"/>
      <w:pPr>
        <w:ind w:left="1156" w:hanging="161"/>
      </w:pPr>
      <w:rPr>
        <w:rFonts w:hint="default"/>
        <w:lang w:val="en-US" w:eastAsia="en-US" w:bidi="ar-SA"/>
      </w:rPr>
    </w:lvl>
    <w:lvl w:ilvl="2" w:tplc="8F984406">
      <w:numFmt w:val="bullet"/>
      <w:lvlText w:val="•"/>
      <w:lvlJc w:val="left"/>
      <w:pPr>
        <w:ind w:left="2172" w:hanging="161"/>
      </w:pPr>
      <w:rPr>
        <w:rFonts w:hint="default"/>
        <w:lang w:val="en-US" w:eastAsia="en-US" w:bidi="ar-SA"/>
      </w:rPr>
    </w:lvl>
    <w:lvl w:ilvl="3" w:tplc="1DDABB26">
      <w:numFmt w:val="bullet"/>
      <w:lvlText w:val="•"/>
      <w:lvlJc w:val="left"/>
      <w:pPr>
        <w:ind w:left="3188" w:hanging="161"/>
      </w:pPr>
      <w:rPr>
        <w:rFonts w:hint="default"/>
        <w:lang w:val="en-US" w:eastAsia="en-US" w:bidi="ar-SA"/>
      </w:rPr>
    </w:lvl>
    <w:lvl w:ilvl="4" w:tplc="4ADC5748">
      <w:numFmt w:val="bullet"/>
      <w:lvlText w:val="•"/>
      <w:lvlJc w:val="left"/>
      <w:pPr>
        <w:ind w:left="4204" w:hanging="161"/>
      </w:pPr>
      <w:rPr>
        <w:rFonts w:hint="default"/>
        <w:lang w:val="en-US" w:eastAsia="en-US" w:bidi="ar-SA"/>
      </w:rPr>
    </w:lvl>
    <w:lvl w:ilvl="5" w:tplc="CE10F1C4">
      <w:numFmt w:val="bullet"/>
      <w:lvlText w:val="•"/>
      <w:lvlJc w:val="left"/>
      <w:pPr>
        <w:ind w:left="5220" w:hanging="161"/>
      </w:pPr>
      <w:rPr>
        <w:rFonts w:hint="default"/>
        <w:lang w:val="en-US" w:eastAsia="en-US" w:bidi="ar-SA"/>
      </w:rPr>
    </w:lvl>
    <w:lvl w:ilvl="6" w:tplc="7F72D666">
      <w:numFmt w:val="bullet"/>
      <w:lvlText w:val="•"/>
      <w:lvlJc w:val="left"/>
      <w:pPr>
        <w:ind w:left="6236" w:hanging="161"/>
      </w:pPr>
      <w:rPr>
        <w:rFonts w:hint="default"/>
        <w:lang w:val="en-US" w:eastAsia="en-US" w:bidi="ar-SA"/>
      </w:rPr>
    </w:lvl>
    <w:lvl w:ilvl="7" w:tplc="A38CC7D4">
      <w:numFmt w:val="bullet"/>
      <w:lvlText w:val="•"/>
      <w:lvlJc w:val="left"/>
      <w:pPr>
        <w:ind w:left="7252" w:hanging="161"/>
      </w:pPr>
      <w:rPr>
        <w:rFonts w:hint="default"/>
        <w:lang w:val="en-US" w:eastAsia="en-US" w:bidi="ar-SA"/>
      </w:rPr>
    </w:lvl>
    <w:lvl w:ilvl="8" w:tplc="C78CC9A6">
      <w:numFmt w:val="bullet"/>
      <w:lvlText w:val="•"/>
      <w:lvlJc w:val="left"/>
      <w:pPr>
        <w:ind w:left="8268" w:hanging="161"/>
      </w:pPr>
      <w:rPr>
        <w:rFonts w:hint="default"/>
        <w:lang w:val="en-US" w:eastAsia="en-US" w:bidi="ar-SA"/>
      </w:rPr>
    </w:lvl>
  </w:abstractNum>
  <w:abstractNum w:abstractNumId="5" w15:restartNumberingAfterBreak="0">
    <w:nsid w:val="19656CCE"/>
    <w:multiLevelType w:val="hybridMultilevel"/>
    <w:tmpl w:val="B106D004"/>
    <w:lvl w:ilvl="0" w:tplc="C58C2052">
      <w:numFmt w:val="bullet"/>
      <w:lvlText w:val="•"/>
      <w:lvlJc w:val="left"/>
      <w:pPr>
        <w:ind w:left="960" w:hanging="161"/>
      </w:pPr>
      <w:rPr>
        <w:rFonts w:ascii="Calibri" w:eastAsia="Calibri" w:hAnsi="Calibri" w:cs="Calibri" w:hint="default"/>
        <w:b w:val="0"/>
        <w:bCs w:val="0"/>
        <w:i w:val="0"/>
        <w:iCs w:val="0"/>
        <w:spacing w:val="0"/>
        <w:w w:val="100"/>
        <w:sz w:val="22"/>
        <w:szCs w:val="22"/>
        <w:lang w:val="en-US" w:eastAsia="en-US" w:bidi="ar-SA"/>
      </w:rPr>
    </w:lvl>
    <w:lvl w:ilvl="1" w:tplc="6C52FAF2">
      <w:numFmt w:val="bullet"/>
      <w:lvlText w:val="•"/>
      <w:lvlJc w:val="left"/>
      <w:pPr>
        <w:ind w:left="1848" w:hanging="161"/>
      </w:pPr>
      <w:rPr>
        <w:rFonts w:hint="default"/>
        <w:lang w:val="en-US" w:eastAsia="en-US" w:bidi="ar-SA"/>
      </w:rPr>
    </w:lvl>
    <w:lvl w:ilvl="2" w:tplc="DE527778">
      <w:numFmt w:val="bullet"/>
      <w:lvlText w:val="•"/>
      <w:lvlJc w:val="left"/>
      <w:pPr>
        <w:ind w:left="2736" w:hanging="161"/>
      </w:pPr>
      <w:rPr>
        <w:rFonts w:hint="default"/>
        <w:lang w:val="en-US" w:eastAsia="en-US" w:bidi="ar-SA"/>
      </w:rPr>
    </w:lvl>
    <w:lvl w:ilvl="3" w:tplc="B4AE0596">
      <w:numFmt w:val="bullet"/>
      <w:lvlText w:val="•"/>
      <w:lvlJc w:val="left"/>
      <w:pPr>
        <w:ind w:left="3624" w:hanging="161"/>
      </w:pPr>
      <w:rPr>
        <w:rFonts w:hint="default"/>
        <w:lang w:val="en-US" w:eastAsia="en-US" w:bidi="ar-SA"/>
      </w:rPr>
    </w:lvl>
    <w:lvl w:ilvl="4" w:tplc="BF70C778">
      <w:numFmt w:val="bullet"/>
      <w:lvlText w:val="•"/>
      <w:lvlJc w:val="left"/>
      <w:pPr>
        <w:ind w:left="4512" w:hanging="161"/>
      </w:pPr>
      <w:rPr>
        <w:rFonts w:hint="default"/>
        <w:lang w:val="en-US" w:eastAsia="en-US" w:bidi="ar-SA"/>
      </w:rPr>
    </w:lvl>
    <w:lvl w:ilvl="5" w:tplc="F72CD54C">
      <w:numFmt w:val="bullet"/>
      <w:lvlText w:val="•"/>
      <w:lvlJc w:val="left"/>
      <w:pPr>
        <w:ind w:left="5400" w:hanging="161"/>
      </w:pPr>
      <w:rPr>
        <w:rFonts w:hint="default"/>
        <w:lang w:val="en-US" w:eastAsia="en-US" w:bidi="ar-SA"/>
      </w:rPr>
    </w:lvl>
    <w:lvl w:ilvl="6" w:tplc="4EB4A35C">
      <w:numFmt w:val="bullet"/>
      <w:lvlText w:val="•"/>
      <w:lvlJc w:val="left"/>
      <w:pPr>
        <w:ind w:left="6288" w:hanging="161"/>
      </w:pPr>
      <w:rPr>
        <w:rFonts w:hint="default"/>
        <w:lang w:val="en-US" w:eastAsia="en-US" w:bidi="ar-SA"/>
      </w:rPr>
    </w:lvl>
    <w:lvl w:ilvl="7" w:tplc="84682036">
      <w:numFmt w:val="bullet"/>
      <w:lvlText w:val="•"/>
      <w:lvlJc w:val="left"/>
      <w:pPr>
        <w:ind w:left="7176" w:hanging="161"/>
      </w:pPr>
      <w:rPr>
        <w:rFonts w:hint="default"/>
        <w:lang w:val="en-US" w:eastAsia="en-US" w:bidi="ar-SA"/>
      </w:rPr>
    </w:lvl>
    <w:lvl w:ilvl="8" w:tplc="3A52DE04">
      <w:numFmt w:val="bullet"/>
      <w:lvlText w:val="•"/>
      <w:lvlJc w:val="left"/>
      <w:pPr>
        <w:ind w:left="8064" w:hanging="161"/>
      </w:pPr>
      <w:rPr>
        <w:rFonts w:hint="default"/>
        <w:lang w:val="en-US" w:eastAsia="en-US" w:bidi="ar-SA"/>
      </w:rPr>
    </w:lvl>
  </w:abstractNum>
  <w:abstractNum w:abstractNumId="6" w15:restartNumberingAfterBreak="0">
    <w:nsid w:val="1FEC4806"/>
    <w:multiLevelType w:val="hybridMultilevel"/>
    <w:tmpl w:val="979EF916"/>
    <w:lvl w:ilvl="0" w:tplc="76643794">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AAD09246">
      <w:numFmt w:val="bullet"/>
      <w:lvlText w:val="o"/>
      <w:lvlJc w:val="left"/>
      <w:pPr>
        <w:ind w:left="1580" w:hanging="361"/>
      </w:pPr>
      <w:rPr>
        <w:rFonts w:ascii="Courier New" w:eastAsia="Courier New" w:hAnsi="Courier New" w:cs="Courier New" w:hint="default"/>
        <w:b w:val="0"/>
        <w:bCs w:val="0"/>
        <w:i w:val="0"/>
        <w:iCs w:val="0"/>
        <w:spacing w:val="0"/>
        <w:w w:val="100"/>
        <w:sz w:val="22"/>
        <w:szCs w:val="22"/>
        <w:lang w:val="en-US" w:eastAsia="en-US" w:bidi="ar-SA"/>
      </w:rPr>
    </w:lvl>
    <w:lvl w:ilvl="2" w:tplc="FEAA7C90">
      <w:numFmt w:val="bullet"/>
      <w:lvlText w:val="•"/>
      <w:lvlJc w:val="left"/>
      <w:pPr>
        <w:ind w:left="2548" w:hanging="361"/>
      </w:pPr>
      <w:rPr>
        <w:rFonts w:hint="default"/>
        <w:lang w:val="en-US" w:eastAsia="en-US" w:bidi="ar-SA"/>
      </w:rPr>
    </w:lvl>
    <w:lvl w:ilvl="3" w:tplc="16727496">
      <w:numFmt w:val="bullet"/>
      <w:lvlText w:val="•"/>
      <w:lvlJc w:val="left"/>
      <w:pPr>
        <w:ind w:left="3517" w:hanging="361"/>
      </w:pPr>
      <w:rPr>
        <w:rFonts w:hint="default"/>
        <w:lang w:val="en-US" w:eastAsia="en-US" w:bidi="ar-SA"/>
      </w:rPr>
    </w:lvl>
    <w:lvl w:ilvl="4" w:tplc="1896A5AA">
      <w:numFmt w:val="bullet"/>
      <w:lvlText w:val="•"/>
      <w:lvlJc w:val="left"/>
      <w:pPr>
        <w:ind w:left="4486" w:hanging="361"/>
      </w:pPr>
      <w:rPr>
        <w:rFonts w:hint="default"/>
        <w:lang w:val="en-US" w:eastAsia="en-US" w:bidi="ar-SA"/>
      </w:rPr>
    </w:lvl>
    <w:lvl w:ilvl="5" w:tplc="F9362DBA">
      <w:numFmt w:val="bullet"/>
      <w:lvlText w:val="•"/>
      <w:lvlJc w:val="left"/>
      <w:pPr>
        <w:ind w:left="5455" w:hanging="361"/>
      </w:pPr>
      <w:rPr>
        <w:rFonts w:hint="default"/>
        <w:lang w:val="en-US" w:eastAsia="en-US" w:bidi="ar-SA"/>
      </w:rPr>
    </w:lvl>
    <w:lvl w:ilvl="6" w:tplc="B5983F98">
      <w:numFmt w:val="bullet"/>
      <w:lvlText w:val="•"/>
      <w:lvlJc w:val="left"/>
      <w:pPr>
        <w:ind w:left="6424" w:hanging="361"/>
      </w:pPr>
      <w:rPr>
        <w:rFonts w:hint="default"/>
        <w:lang w:val="en-US" w:eastAsia="en-US" w:bidi="ar-SA"/>
      </w:rPr>
    </w:lvl>
    <w:lvl w:ilvl="7" w:tplc="0FD49E08">
      <w:numFmt w:val="bullet"/>
      <w:lvlText w:val="•"/>
      <w:lvlJc w:val="left"/>
      <w:pPr>
        <w:ind w:left="7393" w:hanging="361"/>
      </w:pPr>
      <w:rPr>
        <w:rFonts w:hint="default"/>
        <w:lang w:val="en-US" w:eastAsia="en-US" w:bidi="ar-SA"/>
      </w:rPr>
    </w:lvl>
    <w:lvl w:ilvl="8" w:tplc="1C4CD694">
      <w:numFmt w:val="bullet"/>
      <w:lvlText w:val="•"/>
      <w:lvlJc w:val="left"/>
      <w:pPr>
        <w:ind w:left="8362" w:hanging="361"/>
      </w:pPr>
      <w:rPr>
        <w:rFonts w:hint="default"/>
        <w:lang w:val="en-US" w:eastAsia="en-US" w:bidi="ar-SA"/>
      </w:rPr>
    </w:lvl>
  </w:abstractNum>
  <w:abstractNum w:abstractNumId="7" w15:restartNumberingAfterBreak="0">
    <w:nsid w:val="22C06B03"/>
    <w:multiLevelType w:val="hybridMultilevel"/>
    <w:tmpl w:val="41A0147C"/>
    <w:lvl w:ilvl="0" w:tplc="38E4D55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89A4E34">
      <w:numFmt w:val="bullet"/>
      <w:lvlText w:val="•"/>
      <w:lvlJc w:val="left"/>
      <w:pPr>
        <w:ind w:left="1672" w:hanging="360"/>
      </w:pPr>
      <w:rPr>
        <w:rFonts w:hint="default"/>
        <w:lang w:val="en-US" w:eastAsia="en-US" w:bidi="ar-SA"/>
      </w:rPr>
    </w:lvl>
    <w:lvl w:ilvl="2" w:tplc="79EE086C">
      <w:numFmt w:val="bullet"/>
      <w:lvlText w:val="•"/>
      <w:lvlJc w:val="left"/>
      <w:pPr>
        <w:ind w:left="2524" w:hanging="360"/>
      </w:pPr>
      <w:rPr>
        <w:rFonts w:hint="default"/>
        <w:lang w:val="en-US" w:eastAsia="en-US" w:bidi="ar-SA"/>
      </w:rPr>
    </w:lvl>
    <w:lvl w:ilvl="3" w:tplc="6F4A090C">
      <w:numFmt w:val="bullet"/>
      <w:lvlText w:val="•"/>
      <w:lvlJc w:val="left"/>
      <w:pPr>
        <w:ind w:left="3376" w:hanging="360"/>
      </w:pPr>
      <w:rPr>
        <w:rFonts w:hint="default"/>
        <w:lang w:val="en-US" w:eastAsia="en-US" w:bidi="ar-SA"/>
      </w:rPr>
    </w:lvl>
    <w:lvl w:ilvl="4" w:tplc="69E291B0">
      <w:numFmt w:val="bullet"/>
      <w:lvlText w:val="•"/>
      <w:lvlJc w:val="left"/>
      <w:pPr>
        <w:ind w:left="4228" w:hanging="360"/>
      </w:pPr>
      <w:rPr>
        <w:rFonts w:hint="default"/>
        <w:lang w:val="en-US" w:eastAsia="en-US" w:bidi="ar-SA"/>
      </w:rPr>
    </w:lvl>
    <w:lvl w:ilvl="5" w:tplc="90AA7270">
      <w:numFmt w:val="bullet"/>
      <w:lvlText w:val="•"/>
      <w:lvlJc w:val="left"/>
      <w:pPr>
        <w:ind w:left="5080" w:hanging="360"/>
      </w:pPr>
      <w:rPr>
        <w:rFonts w:hint="default"/>
        <w:lang w:val="en-US" w:eastAsia="en-US" w:bidi="ar-SA"/>
      </w:rPr>
    </w:lvl>
    <w:lvl w:ilvl="6" w:tplc="D5C81338">
      <w:numFmt w:val="bullet"/>
      <w:lvlText w:val="•"/>
      <w:lvlJc w:val="left"/>
      <w:pPr>
        <w:ind w:left="5932" w:hanging="360"/>
      </w:pPr>
      <w:rPr>
        <w:rFonts w:hint="default"/>
        <w:lang w:val="en-US" w:eastAsia="en-US" w:bidi="ar-SA"/>
      </w:rPr>
    </w:lvl>
    <w:lvl w:ilvl="7" w:tplc="C8029A42">
      <w:numFmt w:val="bullet"/>
      <w:lvlText w:val="•"/>
      <w:lvlJc w:val="left"/>
      <w:pPr>
        <w:ind w:left="6784" w:hanging="360"/>
      </w:pPr>
      <w:rPr>
        <w:rFonts w:hint="default"/>
        <w:lang w:val="en-US" w:eastAsia="en-US" w:bidi="ar-SA"/>
      </w:rPr>
    </w:lvl>
    <w:lvl w:ilvl="8" w:tplc="6590A9B8">
      <w:numFmt w:val="bullet"/>
      <w:lvlText w:val="•"/>
      <w:lvlJc w:val="left"/>
      <w:pPr>
        <w:ind w:left="7636" w:hanging="360"/>
      </w:pPr>
      <w:rPr>
        <w:rFonts w:hint="default"/>
        <w:lang w:val="en-US" w:eastAsia="en-US" w:bidi="ar-SA"/>
      </w:rPr>
    </w:lvl>
  </w:abstractNum>
  <w:abstractNum w:abstractNumId="8" w15:restartNumberingAfterBreak="0">
    <w:nsid w:val="23DA0E63"/>
    <w:multiLevelType w:val="hybridMultilevel"/>
    <w:tmpl w:val="41FA7BEC"/>
    <w:lvl w:ilvl="0" w:tplc="AA0654E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5134A62E">
      <w:numFmt w:val="bullet"/>
      <w:lvlText w:val="•"/>
      <w:lvlJc w:val="left"/>
      <w:pPr>
        <w:ind w:left="1672" w:hanging="360"/>
      </w:pPr>
      <w:rPr>
        <w:rFonts w:hint="default"/>
        <w:lang w:val="en-US" w:eastAsia="en-US" w:bidi="ar-SA"/>
      </w:rPr>
    </w:lvl>
    <w:lvl w:ilvl="2" w:tplc="AB30CA88">
      <w:numFmt w:val="bullet"/>
      <w:lvlText w:val="•"/>
      <w:lvlJc w:val="left"/>
      <w:pPr>
        <w:ind w:left="2524" w:hanging="360"/>
      </w:pPr>
      <w:rPr>
        <w:rFonts w:hint="default"/>
        <w:lang w:val="en-US" w:eastAsia="en-US" w:bidi="ar-SA"/>
      </w:rPr>
    </w:lvl>
    <w:lvl w:ilvl="3" w:tplc="5B7AD60C">
      <w:numFmt w:val="bullet"/>
      <w:lvlText w:val="•"/>
      <w:lvlJc w:val="left"/>
      <w:pPr>
        <w:ind w:left="3376" w:hanging="360"/>
      </w:pPr>
      <w:rPr>
        <w:rFonts w:hint="default"/>
        <w:lang w:val="en-US" w:eastAsia="en-US" w:bidi="ar-SA"/>
      </w:rPr>
    </w:lvl>
    <w:lvl w:ilvl="4" w:tplc="0D026EB8">
      <w:numFmt w:val="bullet"/>
      <w:lvlText w:val="•"/>
      <w:lvlJc w:val="left"/>
      <w:pPr>
        <w:ind w:left="4228" w:hanging="360"/>
      </w:pPr>
      <w:rPr>
        <w:rFonts w:hint="default"/>
        <w:lang w:val="en-US" w:eastAsia="en-US" w:bidi="ar-SA"/>
      </w:rPr>
    </w:lvl>
    <w:lvl w:ilvl="5" w:tplc="053C1044">
      <w:numFmt w:val="bullet"/>
      <w:lvlText w:val="•"/>
      <w:lvlJc w:val="left"/>
      <w:pPr>
        <w:ind w:left="5080" w:hanging="360"/>
      </w:pPr>
      <w:rPr>
        <w:rFonts w:hint="default"/>
        <w:lang w:val="en-US" w:eastAsia="en-US" w:bidi="ar-SA"/>
      </w:rPr>
    </w:lvl>
    <w:lvl w:ilvl="6" w:tplc="5980E0A8">
      <w:numFmt w:val="bullet"/>
      <w:lvlText w:val="•"/>
      <w:lvlJc w:val="left"/>
      <w:pPr>
        <w:ind w:left="5932" w:hanging="360"/>
      </w:pPr>
      <w:rPr>
        <w:rFonts w:hint="default"/>
        <w:lang w:val="en-US" w:eastAsia="en-US" w:bidi="ar-SA"/>
      </w:rPr>
    </w:lvl>
    <w:lvl w:ilvl="7" w:tplc="2728B626">
      <w:numFmt w:val="bullet"/>
      <w:lvlText w:val="•"/>
      <w:lvlJc w:val="left"/>
      <w:pPr>
        <w:ind w:left="6784" w:hanging="360"/>
      </w:pPr>
      <w:rPr>
        <w:rFonts w:hint="default"/>
        <w:lang w:val="en-US" w:eastAsia="en-US" w:bidi="ar-SA"/>
      </w:rPr>
    </w:lvl>
    <w:lvl w:ilvl="8" w:tplc="60E80BC2">
      <w:numFmt w:val="bullet"/>
      <w:lvlText w:val="•"/>
      <w:lvlJc w:val="left"/>
      <w:pPr>
        <w:ind w:left="7636" w:hanging="360"/>
      </w:pPr>
      <w:rPr>
        <w:rFonts w:hint="default"/>
        <w:lang w:val="en-US" w:eastAsia="en-US" w:bidi="ar-SA"/>
      </w:rPr>
    </w:lvl>
  </w:abstractNum>
  <w:abstractNum w:abstractNumId="9" w15:restartNumberingAfterBreak="0">
    <w:nsid w:val="246206EA"/>
    <w:multiLevelType w:val="hybridMultilevel"/>
    <w:tmpl w:val="E5324900"/>
    <w:lvl w:ilvl="0" w:tplc="DB1087F0">
      <w:numFmt w:val="bullet"/>
      <w:lvlText w:val=""/>
      <w:lvlJc w:val="left"/>
      <w:pPr>
        <w:ind w:left="500" w:hanging="361"/>
      </w:pPr>
      <w:rPr>
        <w:rFonts w:ascii="Symbol" w:eastAsia="Symbol" w:hAnsi="Symbol" w:cs="Symbol" w:hint="default"/>
        <w:b w:val="0"/>
        <w:bCs w:val="0"/>
        <w:i w:val="0"/>
        <w:iCs w:val="0"/>
        <w:spacing w:val="0"/>
        <w:w w:val="100"/>
        <w:sz w:val="22"/>
        <w:szCs w:val="22"/>
        <w:lang w:val="en-US" w:eastAsia="en-US" w:bidi="ar-SA"/>
      </w:rPr>
    </w:lvl>
    <w:lvl w:ilvl="1" w:tplc="82F67DFA">
      <w:numFmt w:val="bullet"/>
      <w:lvlText w:val="•"/>
      <w:lvlJc w:val="left"/>
      <w:pPr>
        <w:ind w:left="1480" w:hanging="361"/>
      </w:pPr>
      <w:rPr>
        <w:rFonts w:hint="default"/>
        <w:lang w:val="en-US" w:eastAsia="en-US" w:bidi="ar-SA"/>
      </w:rPr>
    </w:lvl>
    <w:lvl w:ilvl="2" w:tplc="85CC672A">
      <w:numFmt w:val="bullet"/>
      <w:lvlText w:val="•"/>
      <w:lvlJc w:val="left"/>
      <w:pPr>
        <w:ind w:left="2460" w:hanging="361"/>
      </w:pPr>
      <w:rPr>
        <w:rFonts w:hint="default"/>
        <w:lang w:val="en-US" w:eastAsia="en-US" w:bidi="ar-SA"/>
      </w:rPr>
    </w:lvl>
    <w:lvl w:ilvl="3" w:tplc="546882F8">
      <w:numFmt w:val="bullet"/>
      <w:lvlText w:val="•"/>
      <w:lvlJc w:val="left"/>
      <w:pPr>
        <w:ind w:left="3440" w:hanging="361"/>
      </w:pPr>
      <w:rPr>
        <w:rFonts w:hint="default"/>
        <w:lang w:val="en-US" w:eastAsia="en-US" w:bidi="ar-SA"/>
      </w:rPr>
    </w:lvl>
    <w:lvl w:ilvl="4" w:tplc="F306D2FC">
      <w:numFmt w:val="bullet"/>
      <w:lvlText w:val="•"/>
      <w:lvlJc w:val="left"/>
      <w:pPr>
        <w:ind w:left="4420" w:hanging="361"/>
      </w:pPr>
      <w:rPr>
        <w:rFonts w:hint="default"/>
        <w:lang w:val="en-US" w:eastAsia="en-US" w:bidi="ar-SA"/>
      </w:rPr>
    </w:lvl>
    <w:lvl w:ilvl="5" w:tplc="CC72BE28">
      <w:numFmt w:val="bullet"/>
      <w:lvlText w:val="•"/>
      <w:lvlJc w:val="left"/>
      <w:pPr>
        <w:ind w:left="5400" w:hanging="361"/>
      </w:pPr>
      <w:rPr>
        <w:rFonts w:hint="default"/>
        <w:lang w:val="en-US" w:eastAsia="en-US" w:bidi="ar-SA"/>
      </w:rPr>
    </w:lvl>
    <w:lvl w:ilvl="6" w:tplc="AC9C7D14">
      <w:numFmt w:val="bullet"/>
      <w:lvlText w:val="•"/>
      <w:lvlJc w:val="left"/>
      <w:pPr>
        <w:ind w:left="6380" w:hanging="361"/>
      </w:pPr>
      <w:rPr>
        <w:rFonts w:hint="default"/>
        <w:lang w:val="en-US" w:eastAsia="en-US" w:bidi="ar-SA"/>
      </w:rPr>
    </w:lvl>
    <w:lvl w:ilvl="7" w:tplc="0BBEF3DC">
      <w:numFmt w:val="bullet"/>
      <w:lvlText w:val="•"/>
      <w:lvlJc w:val="left"/>
      <w:pPr>
        <w:ind w:left="7360" w:hanging="361"/>
      </w:pPr>
      <w:rPr>
        <w:rFonts w:hint="default"/>
        <w:lang w:val="en-US" w:eastAsia="en-US" w:bidi="ar-SA"/>
      </w:rPr>
    </w:lvl>
    <w:lvl w:ilvl="8" w:tplc="F0801902">
      <w:numFmt w:val="bullet"/>
      <w:lvlText w:val="•"/>
      <w:lvlJc w:val="left"/>
      <w:pPr>
        <w:ind w:left="8340" w:hanging="361"/>
      </w:pPr>
      <w:rPr>
        <w:rFonts w:hint="default"/>
        <w:lang w:val="en-US" w:eastAsia="en-US" w:bidi="ar-SA"/>
      </w:rPr>
    </w:lvl>
  </w:abstractNum>
  <w:abstractNum w:abstractNumId="10" w15:restartNumberingAfterBreak="0">
    <w:nsid w:val="28D2485E"/>
    <w:multiLevelType w:val="hybridMultilevel"/>
    <w:tmpl w:val="F96E8E00"/>
    <w:lvl w:ilvl="0" w:tplc="42D6834A">
      <w:start w:val="1"/>
      <w:numFmt w:val="lowerRoman"/>
      <w:lvlText w:val="%1."/>
      <w:lvlJc w:val="left"/>
      <w:pPr>
        <w:ind w:left="1200" w:hanging="377"/>
        <w:jc w:val="right"/>
      </w:pPr>
      <w:rPr>
        <w:rFonts w:ascii="Calibri" w:eastAsia="Calibri" w:hAnsi="Calibri" w:cs="Calibri" w:hint="default"/>
        <w:b w:val="0"/>
        <w:bCs w:val="0"/>
        <w:i w:val="0"/>
        <w:iCs w:val="0"/>
        <w:spacing w:val="-1"/>
        <w:w w:val="100"/>
        <w:sz w:val="22"/>
        <w:szCs w:val="22"/>
        <w:lang w:val="en-US" w:eastAsia="en-US" w:bidi="ar-SA"/>
      </w:rPr>
    </w:lvl>
    <w:lvl w:ilvl="1" w:tplc="2DEC0C6E">
      <w:numFmt w:val="bullet"/>
      <w:lvlText w:val="•"/>
      <w:lvlJc w:val="left"/>
      <w:pPr>
        <w:ind w:left="2110" w:hanging="377"/>
      </w:pPr>
      <w:rPr>
        <w:rFonts w:hint="default"/>
        <w:lang w:val="en-US" w:eastAsia="en-US" w:bidi="ar-SA"/>
      </w:rPr>
    </w:lvl>
    <w:lvl w:ilvl="2" w:tplc="2790414C">
      <w:numFmt w:val="bullet"/>
      <w:lvlText w:val="•"/>
      <w:lvlJc w:val="left"/>
      <w:pPr>
        <w:ind w:left="3020" w:hanging="377"/>
      </w:pPr>
      <w:rPr>
        <w:rFonts w:hint="default"/>
        <w:lang w:val="en-US" w:eastAsia="en-US" w:bidi="ar-SA"/>
      </w:rPr>
    </w:lvl>
    <w:lvl w:ilvl="3" w:tplc="4A6EF03E">
      <w:numFmt w:val="bullet"/>
      <w:lvlText w:val="•"/>
      <w:lvlJc w:val="left"/>
      <w:pPr>
        <w:ind w:left="3930" w:hanging="377"/>
      </w:pPr>
      <w:rPr>
        <w:rFonts w:hint="default"/>
        <w:lang w:val="en-US" w:eastAsia="en-US" w:bidi="ar-SA"/>
      </w:rPr>
    </w:lvl>
    <w:lvl w:ilvl="4" w:tplc="409E5B7E">
      <w:numFmt w:val="bullet"/>
      <w:lvlText w:val="•"/>
      <w:lvlJc w:val="left"/>
      <w:pPr>
        <w:ind w:left="4840" w:hanging="377"/>
      </w:pPr>
      <w:rPr>
        <w:rFonts w:hint="default"/>
        <w:lang w:val="en-US" w:eastAsia="en-US" w:bidi="ar-SA"/>
      </w:rPr>
    </w:lvl>
    <w:lvl w:ilvl="5" w:tplc="7630751E">
      <w:numFmt w:val="bullet"/>
      <w:lvlText w:val="•"/>
      <w:lvlJc w:val="left"/>
      <w:pPr>
        <w:ind w:left="5750" w:hanging="377"/>
      </w:pPr>
      <w:rPr>
        <w:rFonts w:hint="default"/>
        <w:lang w:val="en-US" w:eastAsia="en-US" w:bidi="ar-SA"/>
      </w:rPr>
    </w:lvl>
    <w:lvl w:ilvl="6" w:tplc="783610D4">
      <w:numFmt w:val="bullet"/>
      <w:lvlText w:val="•"/>
      <w:lvlJc w:val="left"/>
      <w:pPr>
        <w:ind w:left="6660" w:hanging="377"/>
      </w:pPr>
      <w:rPr>
        <w:rFonts w:hint="default"/>
        <w:lang w:val="en-US" w:eastAsia="en-US" w:bidi="ar-SA"/>
      </w:rPr>
    </w:lvl>
    <w:lvl w:ilvl="7" w:tplc="DB0C14D2">
      <w:numFmt w:val="bullet"/>
      <w:lvlText w:val="•"/>
      <w:lvlJc w:val="left"/>
      <w:pPr>
        <w:ind w:left="7570" w:hanging="377"/>
      </w:pPr>
      <w:rPr>
        <w:rFonts w:hint="default"/>
        <w:lang w:val="en-US" w:eastAsia="en-US" w:bidi="ar-SA"/>
      </w:rPr>
    </w:lvl>
    <w:lvl w:ilvl="8" w:tplc="17183580">
      <w:numFmt w:val="bullet"/>
      <w:lvlText w:val="•"/>
      <w:lvlJc w:val="left"/>
      <w:pPr>
        <w:ind w:left="8480" w:hanging="377"/>
      </w:pPr>
      <w:rPr>
        <w:rFonts w:hint="default"/>
        <w:lang w:val="en-US" w:eastAsia="en-US" w:bidi="ar-SA"/>
      </w:rPr>
    </w:lvl>
  </w:abstractNum>
  <w:abstractNum w:abstractNumId="11" w15:restartNumberingAfterBreak="0">
    <w:nsid w:val="2A6E778E"/>
    <w:multiLevelType w:val="hybridMultilevel"/>
    <w:tmpl w:val="85A0ACFA"/>
    <w:lvl w:ilvl="0" w:tplc="93DE4BDE">
      <w:start w:val="1"/>
      <w:numFmt w:val="decimal"/>
      <w:lvlText w:val="%1."/>
      <w:lvlJc w:val="left"/>
      <w:pPr>
        <w:ind w:left="500" w:hanging="361"/>
      </w:pPr>
      <w:rPr>
        <w:rFonts w:ascii="Calibri" w:eastAsia="Calibri" w:hAnsi="Calibri" w:cs="Calibri" w:hint="default"/>
        <w:b/>
        <w:bCs/>
        <w:i w:val="0"/>
        <w:iCs w:val="0"/>
        <w:spacing w:val="0"/>
        <w:w w:val="100"/>
        <w:sz w:val="22"/>
        <w:szCs w:val="22"/>
        <w:lang w:val="en-US" w:eastAsia="en-US" w:bidi="ar-SA"/>
      </w:rPr>
    </w:lvl>
    <w:lvl w:ilvl="1" w:tplc="DC54101E">
      <w:start w:val="1"/>
      <w:numFmt w:val="lowerLetter"/>
      <w:lvlText w:val="%2."/>
      <w:lvlJc w:val="left"/>
      <w:pPr>
        <w:ind w:left="859" w:hanging="360"/>
      </w:pPr>
      <w:rPr>
        <w:rFonts w:hint="default"/>
        <w:spacing w:val="-1"/>
        <w:w w:val="100"/>
        <w:lang w:val="en-US" w:eastAsia="en-US" w:bidi="ar-SA"/>
      </w:rPr>
    </w:lvl>
    <w:lvl w:ilvl="2" w:tplc="AC72070E">
      <w:start w:val="1"/>
      <w:numFmt w:val="decimal"/>
      <w:lvlText w:val="%3."/>
      <w:lvlJc w:val="left"/>
      <w:pPr>
        <w:ind w:left="1311" w:hanging="360"/>
      </w:pPr>
      <w:rPr>
        <w:rFonts w:ascii="Calibri" w:eastAsia="Calibri" w:hAnsi="Calibri" w:cs="Calibri" w:hint="default"/>
        <w:b w:val="0"/>
        <w:bCs w:val="0"/>
        <w:i w:val="0"/>
        <w:iCs w:val="0"/>
        <w:spacing w:val="0"/>
        <w:w w:val="100"/>
        <w:sz w:val="22"/>
        <w:szCs w:val="22"/>
        <w:lang w:val="en-US" w:eastAsia="en-US" w:bidi="ar-SA"/>
      </w:rPr>
    </w:lvl>
    <w:lvl w:ilvl="3" w:tplc="F7925CC2">
      <w:numFmt w:val="bullet"/>
      <w:lvlText w:val="•"/>
      <w:lvlJc w:val="left"/>
      <w:pPr>
        <w:ind w:left="2442" w:hanging="360"/>
      </w:pPr>
      <w:rPr>
        <w:rFonts w:hint="default"/>
        <w:lang w:val="en-US" w:eastAsia="en-US" w:bidi="ar-SA"/>
      </w:rPr>
    </w:lvl>
    <w:lvl w:ilvl="4" w:tplc="DCF08C04">
      <w:numFmt w:val="bullet"/>
      <w:lvlText w:val="•"/>
      <w:lvlJc w:val="left"/>
      <w:pPr>
        <w:ind w:left="3565" w:hanging="360"/>
      </w:pPr>
      <w:rPr>
        <w:rFonts w:hint="default"/>
        <w:lang w:val="en-US" w:eastAsia="en-US" w:bidi="ar-SA"/>
      </w:rPr>
    </w:lvl>
    <w:lvl w:ilvl="5" w:tplc="21B6933C">
      <w:numFmt w:val="bullet"/>
      <w:lvlText w:val="•"/>
      <w:lvlJc w:val="left"/>
      <w:pPr>
        <w:ind w:left="4687" w:hanging="360"/>
      </w:pPr>
      <w:rPr>
        <w:rFonts w:hint="default"/>
        <w:lang w:val="en-US" w:eastAsia="en-US" w:bidi="ar-SA"/>
      </w:rPr>
    </w:lvl>
    <w:lvl w:ilvl="6" w:tplc="13AE5352">
      <w:numFmt w:val="bullet"/>
      <w:lvlText w:val="•"/>
      <w:lvlJc w:val="left"/>
      <w:pPr>
        <w:ind w:left="5810" w:hanging="360"/>
      </w:pPr>
      <w:rPr>
        <w:rFonts w:hint="default"/>
        <w:lang w:val="en-US" w:eastAsia="en-US" w:bidi="ar-SA"/>
      </w:rPr>
    </w:lvl>
    <w:lvl w:ilvl="7" w:tplc="0202503E">
      <w:numFmt w:val="bullet"/>
      <w:lvlText w:val="•"/>
      <w:lvlJc w:val="left"/>
      <w:pPr>
        <w:ind w:left="6932" w:hanging="360"/>
      </w:pPr>
      <w:rPr>
        <w:rFonts w:hint="default"/>
        <w:lang w:val="en-US" w:eastAsia="en-US" w:bidi="ar-SA"/>
      </w:rPr>
    </w:lvl>
    <w:lvl w:ilvl="8" w:tplc="D51AF736">
      <w:numFmt w:val="bullet"/>
      <w:lvlText w:val="•"/>
      <w:lvlJc w:val="left"/>
      <w:pPr>
        <w:ind w:left="8055" w:hanging="360"/>
      </w:pPr>
      <w:rPr>
        <w:rFonts w:hint="default"/>
        <w:lang w:val="en-US" w:eastAsia="en-US" w:bidi="ar-SA"/>
      </w:rPr>
    </w:lvl>
  </w:abstractNum>
  <w:abstractNum w:abstractNumId="12" w15:restartNumberingAfterBreak="0">
    <w:nsid w:val="2AE24899"/>
    <w:multiLevelType w:val="hybridMultilevel"/>
    <w:tmpl w:val="BC823B6C"/>
    <w:lvl w:ilvl="0" w:tplc="FFCE1B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09CCBA4">
      <w:numFmt w:val="bullet"/>
      <w:lvlText w:val="o"/>
      <w:lvlJc w:val="left"/>
      <w:pPr>
        <w:ind w:left="1547" w:hanging="361"/>
      </w:pPr>
      <w:rPr>
        <w:rFonts w:ascii="Courier New" w:eastAsia="Courier New" w:hAnsi="Courier New" w:cs="Courier New" w:hint="default"/>
        <w:b w:val="0"/>
        <w:bCs w:val="0"/>
        <w:i w:val="0"/>
        <w:iCs w:val="0"/>
        <w:spacing w:val="0"/>
        <w:w w:val="100"/>
        <w:sz w:val="22"/>
        <w:szCs w:val="22"/>
        <w:lang w:val="en-US" w:eastAsia="en-US" w:bidi="ar-SA"/>
      </w:rPr>
    </w:lvl>
    <w:lvl w:ilvl="2" w:tplc="DC08BE8A">
      <w:numFmt w:val="bullet"/>
      <w:lvlText w:val="•"/>
      <w:lvlJc w:val="left"/>
      <w:pPr>
        <w:ind w:left="2406" w:hanging="361"/>
      </w:pPr>
      <w:rPr>
        <w:rFonts w:hint="default"/>
        <w:lang w:val="en-US" w:eastAsia="en-US" w:bidi="ar-SA"/>
      </w:rPr>
    </w:lvl>
    <w:lvl w:ilvl="3" w:tplc="2B0CB754">
      <w:numFmt w:val="bullet"/>
      <w:lvlText w:val="•"/>
      <w:lvlJc w:val="left"/>
      <w:pPr>
        <w:ind w:left="3273" w:hanging="361"/>
      </w:pPr>
      <w:rPr>
        <w:rFonts w:hint="default"/>
        <w:lang w:val="en-US" w:eastAsia="en-US" w:bidi="ar-SA"/>
      </w:rPr>
    </w:lvl>
    <w:lvl w:ilvl="4" w:tplc="A8901ED4">
      <w:numFmt w:val="bullet"/>
      <w:lvlText w:val="•"/>
      <w:lvlJc w:val="left"/>
      <w:pPr>
        <w:ind w:left="4140" w:hanging="361"/>
      </w:pPr>
      <w:rPr>
        <w:rFonts w:hint="default"/>
        <w:lang w:val="en-US" w:eastAsia="en-US" w:bidi="ar-SA"/>
      </w:rPr>
    </w:lvl>
    <w:lvl w:ilvl="5" w:tplc="1C08CAE2">
      <w:numFmt w:val="bullet"/>
      <w:lvlText w:val="•"/>
      <w:lvlJc w:val="left"/>
      <w:pPr>
        <w:ind w:left="5006" w:hanging="361"/>
      </w:pPr>
      <w:rPr>
        <w:rFonts w:hint="default"/>
        <w:lang w:val="en-US" w:eastAsia="en-US" w:bidi="ar-SA"/>
      </w:rPr>
    </w:lvl>
    <w:lvl w:ilvl="6" w:tplc="CFF8F374">
      <w:numFmt w:val="bullet"/>
      <w:lvlText w:val="•"/>
      <w:lvlJc w:val="left"/>
      <w:pPr>
        <w:ind w:left="5873" w:hanging="361"/>
      </w:pPr>
      <w:rPr>
        <w:rFonts w:hint="default"/>
        <w:lang w:val="en-US" w:eastAsia="en-US" w:bidi="ar-SA"/>
      </w:rPr>
    </w:lvl>
    <w:lvl w:ilvl="7" w:tplc="2CD2E442">
      <w:numFmt w:val="bullet"/>
      <w:lvlText w:val="•"/>
      <w:lvlJc w:val="left"/>
      <w:pPr>
        <w:ind w:left="6740" w:hanging="361"/>
      </w:pPr>
      <w:rPr>
        <w:rFonts w:hint="default"/>
        <w:lang w:val="en-US" w:eastAsia="en-US" w:bidi="ar-SA"/>
      </w:rPr>
    </w:lvl>
    <w:lvl w:ilvl="8" w:tplc="48705756">
      <w:numFmt w:val="bullet"/>
      <w:lvlText w:val="•"/>
      <w:lvlJc w:val="left"/>
      <w:pPr>
        <w:ind w:left="7606" w:hanging="361"/>
      </w:pPr>
      <w:rPr>
        <w:rFonts w:hint="default"/>
        <w:lang w:val="en-US" w:eastAsia="en-US" w:bidi="ar-SA"/>
      </w:rPr>
    </w:lvl>
  </w:abstractNum>
  <w:abstractNum w:abstractNumId="13" w15:restartNumberingAfterBreak="0">
    <w:nsid w:val="2C991B2B"/>
    <w:multiLevelType w:val="hybridMultilevel"/>
    <w:tmpl w:val="0CB4BF52"/>
    <w:lvl w:ilvl="0" w:tplc="370E6DFA">
      <w:start w:val="1"/>
      <w:numFmt w:val="decimal"/>
      <w:lvlText w:val="(%1)"/>
      <w:lvlJc w:val="left"/>
      <w:pPr>
        <w:ind w:left="827" w:hanging="298"/>
      </w:pPr>
      <w:rPr>
        <w:rFonts w:ascii="Calibri" w:eastAsia="Calibri" w:hAnsi="Calibri" w:cs="Calibri" w:hint="default"/>
        <w:b w:val="0"/>
        <w:bCs w:val="0"/>
        <w:i w:val="0"/>
        <w:iCs w:val="0"/>
        <w:spacing w:val="0"/>
        <w:w w:val="100"/>
        <w:sz w:val="22"/>
        <w:szCs w:val="22"/>
        <w:lang w:val="en-US" w:eastAsia="en-US" w:bidi="ar-SA"/>
      </w:rPr>
    </w:lvl>
    <w:lvl w:ilvl="1" w:tplc="A88221B4">
      <w:numFmt w:val="bullet"/>
      <w:lvlText w:val="•"/>
      <w:lvlJc w:val="left"/>
      <w:pPr>
        <w:ind w:left="1672" w:hanging="298"/>
      </w:pPr>
      <w:rPr>
        <w:rFonts w:hint="default"/>
        <w:lang w:val="en-US" w:eastAsia="en-US" w:bidi="ar-SA"/>
      </w:rPr>
    </w:lvl>
    <w:lvl w:ilvl="2" w:tplc="43E4CE1A">
      <w:numFmt w:val="bullet"/>
      <w:lvlText w:val="•"/>
      <w:lvlJc w:val="left"/>
      <w:pPr>
        <w:ind w:left="2524" w:hanging="298"/>
      </w:pPr>
      <w:rPr>
        <w:rFonts w:hint="default"/>
        <w:lang w:val="en-US" w:eastAsia="en-US" w:bidi="ar-SA"/>
      </w:rPr>
    </w:lvl>
    <w:lvl w:ilvl="3" w:tplc="354AD7F2">
      <w:numFmt w:val="bullet"/>
      <w:lvlText w:val="•"/>
      <w:lvlJc w:val="left"/>
      <w:pPr>
        <w:ind w:left="3376" w:hanging="298"/>
      </w:pPr>
      <w:rPr>
        <w:rFonts w:hint="default"/>
        <w:lang w:val="en-US" w:eastAsia="en-US" w:bidi="ar-SA"/>
      </w:rPr>
    </w:lvl>
    <w:lvl w:ilvl="4" w:tplc="18DC17D6">
      <w:numFmt w:val="bullet"/>
      <w:lvlText w:val="•"/>
      <w:lvlJc w:val="left"/>
      <w:pPr>
        <w:ind w:left="4228" w:hanging="298"/>
      </w:pPr>
      <w:rPr>
        <w:rFonts w:hint="default"/>
        <w:lang w:val="en-US" w:eastAsia="en-US" w:bidi="ar-SA"/>
      </w:rPr>
    </w:lvl>
    <w:lvl w:ilvl="5" w:tplc="B3CABEBC">
      <w:numFmt w:val="bullet"/>
      <w:lvlText w:val="•"/>
      <w:lvlJc w:val="left"/>
      <w:pPr>
        <w:ind w:left="5080" w:hanging="298"/>
      </w:pPr>
      <w:rPr>
        <w:rFonts w:hint="default"/>
        <w:lang w:val="en-US" w:eastAsia="en-US" w:bidi="ar-SA"/>
      </w:rPr>
    </w:lvl>
    <w:lvl w:ilvl="6" w:tplc="EAB4827A">
      <w:numFmt w:val="bullet"/>
      <w:lvlText w:val="•"/>
      <w:lvlJc w:val="left"/>
      <w:pPr>
        <w:ind w:left="5932" w:hanging="298"/>
      </w:pPr>
      <w:rPr>
        <w:rFonts w:hint="default"/>
        <w:lang w:val="en-US" w:eastAsia="en-US" w:bidi="ar-SA"/>
      </w:rPr>
    </w:lvl>
    <w:lvl w:ilvl="7" w:tplc="F508E362">
      <w:numFmt w:val="bullet"/>
      <w:lvlText w:val="•"/>
      <w:lvlJc w:val="left"/>
      <w:pPr>
        <w:ind w:left="6784" w:hanging="298"/>
      </w:pPr>
      <w:rPr>
        <w:rFonts w:hint="default"/>
        <w:lang w:val="en-US" w:eastAsia="en-US" w:bidi="ar-SA"/>
      </w:rPr>
    </w:lvl>
    <w:lvl w:ilvl="8" w:tplc="B1EACE48">
      <w:numFmt w:val="bullet"/>
      <w:lvlText w:val="•"/>
      <w:lvlJc w:val="left"/>
      <w:pPr>
        <w:ind w:left="7636" w:hanging="298"/>
      </w:pPr>
      <w:rPr>
        <w:rFonts w:hint="default"/>
        <w:lang w:val="en-US" w:eastAsia="en-US" w:bidi="ar-SA"/>
      </w:rPr>
    </w:lvl>
  </w:abstractNum>
  <w:abstractNum w:abstractNumId="14" w15:restartNumberingAfterBreak="0">
    <w:nsid w:val="348C101A"/>
    <w:multiLevelType w:val="hybridMultilevel"/>
    <w:tmpl w:val="B8F893CC"/>
    <w:lvl w:ilvl="0" w:tplc="5D0E4158">
      <w:start w:val="1"/>
      <w:numFmt w:val="decimal"/>
      <w:lvlText w:val="%1."/>
      <w:lvlJc w:val="left"/>
      <w:pPr>
        <w:ind w:left="859" w:hanging="361"/>
      </w:pPr>
      <w:rPr>
        <w:rFonts w:ascii="Calibri" w:eastAsia="Calibri" w:hAnsi="Calibri" w:cs="Calibri" w:hint="default"/>
        <w:b/>
        <w:bCs/>
        <w:i w:val="0"/>
        <w:iCs w:val="0"/>
        <w:spacing w:val="0"/>
        <w:w w:val="100"/>
        <w:sz w:val="22"/>
        <w:szCs w:val="22"/>
        <w:lang w:val="en-US" w:eastAsia="en-US" w:bidi="ar-SA"/>
      </w:rPr>
    </w:lvl>
    <w:lvl w:ilvl="1" w:tplc="23689D20">
      <w:numFmt w:val="bullet"/>
      <w:lvlText w:val="•"/>
      <w:lvlJc w:val="left"/>
      <w:pPr>
        <w:ind w:left="1804" w:hanging="361"/>
      </w:pPr>
      <w:rPr>
        <w:rFonts w:hint="default"/>
        <w:lang w:val="en-US" w:eastAsia="en-US" w:bidi="ar-SA"/>
      </w:rPr>
    </w:lvl>
    <w:lvl w:ilvl="2" w:tplc="447CA14E">
      <w:numFmt w:val="bullet"/>
      <w:lvlText w:val="•"/>
      <w:lvlJc w:val="left"/>
      <w:pPr>
        <w:ind w:left="2748" w:hanging="361"/>
      </w:pPr>
      <w:rPr>
        <w:rFonts w:hint="default"/>
        <w:lang w:val="en-US" w:eastAsia="en-US" w:bidi="ar-SA"/>
      </w:rPr>
    </w:lvl>
    <w:lvl w:ilvl="3" w:tplc="AB3E0E8E">
      <w:numFmt w:val="bullet"/>
      <w:lvlText w:val="•"/>
      <w:lvlJc w:val="left"/>
      <w:pPr>
        <w:ind w:left="3692" w:hanging="361"/>
      </w:pPr>
      <w:rPr>
        <w:rFonts w:hint="default"/>
        <w:lang w:val="en-US" w:eastAsia="en-US" w:bidi="ar-SA"/>
      </w:rPr>
    </w:lvl>
    <w:lvl w:ilvl="4" w:tplc="C334425A">
      <w:numFmt w:val="bullet"/>
      <w:lvlText w:val="•"/>
      <w:lvlJc w:val="left"/>
      <w:pPr>
        <w:ind w:left="4636" w:hanging="361"/>
      </w:pPr>
      <w:rPr>
        <w:rFonts w:hint="default"/>
        <w:lang w:val="en-US" w:eastAsia="en-US" w:bidi="ar-SA"/>
      </w:rPr>
    </w:lvl>
    <w:lvl w:ilvl="5" w:tplc="DA30DDEC">
      <w:numFmt w:val="bullet"/>
      <w:lvlText w:val="•"/>
      <w:lvlJc w:val="left"/>
      <w:pPr>
        <w:ind w:left="5580" w:hanging="361"/>
      </w:pPr>
      <w:rPr>
        <w:rFonts w:hint="default"/>
        <w:lang w:val="en-US" w:eastAsia="en-US" w:bidi="ar-SA"/>
      </w:rPr>
    </w:lvl>
    <w:lvl w:ilvl="6" w:tplc="5CB28FF6">
      <w:numFmt w:val="bullet"/>
      <w:lvlText w:val="•"/>
      <w:lvlJc w:val="left"/>
      <w:pPr>
        <w:ind w:left="6524" w:hanging="361"/>
      </w:pPr>
      <w:rPr>
        <w:rFonts w:hint="default"/>
        <w:lang w:val="en-US" w:eastAsia="en-US" w:bidi="ar-SA"/>
      </w:rPr>
    </w:lvl>
    <w:lvl w:ilvl="7" w:tplc="408EEDA6">
      <w:numFmt w:val="bullet"/>
      <w:lvlText w:val="•"/>
      <w:lvlJc w:val="left"/>
      <w:pPr>
        <w:ind w:left="7468" w:hanging="361"/>
      </w:pPr>
      <w:rPr>
        <w:rFonts w:hint="default"/>
        <w:lang w:val="en-US" w:eastAsia="en-US" w:bidi="ar-SA"/>
      </w:rPr>
    </w:lvl>
    <w:lvl w:ilvl="8" w:tplc="8660A87E">
      <w:numFmt w:val="bullet"/>
      <w:lvlText w:val="•"/>
      <w:lvlJc w:val="left"/>
      <w:pPr>
        <w:ind w:left="8412" w:hanging="361"/>
      </w:pPr>
      <w:rPr>
        <w:rFonts w:hint="default"/>
        <w:lang w:val="en-US" w:eastAsia="en-US" w:bidi="ar-SA"/>
      </w:rPr>
    </w:lvl>
  </w:abstractNum>
  <w:abstractNum w:abstractNumId="15" w15:restartNumberingAfterBreak="0">
    <w:nsid w:val="3834717E"/>
    <w:multiLevelType w:val="hybridMultilevel"/>
    <w:tmpl w:val="5A281218"/>
    <w:lvl w:ilvl="0" w:tplc="8AEAA47C">
      <w:start w:val="1"/>
      <w:numFmt w:val="lowerLetter"/>
      <w:lvlText w:val="(%1)"/>
      <w:lvlJc w:val="left"/>
      <w:pPr>
        <w:ind w:left="860" w:hanging="360"/>
      </w:pPr>
      <w:rPr>
        <w:rFonts w:ascii="Calibri" w:eastAsia="Calibri" w:hAnsi="Calibri" w:cs="Calibri" w:hint="default"/>
        <w:b w:val="0"/>
        <w:bCs w:val="0"/>
        <w:i w:val="0"/>
        <w:iCs w:val="0"/>
        <w:color w:val="333333"/>
        <w:spacing w:val="-1"/>
        <w:w w:val="100"/>
        <w:sz w:val="22"/>
        <w:szCs w:val="22"/>
        <w:lang w:val="en-US" w:eastAsia="en-US" w:bidi="ar-SA"/>
      </w:rPr>
    </w:lvl>
    <w:lvl w:ilvl="1" w:tplc="9E106C04">
      <w:numFmt w:val="bullet"/>
      <w:lvlText w:val="•"/>
      <w:lvlJc w:val="left"/>
      <w:pPr>
        <w:ind w:left="1804" w:hanging="360"/>
      </w:pPr>
      <w:rPr>
        <w:rFonts w:hint="default"/>
        <w:lang w:val="en-US" w:eastAsia="en-US" w:bidi="ar-SA"/>
      </w:rPr>
    </w:lvl>
    <w:lvl w:ilvl="2" w:tplc="6498BA38">
      <w:numFmt w:val="bullet"/>
      <w:lvlText w:val="•"/>
      <w:lvlJc w:val="left"/>
      <w:pPr>
        <w:ind w:left="2748" w:hanging="360"/>
      </w:pPr>
      <w:rPr>
        <w:rFonts w:hint="default"/>
        <w:lang w:val="en-US" w:eastAsia="en-US" w:bidi="ar-SA"/>
      </w:rPr>
    </w:lvl>
    <w:lvl w:ilvl="3" w:tplc="893AEC58">
      <w:numFmt w:val="bullet"/>
      <w:lvlText w:val="•"/>
      <w:lvlJc w:val="left"/>
      <w:pPr>
        <w:ind w:left="3692" w:hanging="360"/>
      </w:pPr>
      <w:rPr>
        <w:rFonts w:hint="default"/>
        <w:lang w:val="en-US" w:eastAsia="en-US" w:bidi="ar-SA"/>
      </w:rPr>
    </w:lvl>
    <w:lvl w:ilvl="4" w:tplc="7848FFA8">
      <w:numFmt w:val="bullet"/>
      <w:lvlText w:val="•"/>
      <w:lvlJc w:val="left"/>
      <w:pPr>
        <w:ind w:left="4636" w:hanging="360"/>
      </w:pPr>
      <w:rPr>
        <w:rFonts w:hint="default"/>
        <w:lang w:val="en-US" w:eastAsia="en-US" w:bidi="ar-SA"/>
      </w:rPr>
    </w:lvl>
    <w:lvl w:ilvl="5" w:tplc="7D5A5F88">
      <w:numFmt w:val="bullet"/>
      <w:lvlText w:val="•"/>
      <w:lvlJc w:val="left"/>
      <w:pPr>
        <w:ind w:left="5580" w:hanging="360"/>
      </w:pPr>
      <w:rPr>
        <w:rFonts w:hint="default"/>
        <w:lang w:val="en-US" w:eastAsia="en-US" w:bidi="ar-SA"/>
      </w:rPr>
    </w:lvl>
    <w:lvl w:ilvl="6" w:tplc="42E0DA6E">
      <w:numFmt w:val="bullet"/>
      <w:lvlText w:val="•"/>
      <w:lvlJc w:val="left"/>
      <w:pPr>
        <w:ind w:left="6524" w:hanging="360"/>
      </w:pPr>
      <w:rPr>
        <w:rFonts w:hint="default"/>
        <w:lang w:val="en-US" w:eastAsia="en-US" w:bidi="ar-SA"/>
      </w:rPr>
    </w:lvl>
    <w:lvl w:ilvl="7" w:tplc="53F68874">
      <w:numFmt w:val="bullet"/>
      <w:lvlText w:val="•"/>
      <w:lvlJc w:val="left"/>
      <w:pPr>
        <w:ind w:left="7468" w:hanging="360"/>
      </w:pPr>
      <w:rPr>
        <w:rFonts w:hint="default"/>
        <w:lang w:val="en-US" w:eastAsia="en-US" w:bidi="ar-SA"/>
      </w:rPr>
    </w:lvl>
    <w:lvl w:ilvl="8" w:tplc="3DD0CB4A">
      <w:numFmt w:val="bullet"/>
      <w:lvlText w:val="•"/>
      <w:lvlJc w:val="left"/>
      <w:pPr>
        <w:ind w:left="8412" w:hanging="360"/>
      </w:pPr>
      <w:rPr>
        <w:rFonts w:hint="default"/>
        <w:lang w:val="en-US" w:eastAsia="en-US" w:bidi="ar-SA"/>
      </w:rPr>
    </w:lvl>
  </w:abstractNum>
  <w:abstractNum w:abstractNumId="16" w15:restartNumberingAfterBreak="0">
    <w:nsid w:val="3B6D745A"/>
    <w:multiLevelType w:val="hybridMultilevel"/>
    <w:tmpl w:val="C88C438A"/>
    <w:lvl w:ilvl="0" w:tplc="62AE18D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3ECA476E">
      <w:numFmt w:val="bullet"/>
      <w:lvlText w:val="o"/>
      <w:lvlJc w:val="left"/>
      <w:pPr>
        <w:ind w:left="1547" w:hanging="361"/>
      </w:pPr>
      <w:rPr>
        <w:rFonts w:ascii="Courier New" w:eastAsia="Courier New" w:hAnsi="Courier New" w:cs="Courier New" w:hint="default"/>
        <w:b w:val="0"/>
        <w:bCs w:val="0"/>
        <w:i w:val="0"/>
        <w:iCs w:val="0"/>
        <w:spacing w:val="0"/>
        <w:w w:val="100"/>
        <w:sz w:val="22"/>
        <w:szCs w:val="22"/>
        <w:lang w:val="en-US" w:eastAsia="en-US" w:bidi="ar-SA"/>
      </w:rPr>
    </w:lvl>
    <w:lvl w:ilvl="2" w:tplc="A23C7C68">
      <w:numFmt w:val="bullet"/>
      <w:lvlText w:val="•"/>
      <w:lvlJc w:val="left"/>
      <w:pPr>
        <w:ind w:left="2406" w:hanging="361"/>
      </w:pPr>
      <w:rPr>
        <w:rFonts w:hint="default"/>
        <w:lang w:val="en-US" w:eastAsia="en-US" w:bidi="ar-SA"/>
      </w:rPr>
    </w:lvl>
    <w:lvl w:ilvl="3" w:tplc="2200DC2E">
      <w:numFmt w:val="bullet"/>
      <w:lvlText w:val="•"/>
      <w:lvlJc w:val="left"/>
      <w:pPr>
        <w:ind w:left="3273" w:hanging="361"/>
      </w:pPr>
      <w:rPr>
        <w:rFonts w:hint="default"/>
        <w:lang w:val="en-US" w:eastAsia="en-US" w:bidi="ar-SA"/>
      </w:rPr>
    </w:lvl>
    <w:lvl w:ilvl="4" w:tplc="67628640">
      <w:numFmt w:val="bullet"/>
      <w:lvlText w:val="•"/>
      <w:lvlJc w:val="left"/>
      <w:pPr>
        <w:ind w:left="4140" w:hanging="361"/>
      </w:pPr>
      <w:rPr>
        <w:rFonts w:hint="default"/>
        <w:lang w:val="en-US" w:eastAsia="en-US" w:bidi="ar-SA"/>
      </w:rPr>
    </w:lvl>
    <w:lvl w:ilvl="5" w:tplc="C880786A">
      <w:numFmt w:val="bullet"/>
      <w:lvlText w:val="•"/>
      <w:lvlJc w:val="left"/>
      <w:pPr>
        <w:ind w:left="5006" w:hanging="361"/>
      </w:pPr>
      <w:rPr>
        <w:rFonts w:hint="default"/>
        <w:lang w:val="en-US" w:eastAsia="en-US" w:bidi="ar-SA"/>
      </w:rPr>
    </w:lvl>
    <w:lvl w:ilvl="6" w:tplc="05ACDDFE">
      <w:numFmt w:val="bullet"/>
      <w:lvlText w:val="•"/>
      <w:lvlJc w:val="left"/>
      <w:pPr>
        <w:ind w:left="5873" w:hanging="361"/>
      </w:pPr>
      <w:rPr>
        <w:rFonts w:hint="default"/>
        <w:lang w:val="en-US" w:eastAsia="en-US" w:bidi="ar-SA"/>
      </w:rPr>
    </w:lvl>
    <w:lvl w:ilvl="7" w:tplc="010C832C">
      <w:numFmt w:val="bullet"/>
      <w:lvlText w:val="•"/>
      <w:lvlJc w:val="left"/>
      <w:pPr>
        <w:ind w:left="6740" w:hanging="361"/>
      </w:pPr>
      <w:rPr>
        <w:rFonts w:hint="default"/>
        <w:lang w:val="en-US" w:eastAsia="en-US" w:bidi="ar-SA"/>
      </w:rPr>
    </w:lvl>
    <w:lvl w:ilvl="8" w:tplc="C8421706">
      <w:numFmt w:val="bullet"/>
      <w:lvlText w:val="•"/>
      <w:lvlJc w:val="left"/>
      <w:pPr>
        <w:ind w:left="7606" w:hanging="361"/>
      </w:pPr>
      <w:rPr>
        <w:rFonts w:hint="default"/>
        <w:lang w:val="en-US" w:eastAsia="en-US" w:bidi="ar-SA"/>
      </w:rPr>
    </w:lvl>
  </w:abstractNum>
  <w:abstractNum w:abstractNumId="17" w15:restartNumberingAfterBreak="0">
    <w:nsid w:val="3B921E60"/>
    <w:multiLevelType w:val="hybridMultilevel"/>
    <w:tmpl w:val="F0D80F3A"/>
    <w:lvl w:ilvl="0" w:tplc="8AF45E18">
      <w:start w:val="1"/>
      <w:numFmt w:val="lowerLetter"/>
      <w:lvlText w:val="(%1)"/>
      <w:lvlJc w:val="left"/>
      <w:pPr>
        <w:ind w:left="860" w:hanging="360"/>
      </w:pPr>
      <w:rPr>
        <w:rFonts w:ascii="Calibri" w:eastAsia="Calibri" w:hAnsi="Calibri" w:cs="Calibri" w:hint="default"/>
        <w:b w:val="0"/>
        <w:bCs w:val="0"/>
        <w:i w:val="0"/>
        <w:iCs w:val="0"/>
        <w:color w:val="333333"/>
        <w:spacing w:val="-1"/>
        <w:w w:val="100"/>
        <w:sz w:val="22"/>
        <w:szCs w:val="22"/>
        <w:lang w:val="en-US" w:eastAsia="en-US" w:bidi="ar-SA"/>
      </w:rPr>
    </w:lvl>
    <w:lvl w:ilvl="1" w:tplc="5D02A94C">
      <w:numFmt w:val="bullet"/>
      <w:lvlText w:val="•"/>
      <w:lvlJc w:val="left"/>
      <w:pPr>
        <w:ind w:left="1804" w:hanging="360"/>
      </w:pPr>
      <w:rPr>
        <w:rFonts w:hint="default"/>
        <w:lang w:val="en-US" w:eastAsia="en-US" w:bidi="ar-SA"/>
      </w:rPr>
    </w:lvl>
    <w:lvl w:ilvl="2" w:tplc="42BA67E0">
      <w:numFmt w:val="bullet"/>
      <w:lvlText w:val="•"/>
      <w:lvlJc w:val="left"/>
      <w:pPr>
        <w:ind w:left="2748" w:hanging="360"/>
      </w:pPr>
      <w:rPr>
        <w:rFonts w:hint="default"/>
        <w:lang w:val="en-US" w:eastAsia="en-US" w:bidi="ar-SA"/>
      </w:rPr>
    </w:lvl>
    <w:lvl w:ilvl="3" w:tplc="87E4AB8A">
      <w:numFmt w:val="bullet"/>
      <w:lvlText w:val="•"/>
      <w:lvlJc w:val="left"/>
      <w:pPr>
        <w:ind w:left="3692" w:hanging="360"/>
      </w:pPr>
      <w:rPr>
        <w:rFonts w:hint="default"/>
        <w:lang w:val="en-US" w:eastAsia="en-US" w:bidi="ar-SA"/>
      </w:rPr>
    </w:lvl>
    <w:lvl w:ilvl="4" w:tplc="7FE62750">
      <w:numFmt w:val="bullet"/>
      <w:lvlText w:val="•"/>
      <w:lvlJc w:val="left"/>
      <w:pPr>
        <w:ind w:left="4636" w:hanging="360"/>
      </w:pPr>
      <w:rPr>
        <w:rFonts w:hint="default"/>
        <w:lang w:val="en-US" w:eastAsia="en-US" w:bidi="ar-SA"/>
      </w:rPr>
    </w:lvl>
    <w:lvl w:ilvl="5" w:tplc="81286E80">
      <w:numFmt w:val="bullet"/>
      <w:lvlText w:val="•"/>
      <w:lvlJc w:val="left"/>
      <w:pPr>
        <w:ind w:left="5580" w:hanging="360"/>
      </w:pPr>
      <w:rPr>
        <w:rFonts w:hint="default"/>
        <w:lang w:val="en-US" w:eastAsia="en-US" w:bidi="ar-SA"/>
      </w:rPr>
    </w:lvl>
    <w:lvl w:ilvl="6" w:tplc="AA70FD0C">
      <w:numFmt w:val="bullet"/>
      <w:lvlText w:val="•"/>
      <w:lvlJc w:val="left"/>
      <w:pPr>
        <w:ind w:left="6524" w:hanging="360"/>
      </w:pPr>
      <w:rPr>
        <w:rFonts w:hint="default"/>
        <w:lang w:val="en-US" w:eastAsia="en-US" w:bidi="ar-SA"/>
      </w:rPr>
    </w:lvl>
    <w:lvl w:ilvl="7" w:tplc="500C2F18">
      <w:numFmt w:val="bullet"/>
      <w:lvlText w:val="•"/>
      <w:lvlJc w:val="left"/>
      <w:pPr>
        <w:ind w:left="7468" w:hanging="360"/>
      </w:pPr>
      <w:rPr>
        <w:rFonts w:hint="default"/>
        <w:lang w:val="en-US" w:eastAsia="en-US" w:bidi="ar-SA"/>
      </w:rPr>
    </w:lvl>
    <w:lvl w:ilvl="8" w:tplc="0A6E619A">
      <w:numFmt w:val="bullet"/>
      <w:lvlText w:val="•"/>
      <w:lvlJc w:val="left"/>
      <w:pPr>
        <w:ind w:left="8412" w:hanging="360"/>
      </w:pPr>
      <w:rPr>
        <w:rFonts w:hint="default"/>
        <w:lang w:val="en-US" w:eastAsia="en-US" w:bidi="ar-SA"/>
      </w:rPr>
    </w:lvl>
  </w:abstractNum>
  <w:abstractNum w:abstractNumId="18" w15:restartNumberingAfterBreak="0">
    <w:nsid w:val="3E31197A"/>
    <w:multiLevelType w:val="hybridMultilevel"/>
    <w:tmpl w:val="396C3E02"/>
    <w:lvl w:ilvl="0" w:tplc="2F425B64">
      <w:numFmt w:val="bullet"/>
      <w:lvlText w:val="•"/>
      <w:lvlJc w:val="left"/>
      <w:pPr>
        <w:ind w:left="960" w:hanging="161"/>
      </w:pPr>
      <w:rPr>
        <w:rFonts w:ascii="Calibri" w:eastAsia="Calibri" w:hAnsi="Calibri" w:cs="Calibri" w:hint="default"/>
        <w:b w:val="0"/>
        <w:bCs w:val="0"/>
        <w:i w:val="0"/>
        <w:iCs w:val="0"/>
        <w:spacing w:val="0"/>
        <w:w w:val="100"/>
        <w:sz w:val="22"/>
        <w:szCs w:val="22"/>
        <w:lang w:val="en-US" w:eastAsia="en-US" w:bidi="ar-SA"/>
      </w:rPr>
    </w:lvl>
    <w:lvl w:ilvl="1" w:tplc="7CE272AE">
      <w:numFmt w:val="bullet"/>
      <w:lvlText w:val="•"/>
      <w:lvlJc w:val="left"/>
      <w:pPr>
        <w:ind w:left="1848" w:hanging="161"/>
      </w:pPr>
      <w:rPr>
        <w:rFonts w:hint="default"/>
        <w:lang w:val="en-US" w:eastAsia="en-US" w:bidi="ar-SA"/>
      </w:rPr>
    </w:lvl>
    <w:lvl w:ilvl="2" w:tplc="047C752C">
      <w:numFmt w:val="bullet"/>
      <w:lvlText w:val="•"/>
      <w:lvlJc w:val="left"/>
      <w:pPr>
        <w:ind w:left="2736" w:hanging="161"/>
      </w:pPr>
      <w:rPr>
        <w:rFonts w:hint="default"/>
        <w:lang w:val="en-US" w:eastAsia="en-US" w:bidi="ar-SA"/>
      </w:rPr>
    </w:lvl>
    <w:lvl w:ilvl="3" w:tplc="A9B2ACCA">
      <w:numFmt w:val="bullet"/>
      <w:lvlText w:val="•"/>
      <w:lvlJc w:val="left"/>
      <w:pPr>
        <w:ind w:left="3624" w:hanging="161"/>
      </w:pPr>
      <w:rPr>
        <w:rFonts w:hint="default"/>
        <w:lang w:val="en-US" w:eastAsia="en-US" w:bidi="ar-SA"/>
      </w:rPr>
    </w:lvl>
    <w:lvl w:ilvl="4" w:tplc="413E42B0">
      <w:numFmt w:val="bullet"/>
      <w:lvlText w:val="•"/>
      <w:lvlJc w:val="left"/>
      <w:pPr>
        <w:ind w:left="4512" w:hanging="161"/>
      </w:pPr>
      <w:rPr>
        <w:rFonts w:hint="default"/>
        <w:lang w:val="en-US" w:eastAsia="en-US" w:bidi="ar-SA"/>
      </w:rPr>
    </w:lvl>
    <w:lvl w:ilvl="5" w:tplc="E8D025DE">
      <w:numFmt w:val="bullet"/>
      <w:lvlText w:val="•"/>
      <w:lvlJc w:val="left"/>
      <w:pPr>
        <w:ind w:left="5400" w:hanging="161"/>
      </w:pPr>
      <w:rPr>
        <w:rFonts w:hint="default"/>
        <w:lang w:val="en-US" w:eastAsia="en-US" w:bidi="ar-SA"/>
      </w:rPr>
    </w:lvl>
    <w:lvl w:ilvl="6" w:tplc="188E6434">
      <w:numFmt w:val="bullet"/>
      <w:lvlText w:val="•"/>
      <w:lvlJc w:val="left"/>
      <w:pPr>
        <w:ind w:left="6288" w:hanging="161"/>
      </w:pPr>
      <w:rPr>
        <w:rFonts w:hint="default"/>
        <w:lang w:val="en-US" w:eastAsia="en-US" w:bidi="ar-SA"/>
      </w:rPr>
    </w:lvl>
    <w:lvl w:ilvl="7" w:tplc="A06CCF5A">
      <w:numFmt w:val="bullet"/>
      <w:lvlText w:val="•"/>
      <w:lvlJc w:val="left"/>
      <w:pPr>
        <w:ind w:left="7176" w:hanging="161"/>
      </w:pPr>
      <w:rPr>
        <w:rFonts w:hint="default"/>
        <w:lang w:val="en-US" w:eastAsia="en-US" w:bidi="ar-SA"/>
      </w:rPr>
    </w:lvl>
    <w:lvl w:ilvl="8" w:tplc="42DA19D0">
      <w:numFmt w:val="bullet"/>
      <w:lvlText w:val="•"/>
      <w:lvlJc w:val="left"/>
      <w:pPr>
        <w:ind w:left="8064" w:hanging="161"/>
      </w:pPr>
      <w:rPr>
        <w:rFonts w:hint="default"/>
        <w:lang w:val="en-US" w:eastAsia="en-US" w:bidi="ar-SA"/>
      </w:rPr>
    </w:lvl>
  </w:abstractNum>
  <w:abstractNum w:abstractNumId="19" w15:restartNumberingAfterBreak="0">
    <w:nsid w:val="3EB32B2B"/>
    <w:multiLevelType w:val="hybridMultilevel"/>
    <w:tmpl w:val="A948ACCE"/>
    <w:lvl w:ilvl="0" w:tplc="CB94830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436ACB4A">
      <w:numFmt w:val="bullet"/>
      <w:lvlText w:val="o"/>
      <w:lvlJc w:val="left"/>
      <w:pPr>
        <w:ind w:left="1547" w:hanging="358"/>
      </w:pPr>
      <w:rPr>
        <w:rFonts w:ascii="Courier New" w:eastAsia="Courier New" w:hAnsi="Courier New" w:cs="Courier New" w:hint="default"/>
        <w:b w:val="0"/>
        <w:bCs w:val="0"/>
        <w:i w:val="0"/>
        <w:iCs w:val="0"/>
        <w:spacing w:val="0"/>
        <w:w w:val="100"/>
        <w:sz w:val="22"/>
        <w:szCs w:val="22"/>
        <w:lang w:val="en-US" w:eastAsia="en-US" w:bidi="ar-SA"/>
      </w:rPr>
    </w:lvl>
    <w:lvl w:ilvl="2" w:tplc="653072C2">
      <w:numFmt w:val="bullet"/>
      <w:lvlText w:val="•"/>
      <w:lvlJc w:val="left"/>
      <w:pPr>
        <w:ind w:left="2406" w:hanging="358"/>
      </w:pPr>
      <w:rPr>
        <w:rFonts w:hint="default"/>
        <w:lang w:val="en-US" w:eastAsia="en-US" w:bidi="ar-SA"/>
      </w:rPr>
    </w:lvl>
    <w:lvl w:ilvl="3" w:tplc="1F6CBB28">
      <w:numFmt w:val="bullet"/>
      <w:lvlText w:val="•"/>
      <w:lvlJc w:val="left"/>
      <w:pPr>
        <w:ind w:left="3272" w:hanging="358"/>
      </w:pPr>
      <w:rPr>
        <w:rFonts w:hint="default"/>
        <w:lang w:val="en-US" w:eastAsia="en-US" w:bidi="ar-SA"/>
      </w:rPr>
    </w:lvl>
    <w:lvl w:ilvl="4" w:tplc="A01CFC7C">
      <w:numFmt w:val="bullet"/>
      <w:lvlText w:val="•"/>
      <w:lvlJc w:val="left"/>
      <w:pPr>
        <w:ind w:left="4139" w:hanging="358"/>
      </w:pPr>
      <w:rPr>
        <w:rFonts w:hint="default"/>
        <w:lang w:val="en-US" w:eastAsia="en-US" w:bidi="ar-SA"/>
      </w:rPr>
    </w:lvl>
    <w:lvl w:ilvl="5" w:tplc="C78CDE14">
      <w:numFmt w:val="bullet"/>
      <w:lvlText w:val="•"/>
      <w:lvlJc w:val="left"/>
      <w:pPr>
        <w:ind w:left="5005" w:hanging="358"/>
      </w:pPr>
      <w:rPr>
        <w:rFonts w:hint="default"/>
        <w:lang w:val="en-US" w:eastAsia="en-US" w:bidi="ar-SA"/>
      </w:rPr>
    </w:lvl>
    <w:lvl w:ilvl="6" w:tplc="28F255D2">
      <w:numFmt w:val="bullet"/>
      <w:lvlText w:val="•"/>
      <w:lvlJc w:val="left"/>
      <w:pPr>
        <w:ind w:left="5872" w:hanging="358"/>
      </w:pPr>
      <w:rPr>
        <w:rFonts w:hint="default"/>
        <w:lang w:val="en-US" w:eastAsia="en-US" w:bidi="ar-SA"/>
      </w:rPr>
    </w:lvl>
    <w:lvl w:ilvl="7" w:tplc="ECF4E31E">
      <w:numFmt w:val="bullet"/>
      <w:lvlText w:val="•"/>
      <w:lvlJc w:val="left"/>
      <w:pPr>
        <w:ind w:left="6738" w:hanging="358"/>
      </w:pPr>
      <w:rPr>
        <w:rFonts w:hint="default"/>
        <w:lang w:val="en-US" w:eastAsia="en-US" w:bidi="ar-SA"/>
      </w:rPr>
    </w:lvl>
    <w:lvl w:ilvl="8" w:tplc="7C8A4A3A">
      <w:numFmt w:val="bullet"/>
      <w:lvlText w:val="•"/>
      <w:lvlJc w:val="left"/>
      <w:pPr>
        <w:ind w:left="7605" w:hanging="358"/>
      </w:pPr>
      <w:rPr>
        <w:rFonts w:hint="default"/>
        <w:lang w:val="en-US" w:eastAsia="en-US" w:bidi="ar-SA"/>
      </w:rPr>
    </w:lvl>
  </w:abstractNum>
  <w:abstractNum w:abstractNumId="20" w15:restartNumberingAfterBreak="0">
    <w:nsid w:val="3EDF27B0"/>
    <w:multiLevelType w:val="hybridMultilevel"/>
    <w:tmpl w:val="88105BEC"/>
    <w:lvl w:ilvl="0" w:tplc="02F61948">
      <w:start w:val="1"/>
      <w:numFmt w:val="decimal"/>
      <w:lvlText w:val="(%1)"/>
      <w:lvlJc w:val="left"/>
      <w:pPr>
        <w:ind w:left="860" w:hanging="361"/>
      </w:pPr>
      <w:rPr>
        <w:rFonts w:ascii="Calibri" w:eastAsia="Calibri" w:hAnsi="Calibri" w:cs="Calibri" w:hint="default"/>
        <w:b w:val="0"/>
        <w:bCs w:val="0"/>
        <w:i w:val="0"/>
        <w:iCs w:val="0"/>
        <w:spacing w:val="0"/>
        <w:w w:val="100"/>
        <w:sz w:val="22"/>
        <w:szCs w:val="22"/>
        <w:lang w:val="en-US" w:eastAsia="en-US" w:bidi="ar-SA"/>
      </w:rPr>
    </w:lvl>
    <w:lvl w:ilvl="1" w:tplc="29481D2C">
      <w:numFmt w:val="bullet"/>
      <w:lvlText w:val="•"/>
      <w:lvlJc w:val="left"/>
      <w:pPr>
        <w:ind w:left="1804" w:hanging="361"/>
      </w:pPr>
      <w:rPr>
        <w:rFonts w:hint="default"/>
        <w:lang w:val="en-US" w:eastAsia="en-US" w:bidi="ar-SA"/>
      </w:rPr>
    </w:lvl>
    <w:lvl w:ilvl="2" w:tplc="779C015A">
      <w:numFmt w:val="bullet"/>
      <w:lvlText w:val="•"/>
      <w:lvlJc w:val="left"/>
      <w:pPr>
        <w:ind w:left="2748" w:hanging="361"/>
      </w:pPr>
      <w:rPr>
        <w:rFonts w:hint="default"/>
        <w:lang w:val="en-US" w:eastAsia="en-US" w:bidi="ar-SA"/>
      </w:rPr>
    </w:lvl>
    <w:lvl w:ilvl="3" w:tplc="4C222E12">
      <w:numFmt w:val="bullet"/>
      <w:lvlText w:val="•"/>
      <w:lvlJc w:val="left"/>
      <w:pPr>
        <w:ind w:left="3692" w:hanging="361"/>
      </w:pPr>
      <w:rPr>
        <w:rFonts w:hint="default"/>
        <w:lang w:val="en-US" w:eastAsia="en-US" w:bidi="ar-SA"/>
      </w:rPr>
    </w:lvl>
    <w:lvl w:ilvl="4" w:tplc="CD0AAB5A">
      <w:numFmt w:val="bullet"/>
      <w:lvlText w:val="•"/>
      <w:lvlJc w:val="left"/>
      <w:pPr>
        <w:ind w:left="4636" w:hanging="361"/>
      </w:pPr>
      <w:rPr>
        <w:rFonts w:hint="default"/>
        <w:lang w:val="en-US" w:eastAsia="en-US" w:bidi="ar-SA"/>
      </w:rPr>
    </w:lvl>
    <w:lvl w:ilvl="5" w:tplc="49886012">
      <w:numFmt w:val="bullet"/>
      <w:lvlText w:val="•"/>
      <w:lvlJc w:val="left"/>
      <w:pPr>
        <w:ind w:left="5580" w:hanging="361"/>
      </w:pPr>
      <w:rPr>
        <w:rFonts w:hint="default"/>
        <w:lang w:val="en-US" w:eastAsia="en-US" w:bidi="ar-SA"/>
      </w:rPr>
    </w:lvl>
    <w:lvl w:ilvl="6" w:tplc="F7B8EF0E">
      <w:numFmt w:val="bullet"/>
      <w:lvlText w:val="•"/>
      <w:lvlJc w:val="left"/>
      <w:pPr>
        <w:ind w:left="6524" w:hanging="361"/>
      </w:pPr>
      <w:rPr>
        <w:rFonts w:hint="default"/>
        <w:lang w:val="en-US" w:eastAsia="en-US" w:bidi="ar-SA"/>
      </w:rPr>
    </w:lvl>
    <w:lvl w:ilvl="7" w:tplc="80968480">
      <w:numFmt w:val="bullet"/>
      <w:lvlText w:val="•"/>
      <w:lvlJc w:val="left"/>
      <w:pPr>
        <w:ind w:left="7468" w:hanging="361"/>
      </w:pPr>
      <w:rPr>
        <w:rFonts w:hint="default"/>
        <w:lang w:val="en-US" w:eastAsia="en-US" w:bidi="ar-SA"/>
      </w:rPr>
    </w:lvl>
    <w:lvl w:ilvl="8" w:tplc="A72CAB62">
      <w:numFmt w:val="bullet"/>
      <w:lvlText w:val="•"/>
      <w:lvlJc w:val="left"/>
      <w:pPr>
        <w:ind w:left="8412" w:hanging="361"/>
      </w:pPr>
      <w:rPr>
        <w:rFonts w:hint="default"/>
        <w:lang w:val="en-US" w:eastAsia="en-US" w:bidi="ar-SA"/>
      </w:rPr>
    </w:lvl>
  </w:abstractNum>
  <w:abstractNum w:abstractNumId="21" w15:restartNumberingAfterBreak="0">
    <w:nsid w:val="3F7E0531"/>
    <w:multiLevelType w:val="hybridMultilevel"/>
    <w:tmpl w:val="9F90CD12"/>
    <w:lvl w:ilvl="0" w:tplc="E73464B2">
      <w:start w:val="5"/>
      <w:numFmt w:val="upperLetter"/>
      <w:lvlText w:val="(%1)"/>
      <w:lvlJc w:val="left"/>
      <w:pPr>
        <w:ind w:left="1518" w:hanging="291"/>
      </w:pPr>
      <w:rPr>
        <w:rFonts w:ascii="Calibri" w:eastAsia="Calibri" w:hAnsi="Calibri" w:cs="Calibri" w:hint="default"/>
        <w:b w:val="0"/>
        <w:bCs w:val="0"/>
        <w:i w:val="0"/>
        <w:iCs w:val="0"/>
        <w:spacing w:val="-3"/>
        <w:w w:val="100"/>
        <w:sz w:val="22"/>
        <w:szCs w:val="22"/>
        <w:lang w:val="en-US" w:eastAsia="en-US" w:bidi="ar-SA"/>
      </w:rPr>
    </w:lvl>
    <w:lvl w:ilvl="1" w:tplc="72BABA1E">
      <w:numFmt w:val="bullet"/>
      <w:lvlText w:val="•"/>
      <w:lvlJc w:val="left"/>
      <w:pPr>
        <w:ind w:left="2302" w:hanging="291"/>
      </w:pPr>
      <w:rPr>
        <w:rFonts w:hint="default"/>
        <w:lang w:val="en-US" w:eastAsia="en-US" w:bidi="ar-SA"/>
      </w:rPr>
    </w:lvl>
    <w:lvl w:ilvl="2" w:tplc="A9800AE4">
      <w:numFmt w:val="bullet"/>
      <w:lvlText w:val="•"/>
      <w:lvlJc w:val="left"/>
      <w:pPr>
        <w:ind w:left="3084" w:hanging="291"/>
      </w:pPr>
      <w:rPr>
        <w:rFonts w:hint="default"/>
        <w:lang w:val="en-US" w:eastAsia="en-US" w:bidi="ar-SA"/>
      </w:rPr>
    </w:lvl>
    <w:lvl w:ilvl="3" w:tplc="2CC03D38">
      <w:numFmt w:val="bullet"/>
      <w:lvlText w:val="•"/>
      <w:lvlJc w:val="left"/>
      <w:pPr>
        <w:ind w:left="3866" w:hanging="291"/>
      </w:pPr>
      <w:rPr>
        <w:rFonts w:hint="default"/>
        <w:lang w:val="en-US" w:eastAsia="en-US" w:bidi="ar-SA"/>
      </w:rPr>
    </w:lvl>
    <w:lvl w:ilvl="4" w:tplc="DA6A9FA8">
      <w:numFmt w:val="bullet"/>
      <w:lvlText w:val="•"/>
      <w:lvlJc w:val="left"/>
      <w:pPr>
        <w:ind w:left="4648" w:hanging="291"/>
      </w:pPr>
      <w:rPr>
        <w:rFonts w:hint="default"/>
        <w:lang w:val="en-US" w:eastAsia="en-US" w:bidi="ar-SA"/>
      </w:rPr>
    </w:lvl>
    <w:lvl w:ilvl="5" w:tplc="9B00B8CA">
      <w:numFmt w:val="bullet"/>
      <w:lvlText w:val="•"/>
      <w:lvlJc w:val="left"/>
      <w:pPr>
        <w:ind w:left="5430" w:hanging="291"/>
      </w:pPr>
      <w:rPr>
        <w:rFonts w:hint="default"/>
        <w:lang w:val="en-US" w:eastAsia="en-US" w:bidi="ar-SA"/>
      </w:rPr>
    </w:lvl>
    <w:lvl w:ilvl="6" w:tplc="B62645D6">
      <w:numFmt w:val="bullet"/>
      <w:lvlText w:val="•"/>
      <w:lvlJc w:val="left"/>
      <w:pPr>
        <w:ind w:left="6212" w:hanging="291"/>
      </w:pPr>
      <w:rPr>
        <w:rFonts w:hint="default"/>
        <w:lang w:val="en-US" w:eastAsia="en-US" w:bidi="ar-SA"/>
      </w:rPr>
    </w:lvl>
    <w:lvl w:ilvl="7" w:tplc="72267FDA">
      <w:numFmt w:val="bullet"/>
      <w:lvlText w:val="•"/>
      <w:lvlJc w:val="left"/>
      <w:pPr>
        <w:ind w:left="6994" w:hanging="291"/>
      </w:pPr>
      <w:rPr>
        <w:rFonts w:hint="default"/>
        <w:lang w:val="en-US" w:eastAsia="en-US" w:bidi="ar-SA"/>
      </w:rPr>
    </w:lvl>
    <w:lvl w:ilvl="8" w:tplc="30D27734">
      <w:numFmt w:val="bullet"/>
      <w:lvlText w:val="•"/>
      <w:lvlJc w:val="left"/>
      <w:pPr>
        <w:ind w:left="7776" w:hanging="291"/>
      </w:pPr>
      <w:rPr>
        <w:rFonts w:hint="default"/>
        <w:lang w:val="en-US" w:eastAsia="en-US" w:bidi="ar-SA"/>
      </w:rPr>
    </w:lvl>
  </w:abstractNum>
  <w:abstractNum w:abstractNumId="22" w15:restartNumberingAfterBreak="0">
    <w:nsid w:val="41807D73"/>
    <w:multiLevelType w:val="hybridMultilevel"/>
    <w:tmpl w:val="DF30CE96"/>
    <w:lvl w:ilvl="0" w:tplc="048A9FE0">
      <w:numFmt w:val="bullet"/>
      <w:lvlText w:val="•"/>
      <w:lvlJc w:val="left"/>
      <w:pPr>
        <w:ind w:left="900" w:hanging="161"/>
      </w:pPr>
      <w:rPr>
        <w:rFonts w:ascii="Calibri" w:eastAsia="Calibri" w:hAnsi="Calibri" w:cs="Calibri" w:hint="default"/>
        <w:b w:val="0"/>
        <w:bCs w:val="0"/>
        <w:i w:val="0"/>
        <w:iCs w:val="0"/>
        <w:spacing w:val="0"/>
        <w:w w:val="100"/>
        <w:sz w:val="22"/>
        <w:szCs w:val="22"/>
        <w:lang w:val="en-US" w:eastAsia="en-US" w:bidi="ar-SA"/>
      </w:rPr>
    </w:lvl>
    <w:lvl w:ilvl="1" w:tplc="D5B623AC">
      <w:numFmt w:val="bullet"/>
      <w:lvlText w:val="•"/>
      <w:lvlJc w:val="left"/>
      <w:pPr>
        <w:ind w:left="1782" w:hanging="161"/>
      </w:pPr>
      <w:rPr>
        <w:rFonts w:hint="default"/>
        <w:lang w:val="en-US" w:eastAsia="en-US" w:bidi="ar-SA"/>
      </w:rPr>
    </w:lvl>
    <w:lvl w:ilvl="2" w:tplc="C94A9320">
      <w:numFmt w:val="bullet"/>
      <w:lvlText w:val="•"/>
      <w:lvlJc w:val="left"/>
      <w:pPr>
        <w:ind w:left="2664" w:hanging="161"/>
      </w:pPr>
      <w:rPr>
        <w:rFonts w:hint="default"/>
        <w:lang w:val="en-US" w:eastAsia="en-US" w:bidi="ar-SA"/>
      </w:rPr>
    </w:lvl>
    <w:lvl w:ilvl="3" w:tplc="956843DC">
      <w:numFmt w:val="bullet"/>
      <w:lvlText w:val="•"/>
      <w:lvlJc w:val="left"/>
      <w:pPr>
        <w:ind w:left="3546" w:hanging="161"/>
      </w:pPr>
      <w:rPr>
        <w:rFonts w:hint="default"/>
        <w:lang w:val="en-US" w:eastAsia="en-US" w:bidi="ar-SA"/>
      </w:rPr>
    </w:lvl>
    <w:lvl w:ilvl="4" w:tplc="B9E072D8">
      <w:numFmt w:val="bullet"/>
      <w:lvlText w:val="•"/>
      <w:lvlJc w:val="left"/>
      <w:pPr>
        <w:ind w:left="4428" w:hanging="161"/>
      </w:pPr>
      <w:rPr>
        <w:rFonts w:hint="default"/>
        <w:lang w:val="en-US" w:eastAsia="en-US" w:bidi="ar-SA"/>
      </w:rPr>
    </w:lvl>
    <w:lvl w:ilvl="5" w:tplc="65806B50">
      <w:numFmt w:val="bullet"/>
      <w:lvlText w:val="•"/>
      <w:lvlJc w:val="left"/>
      <w:pPr>
        <w:ind w:left="5310" w:hanging="161"/>
      </w:pPr>
      <w:rPr>
        <w:rFonts w:hint="default"/>
        <w:lang w:val="en-US" w:eastAsia="en-US" w:bidi="ar-SA"/>
      </w:rPr>
    </w:lvl>
    <w:lvl w:ilvl="6" w:tplc="6DF24EBE">
      <w:numFmt w:val="bullet"/>
      <w:lvlText w:val="•"/>
      <w:lvlJc w:val="left"/>
      <w:pPr>
        <w:ind w:left="6192" w:hanging="161"/>
      </w:pPr>
      <w:rPr>
        <w:rFonts w:hint="default"/>
        <w:lang w:val="en-US" w:eastAsia="en-US" w:bidi="ar-SA"/>
      </w:rPr>
    </w:lvl>
    <w:lvl w:ilvl="7" w:tplc="2D80D818">
      <w:numFmt w:val="bullet"/>
      <w:lvlText w:val="•"/>
      <w:lvlJc w:val="left"/>
      <w:pPr>
        <w:ind w:left="7074" w:hanging="161"/>
      </w:pPr>
      <w:rPr>
        <w:rFonts w:hint="default"/>
        <w:lang w:val="en-US" w:eastAsia="en-US" w:bidi="ar-SA"/>
      </w:rPr>
    </w:lvl>
    <w:lvl w:ilvl="8" w:tplc="9922594A">
      <w:numFmt w:val="bullet"/>
      <w:lvlText w:val="•"/>
      <w:lvlJc w:val="left"/>
      <w:pPr>
        <w:ind w:left="7956" w:hanging="161"/>
      </w:pPr>
      <w:rPr>
        <w:rFonts w:hint="default"/>
        <w:lang w:val="en-US" w:eastAsia="en-US" w:bidi="ar-SA"/>
      </w:rPr>
    </w:lvl>
  </w:abstractNum>
  <w:abstractNum w:abstractNumId="23" w15:restartNumberingAfterBreak="0">
    <w:nsid w:val="43AD050B"/>
    <w:multiLevelType w:val="hybridMultilevel"/>
    <w:tmpl w:val="4A90E81C"/>
    <w:lvl w:ilvl="0" w:tplc="FA9AA130">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1DF81BC0">
      <w:start w:val="1"/>
      <w:numFmt w:val="decimal"/>
      <w:lvlText w:val="(%2)"/>
      <w:lvlJc w:val="left"/>
      <w:pPr>
        <w:ind w:left="1579" w:hanging="361"/>
      </w:pPr>
      <w:rPr>
        <w:rFonts w:ascii="Calibri" w:eastAsia="Calibri" w:hAnsi="Calibri" w:cs="Calibri" w:hint="default"/>
        <w:b w:val="0"/>
        <w:bCs w:val="0"/>
        <w:i w:val="0"/>
        <w:iCs w:val="0"/>
        <w:spacing w:val="0"/>
        <w:w w:val="100"/>
        <w:sz w:val="22"/>
        <w:szCs w:val="22"/>
        <w:lang w:val="en-US" w:eastAsia="en-US" w:bidi="ar-SA"/>
      </w:rPr>
    </w:lvl>
    <w:lvl w:ilvl="2" w:tplc="12803846">
      <w:numFmt w:val="bullet"/>
      <w:lvlText w:val="•"/>
      <w:lvlJc w:val="left"/>
      <w:pPr>
        <w:ind w:left="2548" w:hanging="361"/>
      </w:pPr>
      <w:rPr>
        <w:rFonts w:hint="default"/>
        <w:lang w:val="en-US" w:eastAsia="en-US" w:bidi="ar-SA"/>
      </w:rPr>
    </w:lvl>
    <w:lvl w:ilvl="3" w:tplc="4CEEACF4">
      <w:numFmt w:val="bullet"/>
      <w:lvlText w:val="•"/>
      <w:lvlJc w:val="left"/>
      <w:pPr>
        <w:ind w:left="3517" w:hanging="361"/>
      </w:pPr>
      <w:rPr>
        <w:rFonts w:hint="default"/>
        <w:lang w:val="en-US" w:eastAsia="en-US" w:bidi="ar-SA"/>
      </w:rPr>
    </w:lvl>
    <w:lvl w:ilvl="4" w:tplc="8CF41614">
      <w:numFmt w:val="bullet"/>
      <w:lvlText w:val="•"/>
      <w:lvlJc w:val="left"/>
      <w:pPr>
        <w:ind w:left="4486" w:hanging="361"/>
      </w:pPr>
      <w:rPr>
        <w:rFonts w:hint="default"/>
        <w:lang w:val="en-US" w:eastAsia="en-US" w:bidi="ar-SA"/>
      </w:rPr>
    </w:lvl>
    <w:lvl w:ilvl="5" w:tplc="4986EC34">
      <w:numFmt w:val="bullet"/>
      <w:lvlText w:val="•"/>
      <w:lvlJc w:val="left"/>
      <w:pPr>
        <w:ind w:left="5455" w:hanging="361"/>
      </w:pPr>
      <w:rPr>
        <w:rFonts w:hint="default"/>
        <w:lang w:val="en-US" w:eastAsia="en-US" w:bidi="ar-SA"/>
      </w:rPr>
    </w:lvl>
    <w:lvl w:ilvl="6" w:tplc="20C6D448">
      <w:numFmt w:val="bullet"/>
      <w:lvlText w:val="•"/>
      <w:lvlJc w:val="left"/>
      <w:pPr>
        <w:ind w:left="6424" w:hanging="361"/>
      </w:pPr>
      <w:rPr>
        <w:rFonts w:hint="default"/>
        <w:lang w:val="en-US" w:eastAsia="en-US" w:bidi="ar-SA"/>
      </w:rPr>
    </w:lvl>
    <w:lvl w:ilvl="7" w:tplc="6BE0CD14">
      <w:numFmt w:val="bullet"/>
      <w:lvlText w:val="•"/>
      <w:lvlJc w:val="left"/>
      <w:pPr>
        <w:ind w:left="7393" w:hanging="361"/>
      </w:pPr>
      <w:rPr>
        <w:rFonts w:hint="default"/>
        <w:lang w:val="en-US" w:eastAsia="en-US" w:bidi="ar-SA"/>
      </w:rPr>
    </w:lvl>
    <w:lvl w:ilvl="8" w:tplc="FA96CFB8">
      <w:numFmt w:val="bullet"/>
      <w:lvlText w:val="•"/>
      <w:lvlJc w:val="left"/>
      <w:pPr>
        <w:ind w:left="8362" w:hanging="361"/>
      </w:pPr>
      <w:rPr>
        <w:rFonts w:hint="default"/>
        <w:lang w:val="en-US" w:eastAsia="en-US" w:bidi="ar-SA"/>
      </w:rPr>
    </w:lvl>
  </w:abstractNum>
  <w:abstractNum w:abstractNumId="24" w15:restartNumberingAfterBreak="0">
    <w:nsid w:val="448D0DD2"/>
    <w:multiLevelType w:val="hybridMultilevel"/>
    <w:tmpl w:val="B53A0B4A"/>
    <w:lvl w:ilvl="0" w:tplc="967ECE30">
      <w:start w:val="1"/>
      <w:numFmt w:val="decimal"/>
      <w:lvlText w:val="%1."/>
      <w:lvlJc w:val="left"/>
      <w:pPr>
        <w:ind w:left="860" w:hanging="361"/>
      </w:pPr>
      <w:rPr>
        <w:rFonts w:ascii="Calibri" w:eastAsia="Calibri" w:hAnsi="Calibri" w:cs="Calibri" w:hint="default"/>
        <w:b w:val="0"/>
        <w:bCs w:val="0"/>
        <w:i w:val="0"/>
        <w:iCs w:val="0"/>
        <w:spacing w:val="0"/>
        <w:w w:val="100"/>
        <w:sz w:val="22"/>
        <w:szCs w:val="22"/>
        <w:lang w:val="en-US" w:eastAsia="en-US" w:bidi="ar-SA"/>
      </w:rPr>
    </w:lvl>
    <w:lvl w:ilvl="1" w:tplc="BC661A8A">
      <w:start w:val="1"/>
      <w:numFmt w:val="lowerLetter"/>
      <w:lvlText w:val="%2."/>
      <w:lvlJc w:val="left"/>
      <w:pPr>
        <w:ind w:left="1580" w:hanging="360"/>
      </w:pPr>
      <w:rPr>
        <w:rFonts w:ascii="Calibri" w:eastAsia="Calibri" w:hAnsi="Calibri" w:cs="Calibri" w:hint="default"/>
        <w:b w:val="0"/>
        <w:bCs w:val="0"/>
        <w:i w:val="0"/>
        <w:iCs w:val="0"/>
        <w:spacing w:val="-1"/>
        <w:w w:val="100"/>
        <w:sz w:val="22"/>
        <w:szCs w:val="22"/>
        <w:lang w:val="en-US" w:eastAsia="en-US" w:bidi="ar-SA"/>
      </w:rPr>
    </w:lvl>
    <w:lvl w:ilvl="2" w:tplc="A230934C">
      <w:start w:val="1"/>
      <w:numFmt w:val="lowerRoman"/>
      <w:lvlText w:val="%3."/>
      <w:lvlJc w:val="left"/>
      <w:pPr>
        <w:ind w:left="2299" w:hanging="286"/>
      </w:pPr>
      <w:rPr>
        <w:rFonts w:ascii="Calibri" w:eastAsia="Calibri" w:hAnsi="Calibri" w:cs="Calibri" w:hint="default"/>
        <w:b w:val="0"/>
        <w:bCs w:val="0"/>
        <w:i w:val="0"/>
        <w:iCs w:val="0"/>
        <w:spacing w:val="-1"/>
        <w:w w:val="100"/>
        <w:sz w:val="22"/>
        <w:szCs w:val="22"/>
        <w:lang w:val="en-US" w:eastAsia="en-US" w:bidi="ar-SA"/>
      </w:rPr>
    </w:lvl>
    <w:lvl w:ilvl="3" w:tplc="624EB07E">
      <w:numFmt w:val="bullet"/>
      <w:lvlText w:val="•"/>
      <w:lvlJc w:val="left"/>
      <w:pPr>
        <w:ind w:left="2300" w:hanging="286"/>
      </w:pPr>
      <w:rPr>
        <w:rFonts w:hint="default"/>
        <w:lang w:val="en-US" w:eastAsia="en-US" w:bidi="ar-SA"/>
      </w:rPr>
    </w:lvl>
    <w:lvl w:ilvl="4" w:tplc="433265E0">
      <w:numFmt w:val="bullet"/>
      <w:lvlText w:val="•"/>
      <w:lvlJc w:val="left"/>
      <w:pPr>
        <w:ind w:left="3442" w:hanging="286"/>
      </w:pPr>
      <w:rPr>
        <w:rFonts w:hint="default"/>
        <w:lang w:val="en-US" w:eastAsia="en-US" w:bidi="ar-SA"/>
      </w:rPr>
    </w:lvl>
    <w:lvl w:ilvl="5" w:tplc="D5D628E0">
      <w:numFmt w:val="bullet"/>
      <w:lvlText w:val="•"/>
      <w:lvlJc w:val="left"/>
      <w:pPr>
        <w:ind w:left="4585" w:hanging="286"/>
      </w:pPr>
      <w:rPr>
        <w:rFonts w:hint="default"/>
        <w:lang w:val="en-US" w:eastAsia="en-US" w:bidi="ar-SA"/>
      </w:rPr>
    </w:lvl>
    <w:lvl w:ilvl="6" w:tplc="99667ADE">
      <w:numFmt w:val="bullet"/>
      <w:lvlText w:val="•"/>
      <w:lvlJc w:val="left"/>
      <w:pPr>
        <w:ind w:left="5728" w:hanging="286"/>
      </w:pPr>
      <w:rPr>
        <w:rFonts w:hint="default"/>
        <w:lang w:val="en-US" w:eastAsia="en-US" w:bidi="ar-SA"/>
      </w:rPr>
    </w:lvl>
    <w:lvl w:ilvl="7" w:tplc="3ACE5518">
      <w:numFmt w:val="bullet"/>
      <w:lvlText w:val="•"/>
      <w:lvlJc w:val="left"/>
      <w:pPr>
        <w:ind w:left="6871" w:hanging="286"/>
      </w:pPr>
      <w:rPr>
        <w:rFonts w:hint="default"/>
        <w:lang w:val="en-US" w:eastAsia="en-US" w:bidi="ar-SA"/>
      </w:rPr>
    </w:lvl>
    <w:lvl w:ilvl="8" w:tplc="E7B46B12">
      <w:numFmt w:val="bullet"/>
      <w:lvlText w:val="•"/>
      <w:lvlJc w:val="left"/>
      <w:pPr>
        <w:ind w:left="8014" w:hanging="286"/>
      </w:pPr>
      <w:rPr>
        <w:rFonts w:hint="default"/>
        <w:lang w:val="en-US" w:eastAsia="en-US" w:bidi="ar-SA"/>
      </w:rPr>
    </w:lvl>
  </w:abstractNum>
  <w:abstractNum w:abstractNumId="25" w15:restartNumberingAfterBreak="0">
    <w:nsid w:val="4EA95EBC"/>
    <w:multiLevelType w:val="hybridMultilevel"/>
    <w:tmpl w:val="1840CABE"/>
    <w:lvl w:ilvl="0" w:tplc="925E92DC">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66BC9042">
      <w:start w:val="1"/>
      <w:numFmt w:val="decimal"/>
      <w:lvlText w:val="(%2)"/>
      <w:lvlJc w:val="left"/>
      <w:pPr>
        <w:ind w:left="1579" w:hanging="361"/>
      </w:pPr>
      <w:rPr>
        <w:rFonts w:ascii="Calibri" w:eastAsia="Calibri" w:hAnsi="Calibri" w:cs="Calibri" w:hint="default"/>
        <w:b w:val="0"/>
        <w:bCs w:val="0"/>
        <w:i w:val="0"/>
        <w:iCs w:val="0"/>
        <w:spacing w:val="0"/>
        <w:w w:val="100"/>
        <w:sz w:val="22"/>
        <w:szCs w:val="22"/>
        <w:lang w:val="en-US" w:eastAsia="en-US" w:bidi="ar-SA"/>
      </w:rPr>
    </w:lvl>
    <w:lvl w:ilvl="2" w:tplc="D7045820">
      <w:numFmt w:val="bullet"/>
      <w:lvlText w:val="•"/>
      <w:lvlJc w:val="left"/>
      <w:pPr>
        <w:ind w:left="2548" w:hanging="361"/>
      </w:pPr>
      <w:rPr>
        <w:rFonts w:hint="default"/>
        <w:lang w:val="en-US" w:eastAsia="en-US" w:bidi="ar-SA"/>
      </w:rPr>
    </w:lvl>
    <w:lvl w:ilvl="3" w:tplc="3C6A16C6">
      <w:numFmt w:val="bullet"/>
      <w:lvlText w:val="•"/>
      <w:lvlJc w:val="left"/>
      <w:pPr>
        <w:ind w:left="3517" w:hanging="361"/>
      </w:pPr>
      <w:rPr>
        <w:rFonts w:hint="default"/>
        <w:lang w:val="en-US" w:eastAsia="en-US" w:bidi="ar-SA"/>
      </w:rPr>
    </w:lvl>
    <w:lvl w:ilvl="4" w:tplc="242E5BFC">
      <w:numFmt w:val="bullet"/>
      <w:lvlText w:val="•"/>
      <w:lvlJc w:val="left"/>
      <w:pPr>
        <w:ind w:left="4486" w:hanging="361"/>
      </w:pPr>
      <w:rPr>
        <w:rFonts w:hint="default"/>
        <w:lang w:val="en-US" w:eastAsia="en-US" w:bidi="ar-SA"/>
      </w:rPr>
    </w:lvl>
    <w:lvl w:ilvl="5" w:tplc="548E542E">
      <w:numFmt w:val="bullet"/>
      <w:lvlText w:val="•"/>
      <w:lvlJc w:val="left"/>
      <w:pPr>
        <w:ind w:left="5455" w:hanging="361"/>
      </w:pPr>
      <w:rPr>
        <w:rFonts w:hint="default"/>
        <w:lang w:val="en-US" w:eastAsia="en-US" w:bidi="ar-SA"/>
      </w:rPr>
    </w:lvl>
    <w:lvl w:ilvl="6" w:tplc="EA7EA02E">
      <w:numFmt w:val="bullet"/>
      <w:lvlText w:val="•"/>
      <w:lvlJc w:val="left"/>
      <w:pPr>
        <w:ind w:left="6424" w:hanging="361"/>
      </w:pPr>
      <w:rPr>
        <w:rFonts w:hint="default"/>
        <w:lang w:val="en-US" w:eastAsia="en-US" w:bidi="ar-SA"/>
      </w:rPr>
    </w:lvl>
    <w:lvl w:ilvl="7" w:tplc="B776DA94">
      <w:numFmt w:val="bullet"/>
      <w:lvlText w:val="•"/>
      <w:lvlJc w:val="left"/>
      <w:pPr>
        <w:ind w:left="7393" w:hanging="361"/>
      </w:pPr>
      <w:rPr>
        <w:rFonts w:hint="default"/>
        <w:lang w:val="en-US" w:eastAsia="en-US" w:bidi="ar-SA"/>
      </w:rPr>
    </w:lvl>
    <w:lvl w:ilvl="8" w:tplc="EA345516">
      <w:numFmt w:val="bullet"/>
      <w:lvlText w:val="•"/>
      <w:lvlJc w:val="left"/>
      <w:pPr>
        <w:ind w:left="8362" w:hanging="361"/>
      </w:pPr>
      <w:rPr>
        <w:rFonts w:hint="default"/>
        <w:lang w:val="en-US" w:eastAsia="en-US" w:bidi="ar-SA"/>
      </w:rPr>
    </w:lvl>
  </w:abstractNum>
  <w:abstractNum w:abstractNumId="26" w15:restartNumberingAfterBreak="0">
    <w:nsid w:val="4ED75C5E"/>
    <w:multiLevelType w:val="hybridMultilevel"/>
    <w:tmpl w:val="876CB020"/>
    <w:lvl w:ilvl="0" w:tplc="3BC2ECF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32A59D2">
      <w:numFmt w:val="bullet"/>
      <w:lvlText w:val="o"/>
      <w:lvlJc w:val="left"/>
      <w:pPr>
        <w:ind w:left="1548" w:hanging="361"/>
      </w:pPr>
      <w:rPr>
        <w:rFonts w:ascii="Courier New" w:eastAsia="Courier New" w:hAnsi="Courier New" w:cs="Courier New" w:hint="default"/>
        <w:b w:val="0"/>
        <w:bCs w:val="0"/>
        <w:i w:val="0"/>
        <w:iCs w:val="0"/>
        <w:spacing w:val="0"/>
        <w:w w:val="100"/>
        <w:sz w:val="22"/>
        <w:szCs w:val="22"/>
        <w:lang w:val="en-US" w:eastAsia="en-US" w:bidi="ar-SA"/>
      </w:rPr>
    </w:lvl>
    <w:lvl w:ilvl="2" w:tplc="41A4BAE2">
      <w:numFmt w:val="bullet"/>
      <w:lvlText w:val="•"/>
      <w:lvlJc w:val="left"/>
      <w:pPr>
        <w:ind w:left="2406" w:hanging="361"/>
      </w:pPr>
      <w:rPr>
        <w:rFonts w:hint="default"/>
        <w:lang w:val="en-US" w:eastAsia="en-US" w:bidi="ar-SA"/>
      </w:rPr>
    </w:lvl>
    <w:lvl w:ilvl="3" w:tplc="21F067CC">
      <w:numFmt w:val="bullet"/>
      <w:lvlText w:val="•"/>
      <w:lvlJc w:val="left"/>
      <w:pPr>
        <w:ind w:left="3273" w:hanging="361"/>
      </w:pPr>
      <w:rPr>
        <w:rFonts w:hint="default"/>
        <w:lang w:val="en-US" w:eastAsia="en-US" w:bidi="ar-SA"/>
      </w:rPr>
    </w:lvl>
    <w:lvl w:ilvl="4" w:tplc="96328890">
      <w:numFmt w:val="bullet"/>
      <w:lvlText w:val="•"/>
      <w:lvlJc w:val="left"/>
      <w:pPr>
        <w:ind w:left="4140" w:hanging="361"/>
      </w:pPr>
      <w:rPr>
        <w:rFonts w:hint="default"/>
        <w:lang w:val="en-US" w:eastAsia="en-US" w:bidi="ar-SA"/>
      </w:rPr>
    </w:lvl>
    <w:lvl w:ilvl="5" w:tplc="A0903A40">
      <w:numFmt w:val="bullet"/>
      <w:lvlText w:val="•"/>
      <w:lvlJc w:val="left"/>
      <w:pPr>
        <w:ind w:left="5006" w:hanging="361"/>
      </w:pPr>
      <w:rPr>
        <w:rFonts w:hint="default"/>
        <w:lang w:val="en-US" w:eastAsia="en-US" w:bidi="ar-SA"/>
      </w:rPr>
    </w:lvl>
    <w:lvl w:ilvl="6" w:tplc="232A4332">
      <w:numFmt w:val="bullet"/>
      <w:lvlText w:val="•"/>
      <w:lvlJc w:val="left"/>
      <w:pPr>
        <w:ind w:left="5873" w:hanging="361"/>
      </w:pPr>
      <w:rPr>
        <w:rFonts w:hint="default"/>
        <w:lang w:val="en-US" w:eastAsia="en-US" w:bidi="ar-SA"/>
      </w:rPr>
    </w:lvl>
    <w:lvl w:ilvl="7" w:tplc="267A896C">
      <w:numFmt w:val="bullet"/>
      <w:lvlText w:val="•"/>
      <w:lvlJc w:val="left"/>
      <w:pPr>
        <w:ind w:left="6740" w:hanging="361"/>
      </w:pPr>
      <w:rPr>
        <w:rFonts w:hint="default"/>
        <w:lang w:val="en-US" w:eastAsia="en-US" w:bidi="ar-SA"/>
      </w:rPr>
    </w:lvl>
    <w:lvl w:ilvl="8" w:tplc="750CC57C">
      <w:numFmt w:val="bullet"/>
      <w:lvlText w:val="•"/>
      <w:lvlJc w:val="left"/>
      <w:pPr>
        <w:ind w:left="7606" w:hanging="361"/>
      </w:pPr>
      <w:rPr>
        <w:rFonts w:hint="default"/>
        <w:lang w:val="en-US" w:eastAsia="en-US" w:bidi="ar-SA"/>
      </w:rPr>
    </w:lvl>
  </w:abstractNum>
  <w:abstractNum w:abstractNumId="27" w15:restartNumberingAfterBreak="0">
    <w:nsid w:val="4F105B31"/>
    <w:multiLevelType w:val="hybridMultilevel"/>
    <w:tmpl w:val="50D20F7E"/>
    <w:lvl w:ilvl="0" w:tplc="B9F20EA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CE2F9C8">
      <w:numFmt w:val="bullet"/>
      <w:lvlText w:val="•"/>
      <w:lvlJc w:val="left"/>
      <w:pPr>
        <w:ind w:left="1689" w:hanging="360"/>
      </w:pPr>
      <w:rPr>
        <w:rFonts w:hint="default"/>
        <w:lang w:val="en-US" w:eastAsia="en-US" w:bidi="ar-SA"/>
      </w:rPr>
    </w:lvl>
    <w:lvl w:ilvl="2" w:tplc="19C4E7A2">
      <w:numFmt w:val="bullet"/>
      <w:lvlText w:val="•"/>
      <w:lvlJc w:val="left"/>
      <w:pPr>
        <w:ind w:left="2539" w:hanging="360"/>
      </w:pPr>
      <w:rPr>
        <w:rFonts w:hint="default"/>
        <w:lang w:val="en-US" w:eastAsia="en-US" w:bidi="ar-SA"/>
      </w:rPr>
    </w:lvl>
    <w:lvl w:ilvl="3" w:tplc="D71AAD64">
      <w:numFmt w:val="bullet"/>
      <w:lvlText w:val="•"/>
      <w:lvlJc w:val="left"/>
      <w:pPr>
        <w:ind w:left="3389" w:hanging="360"/>
      </w:pPr>
      <w:rPr>
        <w:rFonts w:hint="default"/>
        <w:lang w:val="en-US" w:eastAsia="en-US" w:bidi="ar-SA"/>
      </w:rPr>
    </w:lvl>
    <w:lvl w:ilvl="4" w:tplc="716EE3B6">
      <w:numFmt w:val="bullet"/>
      <w:lvlText w:val="•"/>
      <w:lvlJc w:val="left"/>
      <w:pPr>
        <w:ind w:left="4239" w:hanging="360"/>
      </w:pPr>
      <w:rPr>
        <w:rFonts w:hint="default"/>
        <w:lang w:val="en-US" w:eastAsia="en-US" w:bidi="ar-SA"/>
      </w:rPr>
    </w:lvl>
    <w:lvl w:ilvl="5" w:tplc="75222950">
      <w:numFmt w:val="bullet"/>
      <w:lvlText w:val="•"/>
      <w:lvlJc w:val="left"/>
      <w:pPr>
        <w:ind w:left="5089" w:hanging="360"/>
      </w:pPr>
      <w:rPr>
        <w:rFonts w:hint="default"/>
        <w:lang w:val="en-US" w:eastAsia="en-US" w:bidi="ar-SA"/>
      </w:rPr>
    </w:lvl>
    <w:lvl w:ilvl="6" w:tplc="2C8A0714">
      <w:numFmt w:val="bullet"/>
      <w:lvlText w:val="•"/>
      <w:lvlJc w:val="left"/>
      <w:pPr>
        <w:ind w:left="5938" w:hanging="360"/>
      </w:pPr>
      <w:rPr>
        <w:rFonts w:hint="default"/>
        <w:lang w:val="en-US" w:eastAsia="en-US" w:bidi="ar-SA"/>
      </w:rPr>
    </w:lvl>
    <w:lvl w:ilvl="7" w:tplc="F776FDEA">
      <w:numFmt w:val="bullet"/>
      <w:lvlText w:val="•"/>
      <w:lvlJc w:val="left"/>
      <w:pPr>
        <w:ind w:left="6788" w:hanging="360"/>
      </w:pPr>
      <w:rPr>
        <w:rFonts w:hint="default"/>
        <w:lang w:val="en-US" w:eastAsia="en-US" w:bidi="ar-SA"/>
      </w:rPr>
    </w:lvl>
    <w:lvl w:ilvl="8" w:tplc="C248EBE2">
      <w:numFmt w:val="bullet"/>
      <w:lvlText w:val="•"/>
      <w:lvlJc w:val="left"/>
      <w:pPr>
        <w:ind w:left="7638" w:hanging="360"/>
      </w:pPr>
      <w:rPr>
        <w:rFonts w:hint="default"/>
        <w:lang w:val="en-US" w:eastAsia="en-US" w:bidi="ar-SA"/>
      </w:rPr>
    </w:lvl>
  </w:abstractNum>
  <w:abstractNum w:abstractNumId="28" w15:restartNumberingAfterBreak="0">
    <w:nsid w:val="5738451D"/>
    <w:multiLevelType w:val="hybridMultilevel"/>
    <w:tmpl w:val="75769178"/>
    <w:lvl w:ilvl="0" w:tplc="0DBC5BAA">
      <w:start w:val="1"/>
      <w:numFmt w:val="decimal"/>
      <w:lvlText w:val="%1."/>
      <w:lvlJc w:val="left"/>
      <w:pPr>
        <w:ind w:left="860" w:hanging="361"/>
      </w:pPr>
      <w:rPr>
        <w:rFonts w:ascii="Calibri" w:eastAsia="Calibri" w:hAnsi="Calibri" w:cs="Calibri" w:hint="default"/>
        <w:b w:val="0"/>
        <w:bCs w:val="0"/>
        <w:i w:val="0"/>
        <w:iCs w:val="0"/>
        <w:spacing w:val="0"/>
        <w:w w:val="100"/>
        <w:sz w:val="22"/>
        <w:szCs w:val="22"/>
        <w:lang w:val="en-US" w:eastAsia="en-US" w:bidi="ar-SA"/>
      </w:rPr>
    </w:lvl>
    <w:lvl w:ilvl="1" w:tplc="F4808E5C">
      <w:start w:val="1"/>
      <w:numFmt w:val="decimal"/>
      <w:lvlText w:val="%2."/>
      <w:lvlJc w:val="left"/>
      <w:pPr>
        <w:ind w:left="2124" w:hanging="279"/>
        <w:jc w:val="right"/>
      </w:pPr>
      <w:rPr>
        <w:rFonts w:ascii="Calibri" w:eastAsia="Calibri" w:hAnsi="Calibri" w:cs="Calibri" w:hint="default"/>
        <w:b/>
        <w:bCs/>
        <w:i w:val="0"/>
        <w:iCs w:val="0"/>
        <w:spacing w:val="-1"/>
        <w:w w:val="100"/>
        <w:sz w:val="28"/>
        <w:szCs w:val="28"/>
        <w:lang w:val="en-US" w:eastAsia="en-US" w:bidi="ar-SA"/>
      </w:rPr>
    </w:lvl>
    <w:lvl w:ilvl="2" w:tplc="0276C702">
      <w:start w:val="1"/>
      <w:numFmt w:val="upperLetter"/>
      <w:lvlText w:val="%3."/>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3" w:tplc="3BCA3A22">
      <w:start w:val="1"/>
      <w:numFmt w:val="decimal"/>
      <w:lvlText w:val="%4."/>
      <w:lvlJc w:val="left"/>
      <w:pPr>
        <w:ind w:left="1920" w:hanging="361"/>
      </w:pPr>
      <w:rPr>
        <w:rFonts w:ascii="Calibri" w:eastAsia="Calibri" w:hAnsi="Calibri" w:cs="Calibri" w:hint="default"/>
        <w:b w:val="0"/>
        <w:bCs w:val="0"/>
        <w:i w:val="0"/>
        <w:iCs w:val="0"/>
        <w:spacing w:val="0"/>
        <w:w w:val="100"/>
        <w:sz w:val="22"/>
        <w:szCs w:val="22"/>
        <w:lang w:val="en-US" w:eastAsia="en-US" w:bidi="ar-SA"/>
      </w:rPr>
    </w:lvl>
    <w:lvl w:ilvl="4" w:tplc="723CE60C">
      <w:numFmt w:val="bullet"/>
      <w:lvlText w:val="•"/>
      <w:lvlJc w:val="left"/>
      <w:pPr>
        <w:ind w:left="3288" w:hanging="361"/>
      </w:pPr>
      <w:rPr>
        <w:rFonts w:hint="default"/>
        <w:lang w:val="en-US" w:eastAsia="en-US" w:bidi="ar-SA"/>
      </w:rPr>
    </w:lvl>
    <w:lvl w:ilvl="5" w:tplc="037E520A">
      <w:numFmt w:val="bullet"/>
      <w:lvlText w:val="•"/>
      <w:lvlJc w:val="left"/>
      <w:pPr>
        <w:ind w:left="4457" w:hanging="361"/>
      </w:pPr>
      <w:rPr>
        <w:rFonts w:hint="default"/>
        <w:lang w:val="en-US" w:eastAsia="en-US" w:bidi="ar-SA"/>
      </w:rPr>
    </w:lvl>
    <w:lvl w:ilvl="6" w:tplc="C430DE20">
      <w:numFmt w:val="bullet"/>
      <w:lvlText w:val="•"/>
      <w:lvlJc w:val="left"/>
      <w:pPr>
        <w:ind w:left="5625" w:hanging="361"/>
      </w:pPr>
      <w:rPr>
        <w:rFonts w:hint="default"/>
        <w:lang w:val="en-US" w:eastAsia="en-US" w:bidi="ar-SA"/>
      </w:rPr>
    </w:lvl>
    <w:lvl w:ilvl="7" w:tplc="00A06FE4">
      <w:numFmt w:val="bullet"/>
      <w:lvlText w:val="•"/>
      <w:lvlJc w:val="left"/>
      <w:pPr>
        <w:ind w:left="6794" w:hanging="361"/>
      </w:pPr>
      <w:rPr>
        <w:rFonts w:hint="default"/>
        <w:lang w:val="en-US" w:eastAsia="en-US" w:bidi="ar-SA"/>
      </w:rPr>
    </w:lvl>
    <w:lvl w:ilvl="8" w:tplc="06CE4B94">
      <w:numFmt w:val="bullet"/>
      <w:lvlText w:val="•"/>
      <w:lvlJc w:val="left"/>
      <w:pPr>
        <w:ind w:left="7962" w:hanging="361"/>
      </w:pPr>
      <w:rPr>
        <w:rFonts w:hint="default"/>
        <w:lang w:val="en-US" w:eastAsia="en-US" w:bidi="ar-SA"/>
      </w:rPr>
    </w:lvl>
  </w:abstractNum>
  <w:abstractNum w:abstractNumId="29" w15:restartNumberingAfterBreak="0">
    <w:nsid w:val="57CD1370"/>
    <w:multiLevelType w:val="hybridMultilevel"/>
    <w:tmpl w:val="CFE2C542"/>
    <w:lvl w:ilvl="0" w:tplc="ED24FC7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82ED686">
      <w:numFmt w:val="bullet"/>
      <w:lvlText w:val="•"/>
      <w:lvlJc w:val="left"/>
      <w:pPr>
        <w:ind w:left="1672" w:hanging="360"/>
      </w:pPr>
      <w:rPr>
        <w:rFonts w:hint="default"/>
        <w:lang w:val="en-US" w:eastAsia="en-US" w:bidi="ar-SA"/>
      </w:rPr>
    </w:lvl>
    <w:lvl w:ilvl="2" w:tplc="52DEA444">
      <w:numFmt w:val="bullet"/>
      <w:lvlText w:val="•"/>
      <w:lvlJc w:val="left"/>
      <w:pPr>
        <w:ind w:left="2524" w:hanging="360"/>
      </w:pPr>
      <w:rPr>
        <w:rFonts w:hint="default"/>
        <w:lang w:val="en-US" w:eastAsia="en-US" w:bidi="ar-SA"/>
      </w:rPr>
    </w:lvl>
    <w:lvl w:ilvl="3" w:tplc="3C14315E">
      <w:numFmt w:val="bullet"/>
      <w:lvlText w:val="•"/>
      <w:lvlJc w:val="left"/>
      <w:pPr>
        <w:ind w:left="3376" w:hanging="360"/>
      </w:pPr>
      <w:rPr>
        <w:rFonts w:hint="default"/>
        <w:lang w:val="en-US" w:eastAsia="en-US" w:bidi="ar-SA"/>
      </w:rPr>
    </w:lvl>
    <w:lvl w:ilvl="4" w:tplc="63727692">
      <w:numFmt w:val="bullet"/>
      <w:lvlText w:val="•"/>
      <w:lvlJc w:val="left"/>
      <w:pPr>
        <w:ind w:left="4228" w:hanging="360"/>
      </w:pPr>
      <w:rPr>
        <w:rFonts w:hint="default"/>
        <w:lang w:val="en-US" w:eastAsia="en-US" w:bidi="ar-SA"/>
      </w:rPr>
    </w:lvl>
    <w:lvl w:ilvl="5" w:tplc="1E8400D8">
      <w:numFmt w:val="bullet"/>
      <w:lvlText w:val="•"/>
      <w:lvlJc w:val="left"/>
      <w:pPr>
        <w:ind w:left="5080" w:hanging="360"/>
      </w:pPr>
      <w:rPr>
        <w:rFonts w:hint="default"/>
        <w:lang w:val="en-US" w:eastAsia="en-US" w:bidi="ar-SA"/>
      </w:rPr>
    </w:lvl>
    <w:lvl w:ilvl="6" w:tplc="CBBA144A">
      <w:numFmt w:val="bullet"/>
      <w:lvlText w:val="•"/>
      <w:lvlJc w:val="left"/>
      <w:pPr>
        <w:ind w:left="5932" w:hanging="360"/>
      </w:pPr>
      <w:rPr>
        <w:rFonts w:hint="default"/>
        <w:lang w:val="en-US" w:eastAsia="en-US" w:bidi="ar-SA"/>
      </w:rPr>
    </w:lvl>
    <w:lvl w:ilvl="7" w:tplc="DFFA2ABA">
      <w:numFmt w:val="bullet"/>
      <w:lvlText w:val="•"/>
      <w:lvlJc w:val="left"/>
      <w:pPr>
        <w:ind w:left="6784" w:hanging="360"/>
      </w:pPr>
      <w:rPr>
        <w:rFonts w:hint="default"/>
        <w:lang w:val="en-US" w:eastAsia="en-US" w:bidi="ar-SA"/>
      </w:rPr>
    </w:lvl>
    <w:lvl w:ilvl="8" w:tplc="6F94F2B8">
      <w:numFmt w:val="bullet"/>
      <w:lvlText w:val="•"/>
      <w:lvlJc w:val="left"/>
      <w:pPr>
        <w:ind w:left="7636" w:hanging="360"/>
      </w:pPr>
      <w:rPr>
        <w:rFonts w:hint="default"/>
        <w:lang w:val="en-US" w:eastAsia="en-US" w:bidi="ar-SA"/>
      </w:rPr>
    </w:lvl>
  </w:abstractNum>
  <w:abstractNum w:abstractNumId="30" w15:restartNumberingAfterBreak="0">
    <w:nsid w:val="5DBE1AD1"/>
    <w:multiLevelType w:val="hybridMultilevel"/>
    <w:tmpl w:val="E342EC7E"/>
    <w:lvl w:ilvl="0" w:tplc="24B8EA3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6408814">
      <w:numFmt w:val="bullet"/>
      <w:lvlText w:val="o"/>
      <w:lvlJc w:val="left"/>
      <w:pPr>
        <w:ind w:left="1548" w:hanging="361"/>
      </w:pPr>
      <w:rPr>
        <w:rFonts w:ascii="Courier New" w:eastAsia="Courier New" w:hAnsi="Courier New" w:cs="Courier New" w:hint="default"/>
        <w:b w:val="0"/>
        <w:bCs w:val="0"/>
        <w:i w:val="0"/>
        <w:iCs w:val="0"/>
        <w:spacing w:val="0"/>
        <w:w w:val="100"/>
        <w:sz w:val="22"/>
        <w:szCs w:val="22"/>
        <w:lang w:val="en-US" w:eastAsia="en-US" w:bidi="ar-SA"/>
      </w:rPr>
    </w:lvl>
    <w:lvl w:ilvl="2" w:tplc="10B2CCF8">
      <w:numFmt w:val="bullet"/>
      <w:lvlText w:val="•"/>
      <w:lvlJc w:val="left"/>
      <w:pPr>
        <w:ind w:left="2406" w:hanging="361"/>
      </w:pPr>
      <w:rPr>
        <w:rFonts w:hint="default"/>
        <w:lang w:val="en-US" w:eastAsia="en-US" w:bidi="ar-SA"/>
      </w:rPr>
    </w:lvl>
    <w:lvl w:ilvl="3" w:tplc="EFAEA49A">
      <w:numFmt w:val="bullet"/>
      <w:lvlText w:val="•"/>
      <w:lvlJc w:val="left"/>
      <w:pPr>
        <w:ind w:left="3273" w:hanging="361"/>
      </w:pPr>
      <w:rPr>
        <w:rFonts w:hint="default"/>
        <w:lang w:val="en-US" w:eastAsia="en-US" w:bidi="ar-SA"/>
      </w:rPr>
    </w:lvl>
    <w:lvl w:ilvl="4" w:tplc="3EA498B4">
      <w:numFmt w:val="bullet"/>
      <w:lvlText w:val="•"/>
      <w:lvlJc w:val="left"/>
      <w:pPr>
        <w:ind w:left="4140" w:hanging="361"/>
      </w:pPr>
      <w:rPr>
        <w:rFonts w:hint="default"/>
        <w:lang w:val="en-US" w:eastAsia="en-US" w:bidi="ar-SA"/>
      </w:rPr>
    </w:lvl>
    <w:lvl w:ilvl="5" w:tplc="A21A456A">
      <w:numFmt w:val="bullet"/>
      <w:lvlText w:val="•"/>
      <w:lvlJc w:val="left"/>
      <w:pPr>
        <w:ind w:left="5006" w:hanging="361"/>
      </w:pPr>
      <w:rPr>
        <w:rFonts w:hint="default"/>
        <w:lang w:val="en-US" w:eastAsia="en-US" w:bidi="ar-SA"/>
      </w:rPr>
    </w:lvl>
    <w:lvl w:ilvl="6" w:tplc="81C61798">
      <w:numFmt w:val="bullet"/>
      <w:lvlText w:val="•"/>
      <w:lvlJc w:val="left"/>
      <w:pPr>
        <w:ind w:left="5873" w:hanging="361"/>
      </w:pPr>
      <w:rPr>
        <w:rFonts w:hint="default"/>
        <w:lang w:val="en-US" w:eastAsia="en-US" w:bidi="ar-SA"/>
      </w:rPr>
    </w:lvl>
    <w:lvl w:ilvl="7" w:tplc="6C86F236">
      <w:numFmt w:val="bullet"/>
      <w:lvlText w:val="•"/>
      <w:lvlJc w:val="left"/>
      <w:pPr>
        <w:ind w:left="6740" w:hanging="361"/>
      </w:pPr>
      <w:rPr>
        <w:rFonts w:hint="default"/>
        <w:lang w:val="en-US" w:eastAsia="en-US" w:bidi="ar-SA"/>
      </w:rPr>
    </w:lvl>
    <w:lvl w:ilvl="8" w:tplc="8624744C">
      <w:numFmt w:val="bullet"/>
      <w:lvlText w:val="•"/>
      <w:lvlJc w:val="left"/>
      <w:pPr>
        <w:ind w:left="7606" w:hanging="361"/>
      </w:pPr>
      <w:rPr>
        <w:rFonts w:hint="default"/>
        <w:lang w:val="en-US" w:eastAsia="en-US" w:bidi="ar-SA"/>
      </w:rPr>
    </w:lvl>
  </w:abstractNum>
  <w:abstractNum w:abstractNumId="31" w15:restartNumberingAfterBreak="0">
    <w:nsid w:val="5FC268D4"/>
    <w:multiLevelType w:val="hybridMultilevel"/>
    <w:tmpl w:val="AFEC81EE"/>
    <w:lvl w:ilvl="0" w:tplc="1E3AF9E2">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0ED69644">
      <w:numFmt w:val="bullet"/>
      <w:lvlText w:val="•"/>
      <w:lvlJc w:val="left"/>
      <w:pPr>
        <w:ind w:left="1804" w:hanging="360"/>
      </w:pPr>
      <w:rPr>
        <w:rFonts w:hint="default"/>
        <w:lang w:val="en-US" w:eastAsia="en-US" w:bidi="ar-SA"/>
      </w:rPr>
    </w:lvl>
    <w:lvl w:ilvl="2" w:tplc="23A84526">
      <w:numFmt w:val="bullet"/>
      <w:lvlText w:val="•"/>
      <w:lvlJc w:val="left"/>
      <w:pPr>
        <w:ind w:left="2748" w:hanging="360"/>
      </w:pPr>
      <w:rPr>
        <w:rFonts w:hint="default"/>
        <w:lang w:val="en-US" w:eastAsia="en-US" w:bidi="ar-SA"/>
      </w:rPr>
    </w:lvl>
    <w:lvl w:ilvl="3" w:tplc="5032EFEA">
      <w:numFmt w:val="bullet"/>
      <w:lvlText w:val="•"/>
      <w:lvlJc w:val="left"/>
      <w:pPr>
        <w:ind w:left="3692" w:hanging="360"/>
      </w:pPr>
      <w:rPr>
        <w:rFonts w:hint="default"/>
        <w:lang w:val="en-US" w:eastAsia="en-US" w:bidi="ar-SA"/>
      </w:rPr>
    </w:lvl>
    <w:lvl w:ilvl="4" w:tplc="63C617EE">
      <w:numFmt w:val="bullet"/>
      <w:lvlText w:val="•"/>
      <w:lvlJc w:val="left"/>
      <w:pPr>
        <w:ind w:left="4636" w:hanging="360"/>
      </w:pPr>
      <w:rPr>
        <w:rFonts w:hint="default"/>
        <w:lang w:val="en-US" w:eastAsia="en-US" w:bidi="ar-SA"/>
      </w:rPr>
    </w:lvl>
    <w:lvl w:ilvl="5" w:tplc="5B4CC836">
      <w:numFmt w:val="bullet"/>
      <w:lvlText w:val="•"/>
      <w:lvlJc w:val="left"/>
      <w:pPr>
        <w:ind w:left="5580" w:hanging="360"/>
      </w:pPr>
      <w:rPr>
        <w:rFonts w:hint="default"/>
        <w:lang w:val="en-US" w:eastAsia="en-US" w:bidi="ar-SA"/>
      </w:rPr>
    </w:lvl>
    <w:lvl w:ilvl="6" w:tplc="4536A0CE">
      <w:numFmt w:val="bullet"/>
      <w:lvlText w:val="•"/>
      <w:lvlJc w:val="left"/>
      <w:pPr>
        <w:ind w:left="6524" w:hanging="360"/>
      </w:pPr>
      <w:rPr>
        <w:rFonts w:hint="default"/>
        <w:lang w:val="en-US" w:eastAsia="en-US" w:bidi="ar-SA"/>
      </w:rPr>
    </w:lvl>
    <w:lvl w:ilvl="7" w:tplc="8190DCB4">
      <w:numFmt w:val="bullet"/>
      <w:lvlText w:val="•"/>
      <w:lvlJc w:val="left"/>
      <w:pPr>
        <w:ind w:left="7468" w:hanging="360"/>
      </w:pPr>
      <w:rPr>
        <w:rFonts w:hint="default"/>
        <w:lang w:val="en-US" w:eastAsia="en-US" w:bidi="ar-SA"/>
      </w:rPr>
    </w:lvl>
    <w:lvl w:ilvl="8" w:tplc="8CCCE192">
      <w:numFmt w:val="bullet"/>
      <w:lvlText w:val="•"/>
      <w:lvlJc w:val="left"/>
      <w:pPr>
        <w:ind w:left="8412" w:hanging="360"/>
      </w:pPr>
      <w:rPr>
        <w:rFonts w:hint="default"/>
        <w:lang w:val="en-US" w:eastAsia="en-US" w:bidi="ar-SA"/>
      </w:rPr>
    </w:lvl>
  </w:abstractNum>
  <w:abstractNum w:abstractNumId="32" w15:restartNumberingAfterBreak="0">
    <w:nsid w:val="5FD95E69"/>
    <w:multiLevelType w:val="hybridMultilevel"/>
    <w:tmpl w:val="35DA4EFE"/>
    <w:lvl w:ilvl="0" w:tplc="BD84EFC8">
      <w:start w:val="1"/>
      <w:numFmt w:val="decimal"/>
      <w:lvlText w:val="%1)"/>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6F6E59DA">
      <w:numFmt w:val="bullet"/>
      <w:lvlText w:val="•"/>
      <w:lvlJc w:val="left"/>
      <w:pPr>
        <w:ind w:left="1672" w:hanging="360"/>
      </w:pPr>
      <w:rPr>
        <w:rFonts w:hint="default"/>
        <w:lang w:val="en-US" w:eastAsia="en-US" w:bidi="ar-SA"/>
      </w:rPr>
    </w:lvl>
    <w:lvl w:ilvl="2" w:tplc="877AB456">
      <w:numFmt w:val="bullet"/>
      <w:lvlText w:val="•"/>
      <w:lvlJc w:val="left"/>
      <w:pPr>
        <w:ind w:left="2524" w:hanging="360"/>
      </w:pPr>
      <w:rPr>
        <w:rFonts w:hint="default"/>
        <w:lang w:val="en-US" w:eastAsia="en-US" w:bidi="ar-SA"/>
      </w:rPr>
    </w:lvl>
    <w:lvl w:ilvl="3" w:tplc="ECF865CC">
      <w:numFmt w:val="bullet"/>
      <w:lvlText w:val="•"/>
      <w:lvlJc w:val="left"/>
      <w:pPr>
        <w:ind w:left="3376" w:hanging="360"/>
      </w:pPr>
      <w:rPr>
        <w:rFonts w:hint="default"/>
        <w:lang w:val="en-US" w:eastAsia="en-US" w:bidi="ar-SA"/>
      </w:rPr>
    </w:lvl>
    <w:lvl w:ilvl="4" w:tplc="DDC8D78E">
      <w:numFmt w:val="bullet"/>
      <w:lvlText w:val="•"/>
      <w:lvlJc w:val="left"/>
      <w:pPr>
        <w:ind w:left="4228" w:hanging="360"/>
      </w:pPr>
      <w:rPr>
        <w:rFonts w:hint="default"/>
        <w:lang w:val="en-US" w:eastAsia="en-US" w:bidi="ar-SA"/>
      </w:rPr>
    </w:lvl>
    <w:lvl w:ilvl="5" w:tplc="1CA64B40">
      <w:numFmt w:val="bullet"/>
      <w:lvlText w:val="•"/>
      <w:lvlJc w:val="left"/>
      <w:pPr>
        <w:ind w:left="5080" w:hanging="360"/>
      </w:pPr>
      <w:rPr>
        <w:rFonts w:hint="default"/>
        <w:lang w:val="en-US" w:eastAsia="en-US" w:bidi="ar-SA"/>
      </w:rPr>
    </w:lvl>
    <w:lvl w:ilvl="6" w:tplc="62D4D59C">
      <w:numFmt w:val="bullet"/>
      <w:lvlText w:val="•"/>
      <w:lvlJc w:val="left"/>
      <w:pPr>
        <w:ind w:left="5932" w:hanging="360"/>
      </w:pPr>
      <w:rPr>
        <w:rFonts w:hint="default"/>
        <w:lang w:val="en-US" w:eastAsia="en-US" w:bidi="ar-SA"/>
      </w:rPr>
    </w:lvl>
    <w:lvl w:ilvl="7" w:tplc="7DA0F9EA">
      <w:numFmt w:val="bullet"/>
      <w:lvlText w:val="•"/>
      <w:lvlJc w:val="left"/>
      <w:pPr>
        <w:ind w:left="6784" w:hanging="360"/>
      </w:pPr>
      <w:rPr>
        <w:rFonts w:hint="default"/>
        <w:lang w:val="en-US" w:eastAsia="en-US" w:bidi="ar-SA"/>
      </w:rPr>
    </w:lvl>
    <w:lvl w:ilvl="8" w:tplc="2286E920">
      <w:numFmt w:val="bullet"/>
      <w:lvlText w:val="•"/>
      <w:lvlJc w:val="left"/>
      <w:pPr>
        <w:ind w:left="7636" w:hanging="360"/>
      </w:pPr>
      <w:rPr>
        <w:rFonts w:hint="default"/>
        <w:lang w:val="en-US" w:eastAsia="en-US" w:bidi="ar-SA"/>
      </w:rPr>
    </w:lvl>
  </w:abstractNum>
  <w:abstractNum w:abstractNumId="33" w15:restartNumberingAfterBreak="0">
    <w:nsid w:val="632B2899"/>
    <w:multiLevelType w:val="hybridMultilevel"/>
    <w:tmpl w:val="81FE7800"/>
    <w:lvl w:ilvl="0" w:tplc="30C43818">
      <w:start w:val="2"/>
      <w:numFmt w:val="lowerLetter"/>
      <w:lvlText w:val="(%1)"/>
      <w:lvlJc w:val="left"/>
      <w:pPr>
        <w:ind w:left="827" w:hanging="300"/>
      </w:pPr>
      <w:rPr>
        <w:rFonts w:ascii="Calibri" w:eastAsia="Calibri" w:hAnsi="Calibri" w:cs="Calibri" w:hint="default"/>
        <w:b w:val="0"/>
        <w:bCs w:val="0"/>
        <w:i w:val="0"/>
        <w:iCs w:val="0"/>
        <w:spacing w:val="-1"/>
        <w:w w:val="100"/>
        <w:sz w:val="22"/>
        <w:szCs w:val="22"/>
        <w:lang w:val="en-US" w:eastAsia="en-US" w:bidi="ar-SA"/>
      </w:rPr>
    </w:lvl>
    <w:lvl w:ilvl="1" w:tplc="6064422A">
      <w:numFmt w:val="bullet"/>
      <w:lvlText w:val=""/>
      <w:lvlJc w:val="left"/>
      <w:pPr>
        <w:ind w:left="1188" w:hanging="361"/>
      </w:pPr>
      <w:rPr>
        <w:rFonts w:ascii="Symbol" w:eastAsia="Symbol" w:hAnsi="Symbol" w:cs="Symbol" w:hint="default"/>
        <w:b w:val="0"/>
        <w:bCs w:val="0"/>
        <w:i w:val="0"/>
        <w:iCs w:val="0"/>
        <w:spacing w:val="0"/>
        <w:w w:val="100"/>
        <w:sz w:val="22"/>
        <w:szCs w:val="22"/>
        <w:lang w:val="en-US" w:eastAsia="en-US" w:bidi="ar-SA"/>
      </w:rPr>
    </w:lvl>
    <w:lvl w:ilvl="2" w:tplc="92B8201E">
      <w:numFmt w:val="bullet"/>
      <w:lvlText w:val="•"/>
      <w:lvlJc w:val="left"/>
      <w:pPr>
        <w:ind w:left="2086" w:hanging="361"/>
      </w:pPr>
      <w:rPr>
        <w:rFonts w:hint="default"/>
        <w:lang w:val="en-US" w:eastAsia="en-US" w:bidi="ar-SA"/>
      </w:rPr>
    </w:lvl>
    <w:lvl w:ilvl="3" w:tplc="7D56C188">
      <w:numFmt w:val="bullet"/>
      <w:lvlText w:val="•"/>
      <w:lvlJc w:val="left"/>
      <w:pPr>
        <w:ind w:left="2993" w:hanging="361"/>
      </w:pPr>
      <w:rPr>
        <w:rFonts w:hint="default"/>
        <w:lang w:val="en-US" w:eastAsia="en-US" w:bidi="ar-SA"/>
      </w:rPr>
    </w:lvl>
    <w:lvl w:ilvl="4" w:tplc="016CD800">
      <w:numFmt w:val="bullet"/>
      <w:lvlText w:val="•"/>
      <w:lvlJc w:val="left"/>
      <w:pPr>
        <w:ind w:left="3900" w:hanging="361"/>
      </w:pPr>
      <w:rPr>
        <w:rFonts w:hint="default"/>
        <w:lang w:val="en-US" w:eastAsia="en-US" w:bidi="ar-SA"/>
      </w:rPr>
    </w:lvl>
    <w:lvl w:ilvl="5" w:tplc="270C63B4">
      <w:numFmt w:val="bullet"/>
      <w:lvlText w:val="•"/>
      <w:lvlJc w:val="left"/>
      <w:pPr>
        <w:ind w:left="4806" w:hanging="361"/>
      </w:pPr>
      <w:rPr>
        <w:rFonts w:hint="default"/>
        <w:lang w:val="en-US" w:eastAsia="en-US" w:bidi="ar-SA"/>
      </w:rPr>
    </w:lvl>
    <w:lvl w:ilvl="6" w:tplc="6DC6C1E6">
      <w:numFmt w:val="bullet"/>
      <w:lvlText w:val="•"/>
      <w:lvlJc w:val="left"/>
      <w:pPr>
        <w:ind w:left="5713" w:hanging="361"/>
      </w:pPr>
      <w:rPr>
        <w:rFonts w:hint="default"/>
        <w:lang w:val="en-US" w:eastAsia="en-US" w:bidi="ar-SA"/>
      </w:rPr>
    </w:lvl>
    <w:lvl w:ilvl="7" w:tplc="23D4CD38">
      <w:numFmt w:val="bullet"/>
      <w:lvlText w:val="•"/>
      <w:lvlJc w:val="left"/>
      <w:pPr>
        <w:ind w:left="6620" w:hanging="361"/>
      </w:pPr>
      <w:rPr>
        <w:rFonts w:hint="default"/>
        <w:lang w:val="en-US" w:eastAsia="en-US" w:bidi="ar-SA"/>
      </w:rPr>
    </w:lvl>
    <w:lvl w:ilvl="8" w:tplc="7C5C46FA">
      <w:numFmt w:val="bullet"/>
      <w:lvlText w:val="•"/>
      <w:lvlJc w:val="left"/>
      <w:pPr>
        <w:ind w:left="7526" w:hanging="361"/>
      </w:pPr>
      <w:rPr>
        <w:rFonts w:hint="default"/>
        <w:lang w:val="en-US" w:eastAsia="en-US" w:bidi="ar-SA"/>
      </w:rPr>
    </w:lvl>
  </w:abstractNum>
  <w:abstractNum w:abstractNumId="34" w15:restartNumberingAfterBreak="0">
    <w:nsid w:val="632D0B91"/>
    <w:multiLevelType w:val="hybridMultilevel"/>
    <w:tmpl w:val="E00A8790"/>
    <w:lvl w:ilvl="0" w:tplc="1A4C49F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3E47438">
      <w:numFmt w:val="bullet"/>
      <w:lvlText w:val="o"/>
      <w:lvlJc w:val="left"/>
      <w:pPr>
        <w:ind w:left="1547" w:hanging="361"/>
      </w:pPr>
      <w:rPr>
        <w:rFonts w:ascii="Courier New" w:eastAsia="Courier New" w:hAnsi="Courier New" w:cs="Courier New" w:hint="default"/>
        <w:b w:val="0"/>
        <w:bCs w:val="0"/>
        <w:i w:val="0"/>
        <w:iCs w:val="0"/>
        <w:spacing w:val="0"/>
        <w:w w:val="100"/>
        <w:sz w:val="22"/>
        <w:szCs w:val="22"/>
        <w:lang w:val="en-US" w:eastAsia="en-US" w:bidi="ar-SA"/>
      </w:rPr>
    </w:lvl>
    <w:lvl w:ilvl="2" w:tplc="EBDA88D0">
      <w:numFmt w:val="bullet"/>
      <w:lvlText w:val="•"/>
      <w:lvlJc w:val="left"/>
      <w:pPr>
        <w:ind w:left="2406" w:hanging="361"/>
      </w:pPr>
      <w:rPr>
        <w:rFonts w:hint="default"/>
        <w:lang w:val="en-US" w:eastAsia="en-US" w:bidi="ar-SA"/>
      </w:rPr>
    </w:lvl>
    <w:lvl w:ilvl="3" w:tplc="162265BE">
      <w:numFmt w:val="bullet"/>
      <w:lvlText w:val="•"/>
      <w:lvlJc w:val="left"/>
      <w:pPr>
        <w:ind w:left="3273" w:hanging="361"/>
      </w:pPr>
      <w:rPr>
        <w:rFonts w:hint="default"/>
        <w:lang w:val="en-US" w:eastAsia="en-US" w:bidi="ar-SA"/>
      </w:rPr>
    </w:lvl>
    <w:lvl w:ilvl="4" w:tplc="ACF84C60">
      <w:numFmt w:val="bullet"/>
      <w:lvlText w:val="•"/>
      <w:lvlJc w:val="left"/>
      <w:pPr>
        <w:ind w:left="4140" w:hanging="361"/>
      </w:pPr>
      <w:rPr>
        <w:rFonts w:hint="default"/>
        <w:lang w:val="en-US" w:eastAsia="en-US" w:bidi="ar-SA"/>
      </w:rPr>
    </w:lvl>
    <w:lvl w:ilvl="5" w:tplc="7DCEB9FC">
      <w:numFmt w:val="bullet"/>
      <w:lvlText w:val="•"/>
      <w:lvlJc w:val="left"/>
      <w:pPr>
        <w:ind w:left="5006" w:hanging="361"/>
      </w:pPr>
      <w:rPr>
        <w:rFonts w:hint="default"/>
        <w:lang w:val="en-US" w:eastAsia="en-US" w:bidi="ar-SA"/>
      </w:rPr>
    </w:lvl>
    <w:lvl w:ilvl="6" w:tplc="7DF22C34">
      <w:numFmt w:val="bullet"/>
      <w:lvlText w:val="•"/>
      <w:lvlJc w:val="left"/>
      <w:pPr>
        <w:ind w:left="5873" w:hanging="361"/>
      </w:pPr>
      <w:rPr>
        <w:rFonts w:hint="default"/>
        <w:lang w:val="en-US" w:eastAsia="en-US" w:bidi="ar-SA"/>
      </w:rPr>
    </w:lvl>
    <w:lvl w:ilvl="7" w:tplc="18EA378A">
      <w:numFmt w:val="bullet"/>
      <w:lvlText w:val="•"/>
      <w:lvlJc w:val="left"/>
      <w:pPr>
        <w:ind w:left="6740" w:hanging="361"/>
      </w:pPr>
      <w:rPr>
        <w:rFonts w:hint="default"/>
        <w:lang w:val="en-US" w:eastAsia="en-US" w:bidi="ar-SA"/>
      </w:rPr>
    </w:lvl>
    <w:lvl w:ilvl="8" w:tplc="100A9AE2">
      <w:numFmt w:val="bullet"/>
      <w:lvlText w:val="•"/>
      <w:lvlJc w:val="left"/>
      <w:pPr>
        <w:ind w:left="7606" w:hanging="361"/>
      </w:pPr>
      <w:rPr>
        <w:rFonts w:hint="default"/>
        <w:lang w:val="en-US" w:eastAsia="en-US" w:bidi="ar-SA"/>
      </w:rPr>
    </w:lvl>
  </w:abstractNum>
  <w:abstractNum w:abstractNumId="35" w15:restartNumberingAfterBreak="0">
    <w:nsid w:val="6395085F"/>
    <w:multiLevelType w:val="hybridMultilevel"/>
    <w:tmpl w:val="86C0E78C"/>
    <w:lvl w:ilvl="0" w:tplc="7E0AC642">
      <w:start w:val="1"/>
      <w:numFmt w:val="lowerRoman"/>
      <w:lvlText w:val="(%1)"/>
      <w:lvlJc w:val="left"/>
      <w:pPr>
        <w:ind w:left="2267" w:hanging="236"/>
      </w:pPr>
      <w:rPr>
        <w:rFonts w:ascii="Calibri" w:eastAsia="Calibri" w:hAnsi="Calibri" w:cs="Calibri" w:hint="default"/>
        <w:b w:val="0"/>
        <w:bCs w:val="0"/>
        <w:i w:val="0"/>
        <w:iCs w:val="0"/>
        <w:spacing w:val="-1"/>
        <w:w w:val="100"/>
        <w:sz w:val="22"/>
        <w:szCs w:val="22"/>
        <w:lang w:val="en-US" w:eastAsia="en-US" w:bidi="ar-SA"/>
      </w:rPr>
    </w:lvl>
    <w:lvl w:ilvl="1" w:tplc="618A60FC">
      <w:numFmt w:val="bullet"/>
      <w:lvlText w:val="•"/>
      <w:lvlJc w:val="left"/>
      <w:pPr>
        <w:ind w:left="2968" w:hanging="236"/>
      </w:pPr>
      <w:rPr>
        <w:rFonts w:hint="default"/>
        <w:lang w:val="en-US" w:eastAsia="en-US" w:bidi="ar-SA"/>
      </w:rPr>
    </w:lvl>
    <w:lvl w:ilvl="2" w:tplc="211A22CE">
      <w:numFmt w:val="bullet"/>
      <w:lvlText w:val="•"/>
      <w:lvlJc w:val="left"/>
      <w:pPr>
        <w:ind w:left="3676" w:hanging="236"/>
      </w:pPr>
      <w:rPr>
        <w:rFonts w:hint="default"/>
        <w:lang w:val="en-US" w:eastAsia="en-US" w:bidi="ar-SA"/>
      </w:rPr>
    </w:lvl>
    <w:lvl w:ilvl="3" w:tplc="8640BD0E">
      <w:numFmt w:val="bullet"/>
      <w:lvlText w:val="•"/>
      <w:lvlJc w:val="left"/>
      <w:pPr>
        <w:ind w:left="4384" w:hanging="236"/>
      </w:pPr>
      <w:rPr>
        <w:rFonts w:hint="default"/>
        <w:lang w:val="en-US" w:eastAsia="en-US" w:bidi="ar-SA"/>
      </w:rPr>
    </w:lvl>
    <w:lvl w:ilvl="4" w:tplc="62CCC94E">
      <w:numFmt w:val="bullet"/>
      <w:lvlText w:val="•"/>
      <w:lvlJc w:val="left"/>
      <w:pPr>
        <w:ind w:left="5092" w:hanging="236"/>
      </w:pPr>
      <w:rPr>
        <w:rFonts w:hint="default"/>
        <w:lang w:val="en-US" w:eastAsia="en-US" w:bidi="ar-SA"/>
      </w:rPr>
    </w:lvl>
    <w:lvl w:ilvl="5" w:tplc="70A856C8">
      <w:numFmt w:val="bullet"/>
      <w:lvlText w:val="•"/>
      <w:lvlJc w:val="left"/>
      <w:pPr>
        <w:ind w:left="5800" w:hanging="236"/>
      </w:pPr>
      <w:rPr>
        <w:rFonts w:hint="default"/>
        <w:lang w:val="en-US" w:eastAsia="en-US" w:bidi="ar-SA"/>
      </w:rPr>
    </w:lvl>
    <w:lvl w:ilvl="6" w:tplc="967A71DC">
      <w:numFmt w:val="bullet"/>
      <w:lvlText w:val="•"/>
      <w:lvlJc w:val="left"/>
      <w:pPr>
        <w:ind w:left="6508" w:hanging="236"/>
      </w:pPr>
      <w:rPr>
        <w:rFonts w:hint="default"/>
        <w:lang w:val="en-US" w:eastAsia="en-US" w:bidi="ar-SA"/>
      </w:rPr>
    </w:lvl>
    <w:lvl w:ilvl="7" w:tplc="8A1E0A8E">
      <w:numFmt w:val="bullet"/>
      <w:lvlText w:val="•"/>
      <w:lvlJc w:val="left"/>
      <w:pPr>
        <w:ind w:left="7216" w:hanging="236"/>
      </w:pPr>
      <w:rPr>
        <w:rFonts w:hint="default"/>
        <w:lang w:val="en-US" w:eastAsia="en-US" w:bidi="ar-SA"/>
      </w:rPr>
    </w:lvl>
    <w:lvl w:ilvl="8" w:tplc="277AC3D8">
      <w:numFmt w:val="bullet"/>
      <w:lvlText w:val="•"/>
      <w:lvlJc w:val="left"/>
      <w:pPr>
        <w:ind w:left="7924" w:hanging="236"/>
      </w:pPr>
      <w:rPr>
        <w:rFonts w:hint="default"/>
        <w:lang w:val="en-US" w:eastAsia="en-US" w:bidi="ar-SA"/>
      </w:rPr>
    </w:lvl>
  </w:abstractNum>
  <w:abstractNum w:abstractNumId="36" w15:restartNumberingAfterBreak="0">
    <w:nsid w:val="663B2400"/>
    <w:multiLevelType w:val="hybridMultilevel"/>
    <w:tmpl w:val="AD261428"/>
    <w:lvl w:ilvl="0" w:tplc="B1BE3F06">
      <w:start w:val="1"/>
      <w:numFmt w:val="upperLetter"/>
      <w:lvlText w:val="(%1)"/>
      <w:lvlJc w:val="left"/>
      <w:pPr>
        <w:ind w:left="1859" w:hanging="309"/>
      </w:pPr>
      <w:rPr>
        <w:rFonts w:ascii="Calibri" w:eastAsia="Calibri" w:hAnsi="Calibri" w:cs="Calibri" w:hint="default"/>
        <w:b w:val="0"/>
        <w:bCs w:val="0"/>
        <w:i w:val="0"/>
        <w:iCs w:val="0"/>
        <w:spacing w:val="-1"/>
        <w:w w:val="100"/>
        <w:sz w:val="22"/>
        <w:szCs w:val="22"/>
        <w:lang w:val="en-US" w:eastAsia="en-US" w:bidi="ar-SA"/>
      </w:rPr>
    </w:lvl>
    <w:lvl w:ilvl="1" w:tplc="225A3CD2">
      <w:start w:val="1"/>
      <w:numFmt w:val="lowerRoman"/>
      <w:lvlText w:val="(%2)"/>
      <w:lvlJc w:val="left"/>
      <w:pPr>
        <w:ind w:left="2309" w:hanging="232"/>
      </w:pPr>
      <w:rPr>
        <w:rFonts w:ascii="Calibri" w:eastAsia="Calibri" w:hAnsi="Calibri" w:cs="Calibri" w:hint="default"/>
        <w:b w:val="0"/>
        <w:bCs w:val="0"/>
        <w:i w:val="0"/>
        <w:iCs w:val="0"/>
        <w:spacing w:val="-1"/>
        <w:w w:val="100"/>
        <w:sz w:val="22"/>
        <w:szCs w:val="22"/>
        <w:lang w:val="en-US" w:eastAsia="en-US" w:bidi="ar-SA"/>
      </w:rPr>
    </w:lvl>
    <w:lvl w:ilvl="2" w:tplc="AD5E73B8">
      <w:numFmt w:val="bullet"/>
      <w:lvlText w:val="•"/>
      <w:lvlJc w:val="left"/>
      <w:pPr>
        <w:ind w:left="3082" w:hanging="232"/>
      </w:pPr>
      <w:rPr>
        <w:rFonts w:hint="default"/>
        <w:lang w:val="en-US" w:eastAsia="en-US" w:bidi="ar-SA"/>
      </w:rPr>
    </w:lvl>
    <w:lvl w:ilvl="3" w:tplc="BE36D438">
      <w:numFmt w:val="bullet"/>
      <w:lvlText w:val="•"/>
      <w:lvlJc w:val="left"/>
      <w:pPr>
        <w:ind w:left="3864" w:hanging="232"/>
      </w:pPr>
      <w:rPr>
        <w:rFonts w:hint="default"/>
        <w:lang w:val="en-US" w:eastAsia="en-US" w:bidi="ar-SA"/>
      </w:rPr>
    </w:lvl>
    <w:lvl w:ilvl="4" w:tplc="EB606814">
      <w:numFmt w:val="bullet"/>
      <w:lvlText w:val="•"/>
      <w:lvlJc w:val="left"/>
      <w:pPr>
        <w:ind w:left="4646" w:hanging="232"/>
      </w:pPr>
      <w:rPr>
        <w:rFonts w:hint="default"/>
        <w:lang w:val="en-US" w:eastAsia="en-US" w:bidi="ar-SA"/>
      </w:rPr>
    </w:lvl>
    <w:lvl w:ilvl="5" w:tplc="2AA4481E">
      <w:numFmt w:val="bullet"/>
      <w:lvlText w:val="•"/>
      <w:lvlJc w:val="left"/>
      <w:pPr>
        <w:ind w:left="5428" w:hanging="232"/>
      </w:pPr>
      <w:rPr>
        <w:rFonts w:hint="default"/>
        <w:lang w:val="en-US" w:eastAsia="en-US" w:bidi="ar-SA"/>
      </w:rPr>
    </w:lvl>
    <w:lvl w:ilvl="6" w:tplc="322E9334">
      <w:numFmt w:val="bullet"/>
      <w:lvlText w:val="•"/>
      <w:lvlJc w:val="left"/>
      <w:pPr>
        <w:ind w:left="6211" w:hanging="232"/>
      </w:pPr>
      <w:rPr>
        <w:rFonts w:hint="default"/>
        <w:lang w:val="en-US" w:eastAsia="en-US" w:bidi="ar-SA"/>
      </w:rPr>
    </w:lvl>
    <w:lvl w:ilvl="7" w:tplc="BA421F2A">
      <w:numFmt w:val="bullet"/>
      <w:lvlText w:val="•"/>
      <w:lvlJc w:val="left"/>
      <w:pPr>
        <w:ind w:left="6993" w:hanging="232"/>
      </w:pPr>
      <w:rPr>
        <w:rFonts w:hint="default"/>
        <w:lang w:val="en-US" w:eastAsia="en-US" w:bidi="ar-SA"/>
      </w:rPr>
    </w:lvl>
    <w:lvl w:ilvl="8" w:tplc="0136E2DC">
      <w:numFmt w:val="bullet"/>
      <w:lvlText w:val="•"/>
      <w:lvlJc w:val="left"/>
      <w:pPr>
        <w:ind w:left="7775" w:hanging="232"/>
      </w:pPr>
      <w:rPr>
        <w:rFonts w:hint="default"/>
        <w:lang w:val="en-US" w:eastAsia="en-US" w:bidi="ar-SA"/>
      </w:rPr>
    </w:lvl>
  </w:abstractNum>
  <w:abstractNum w:abstractNumId="37" w15:restartNumberingAfterBreak="0">
    <w:nsid w:val="66F5229F"/>
    <w:multiLevelType w:val="hybridMultilevel"/>
    <w:tmpl w:val="B502C0EC"/>
    <w:lvl w:ilvl="0" w:tplc="9830D454">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48DA24BE">
      <w:numFmt w:val="bullet"/>
      <w:lvlText w:val="•"/>
      <w:lvlJc w:val="left"/>
      <w:pPr>
        <w:ind w:left="1804" w:hanging="361"/>
      </w:pPr>
      <w:rPr>
        <w:rFonts w:hint="default"/>
        <w:lang w:val="en-US" w:eastAsia="en-US" w:bidi="ar-SA"/>
      </w:rPr>
    </w:lvl>
    <w:lvl w:ilvl="2" w:tplc="ED82161C">
      <w:numFmt w:val="bullet"/>
      <w:lvlText w:val="•"/>
      <w:lvlJc w:val="left"/>
      <w:pPr>
        <w:ind w:left="2748" w:hanging="361"/>
      </w:pPr>
      <w:rPr>
        <w:rFonts w:hint="default"/>
        <w:lang w:val="en-US" w:eastAsia="en-US" w:bidi="ar-SA"/>
      </w:rPr>
    </w:lvl>
    <w:lvl w:ilvl="3" w:tplc="A07636CE">
      <w:numFmt w:val="bullet"/>
      <w:lvlText w:val="•"/>
      <w:lvlJc w:val="left"/>
      <w:pPr>
        <w:ind w:left="3692" w:hanging="361"/>
      </w:pPr>
      <w:rPr>
        <w:rFonts w:hint="default"/>
        <w:lang w:val="en-US" w:eastAsia="en-US" w:bidi="ar-SA"/>
      </w:rPr>
    </w:lvl>
    <w:lvl w:ilvl="4" w:tplc="C84E0BB6">
      <w:numFmt w:val="bullet"/>
      <w:lvlText w:val="•"/>
      <w:lvlJc w:val="left"/>
      <w:pPr>
        <w:ind w:left="4636" w:hanging="361"/>
      </w:pPr>
      <w:rPr>
        <w:rFonts w:hint="default"/>
        <w:lang w:val="en-US" w:eastAsia="en-US" w:bidi="ar-SA"/>
      </w:rPr>
    </w:lvl>
    <w:lvl w:ilvl="5" w:tplc="C3E81F76">
      <w:numFmt w:val="bullet"/>
      <w:lvlText w:val="•"/>
      <w:lvlJc w:val="left"/>
      <w:pPr>
        <w:ind w:left="5580" w:hanging="361"/>
      </w:pPr>
      <w:rPr>
        <w:rFonts w:hint="default"/>
        <w:lang w:val="en-US" w:eastAsia="en-US" w:bidi="ar-SA"/>
      </w:rPr>
    </w:lvl>
    <w:lvl w:ilvl="6" w:tplc="5D5C109A">
      <w:numFmt w:val="bullet"/>
      <w:lvlText w:val="•"/>
      <w:lvlJc w:val="left"/>
      <w:pPr>
        <w:ind w:left="6524" w:hanging="361"/>
      </w:pPr>
      <w:rPr>
        <w:rFonts w:hint="default"/>
        <w:lang w:val="en-US" w:eastAsia="en-US" w:bidi="ar-SA"/>
      </w:rPr>
    </w:lvl>
    <w:lvl w:ilvl="7" w:tplc="569ADBE0">
      <w:numFmt w:val="bullet"/>
      <w:lvlText w:val="•"/>
      <w:lvlJc w:val="left"/>
      <w:pPr>
        <w:ind w:left="7468" w:hanging="361"/>
      </w:pPr>
      <w:rPr>
        <w:rFonts w:hint="default"/>
        <w:lang w:val="en-US" w:eastAsia="en-US" w:bidi="ar-SA"/>
      </w:rPr>
    </w:lvl>
    <w:lvl w:ilvl="8" w:tplc="CC6866DC">
      <w:numFmt w:val="bullet"/>
      <w:lvlText w:val="•"/>
      <w:lvlJc w:val="left"/>
      <w:pPr>
        <w:ind w:left="8412" w:hanging="361"/>
      </w:pPr>
      <w:rPr>
        <w:rFonts w:hint="default"/>
        <w:lang w:val="en-US" w:eastAsia="en-US" w:bidi="ar-SA"/>
      </w:rPr>
    </w:lvl>
  </w:abstractNum>
  <w:abstractNum w:abstractNumId="38" w15:restartNumberingAfterBreak="0">
    <w:nsid w:val="6707459D"/>
    <w:multiLevelType w:val="hybridMultilevel"/>
    <w:tmpl w:val="BAA2848A"/>
    <w:lvl w:ilvl="0" w:tplc="106A1064">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1C2E5196">
      <w:numFmt w:val="bullet"/>
      <w:lvlText w:val="•"/>
      <w:lvlJc w:val="left"/>
      <w:pPr>
        <w:ind w:left="1804" w:hanging="360"/>
      </w:pPr>
      <w:rPr>
        <w:rFonts w:hint="default"/>
        <w:lang w:val="en-US" w:eastAsia="en-US" w:bidi="ar-SA"/>
      </w:rPr>
    </w:lvl>
    <w:lvl w:ilvl="2" w:tplc="432C8496">
      <w:numFmt w:val="bullet"/>
      <w:lvlText w:val="•"/>
      <w:lvlJc w:val="left"/>
      <w:pPr>
        <w:ind w:left="2748" w:hanging="360"/>
      </w:pPr>
      <w:rPr>
        <w:rFonts w:hint="default"/>
        <w:lang w:val="en-US" w:eastAsia="en-US" w:bidi="ar-SA"/>
      </w:rPr>
    </w:lvl>
    <w:lvl w:ilvl="3" w:tplc="FEE2C4D4">
      <w:numFmt w:val="bullet"/>
      <w:lvlText w:val="•"/>
      <w:lvlJc w:val="left"/>
      <w:pPr>
        <w:ind w:left="3692" w:hanging="360"/>
      </w:pPr>
      <w:rPr>
        <w:rFonts w:hint="default"/>
        <w:lang w:val="en-US" w:eastAsia="en-US" w:bidi="ar-SA"/>
      </w:rPr>
    </w:lvl>
    <w:lvl w:ilvl="4" w:tplc="9978107C">
      <w:numFmt w:val="bullet"/>
      <w:lvlText w:val="•"/>
      <w:lvlJc w:val="left"/>
      <w:pPr>
        <w:ind w:left="4636" w:hanging="360"/>
      </w:pPr>
      <w:rPr>
        <w:rFonts w:hint="default"/>
        <w:lang w:val="en-US" w:eastAsia="en-US" w:bidi="ar-SA"/>
      </w:rPr>
    </w:lvl>
    <w:lvl w:ilvl="5" w:tplc="E6389D4E">
      <w:numFmt w:val="bullet"/>
      <w:lvlText w:val="•"/>
      <w:lvlJc w:val="left"/>
      <w:pPr>
        <w:ind w:left="5580" w:hanging="360"/>
      </w:pPr>
      <w:rPr>
        <w:rFonts w:hint="default"/>
        <w:lang w:val="en-US" w:eastAsia="en-US" w:bidi="ar-SA"/>
      </w:rPr>
    </w:lvl>
    <w:lvl w:ilvl="6" w:tplc="20EC5556">
      <w:numFmt w:val="bullet"/>
      <w:lvlText w:val="•"/>
      <w:lvlJc w:val="left"/>
      <w:pPr>
        <w:ind w:left="6524" w:hanging="360"/>
      </w:pPr>
      <w:rPr>
        <w:rFonts w:hint="default"/>
        <w:lang w:val="en-US" w:eastAsia="en-US" w:bidi="ar-SA"/>
      </w:rPr>
    </w:lvl>
    <w:lvl w:ilvl="7" w:tplc="3FC2809A">
      <w:numFmt w:val="bullet"/>
      <w:lvlText w:val="•"/>
      <w:lvlJc w:val="left"/>
      <w:pPr>
        <w:ind w:left="7468" w:hanging="360"/>
      </w:pPr>
      <w:rPr>
        <w:rFonts w:hint="default"/>
        <w:lang w:val="en-US" w:eastAsia="en-US" w:bidi="ar-SA"/>
      </w:rPr>
    </w:lvl>
    <w:lvl w:ilvl="8" w:tplc="3BB87ECE">
      <w:numFmt w:val="bullet"/>
      <w:lvlText w:val="•"/>
      <w:lvlJc w:val="left"/>
      <w:pPr>
        <w:ind w:left="8412" w:hanging="360"/>
      </w:pPr>
      <w:rPr>
        <w:rFonts w:hint="default"/>
        <w:lang w:val="en-US" w:eastAsia="en-US" w:bidi="ar-SA"/>
      </w:rPr>
    </w:lvl>
  </w:abstractNum>
  <w:abstractNum w:abstractNumId="39" w15:restartNumberingAfterBreak="0">
    <w:nsid w:val="68B364FB"/>
    <w:multiLevelType w:val="hybridMultilevel"/>
    <w:tmpl w:val="72E2A8A2"/>
    <w:lvl w:ilvl="0" w:tplc="EBB6350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64073FE">
      <w:numFmt w:val="bullet"/>
      <w:lvlText w:val="•"/>
      <w:lvlJc w:val="left"/>
      <w:pPr>
        <w:ind w:left="1672" w:hanging="360"/>
      </w:pPr>
      <w:rPr>
        <w:rFonts w:hint="default"/>
        <w:lang w:val="en-US" w:eastAsia="en-US" w:bidi="ar-SA"/>
      </w:rPr>
    </w:lvl>
    <w:lvl w:ilvl="2" w:tplc="4C7A4E3E">
      <w:numFmt w:val="bullet"/>
      <w:lvlText w:val="•"/>
      <w:lvlJc w:val="left"/>
      <w:pPr>
        <w:ind w:left="2524" w:hanging="360"/>
      </w:pPr>
      <w:rPr>
        <w:rFonts w:hint="default"/>
        <w:lang w:val="en-US" w:eastAsia="en-US" w:bidi="ar-SA"/>
      </w:rPr>
    </w:lvl>
    <w:lvl w:ilvl="3" w:tplc="F028F55A">
      <w:numFmt w:val="bullet"/>
      <w:lvlText w:val="•"/>
      <w:lvlJc w:val="left"/>
      <w:pPr>
        <w:ind w:left="3376" w:hanging="360"/>
      </w:pPr>
      <w:rPr>
        <w:rFonts w:hint="default"/>
        <w:lang w:val="en-US" w:eastAsia="en-US" w:bidi="ar-SA"/>
      </w:rPr>
    </w:lvl>
    <w:lvl w:ilvl="4" w:tplc="17E27AB0">
      <w:numFmt w:val="bullet"/>
      <w:lvlText w:val="•"/>
      <w:lvlJc w:val="left"/>
      <w:pPr>
        <w:ind w:left="4228" w:hanging="360"/>
      </w:pPr>
      <w:rPr>
        <w:rFonts w:hint="default"/>
        <w:lang w:val="en-US" w:eastAsia="en-US" w:bidi="ar-SA"/>
      </w:rPr>
    </w:lvl>
    <w:lvl w:ilvl="5" w:tplc="1846AA06">
      <w:numFmt w:val="bullet"/>
      <w:lvlText w:val="•"/>
      <w:lvlJc w:val="left"/>
      <w:pPr>
        <w:ind w:left="5080" w:hanging="360"/>
      </w:pPr>
      <w:rPr>
        <w:rFonts w:hint="default"/>
        <w:lang w:val="en-US" w:eastAsia="en-US" w:bidi="ar-SA"/>
      </w:rPr>
    </w:lvl>
    <w:lvl w:ilvl="6" w:tplc="2DD49450">
      <w:numFmt w:val="bullet"/>
      <w:lvlText w:val="•"/>
      <w:lvlJc w:val="left"/>
      <w:pPr>
        <w:ind w:left="5932" w:hanging="360"/>
      </w:pPr>
      <w:rPr>
        <w:rFonts w:hint="default"/>
        <w:lang w:val="en-US" w:eastAsia="en-US" w:bidi="ar-SA"/>
      </w:rPr>
    </w:lvl>
    <w:lvl w:ilvl="7" w:tplc="40C4F818">
      <w:numFmt w:val="bullet"/>
      <w:lvlText w:val="•"/>
      <w:lvlJc w:val="left"/>
      <w:pPr>
        <w:ind w:left="6784" w:hanging="360"/>
      </w:pPr>
      <w:rPr>
        <w:rFonts w:hint="default"/>
        <w:lang w:val="en-US" w:eastAsia="en-US" w:bidi="ar-SA"/>
      </w:rPr>
    </w:lvl>
    <w:lvl w:ilvl="8" w:tplc="74FECEAC">
      <w:numFmt w:val="bullet"/>
      <w:lvlText w:val="•"/>
      <w:lvlJc w:val="left"/>
      <w:pPr>
        <w:ind w:left="7636" w:hanging="360"/>
      </w:pPr>
      <w:rPr>
        <w:rFonts w:hint="default"/>
        <w:lang w:val="en-US" w:eastAsia="en-US" w:bidi="ar-SA"/>
      </w:rPr>
    </w:lvl>
  </w:abstractNum>
  <w:abstractNum w:abstractNumId="40" w15:restartNumberingAfterBreak="0">
    <w:nsid w:val="69B35454"/>
    <w:multiLevelType w:val="hybridMultilevel"/>
    <w:tmpl w:val="AB5C8954"/>
    <w:lvl w:ilvl="0" w:tplc="C59A437C">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77BAB6E0">
      <w:numFmt w:val="bullet"/>
      <w:lvlText w:val="•"/>
      <w:lvlJc w:val="left"/>
      <w:pPr>
        <w:ind w:left="1804" w:hanging="360"/>
      </w:pPr>
      <w:rPr>
        <w:rFonts w:hint="default"/>
        <w:lang w:val="en-US" w:eastAsia="en-US" w:bidi="ar-SA"/>
      </w:rPr>
    </w:lvl>
    <w:lvl w:ilvl="2" w:tplc="3CA03084">
      <w:numFmt w:val="bullet"/>
      <w:lvlText w:val="•"/>
      <w:lvlJc w:val="left"/>
      <w:pPr>
        <w:ind w:left="2748" w:hanging="360"/>
      </w:pPr>
      <w:rPr>
        <w:rFonts w:hint="default"/>
        <w:lang w:val="en-US" w:eastAsia="en-US" w:bidi="ar-SA"/>
      </w:rPr>
    </w:lvl>
    <w:lvl w:ilvl="3" w:tplc="C13216C2">
      <w:numFmt w:val="bullet"/>
      <w:lvlText w:val="•"/>
      <w:lvlJc w:val="left"/>
      <w:pPr>
        <w:ind w:left="3692" w:hanging="360"/>
      </w:pPr>
      <w:rPr>
        <w:rFonts w:hint="default"/>
        <w:lang w:val="en-US" w:eastAsia="en-US" w:bidi="ar-SA"/>
      </w:rPr>
    </w:lvl>
    <w:lvl w:ilvl="4" w:tplc="8A44F144">
      <w:numFmt w:val="bullet"/>
      <w:lvlText w:val="•"/>
      <w:lvlJc w:val="left"/>
      <w:pPr>
        <w:ind w:left="4636" w:hanging="360"/>
      </w:pPr>
      <w:rPr>
        <w:rFonts w:hint="default"/>
        <w:lang w:val="en-US" w:eastAsia="en-US" w:bidi="ar-SA"/>
      </w:rPr>
    </w:lvl>
    <w:lvl w:ilvl="5" w:tplc="82D6C3F6">
      <w:numFmt w:val="bullet"/>
      <w:lvlText w:val="•"/>
      <w:lvlJc w:val="left"/>
      <w:pPr>
        <w:ind w:left="5580" w:hanging="360"/>
      </w:pPr>
      <w:rPr>
        <w:rFonts w:hint="default"/>
        <w:lang w:val="en-US" w:eastAsia="en-US" w:bidi="ar-SA"/>
      </w:rPr>
    </w:lvl>
    <w:lvl w:ilvl="6" w:tplc="35845814">
      <w:numFmt w:val="bullet"/>
      <w:lvlText w:val="•"/>
      <w:lvlJc w:val="left"/>
      <w:pPr>
        <w:ind w:left="6524" w:hanging="360"/>
      </w:pPr>
      <w:rPr>
        <w:rFonts w:hint="default"/>
        <w:lang w:val="en-US" w:eastAsia="en-US" w:bidi="ar-SA"/>
      </w:rPr>
    </w:lvl>
    <w:lvl w:ilvl="7" w:tplc="8E527B10">
      <w:numFmt w:val="bullet"/>
      <w:lvlText w:val="•"/>
      <w:lvlJc w:val="left"/>
      <w:pPr>
        <w:ind w:left="7468" w:hanging="360"/>
      </w:pPr>
      <w:rPr>
        <w:rFonts w:hint="default"/>
        <w:lang w:val="en-US" w:eastAsia="en-US" w:bidi="ar-SA"/>
      </w:rPr>
    </w:lvl>
    <w:lvl w:ilvl="8" w:tplc="79B6B7DA">
      <w:numFmt w:val="bullet"/>
      <w:lvlText w:val="•"/>
      <w:lvlJc w:val="left"/>
      <w:pPr>
        <w:ind w:left="8412" w:hanging="360"/>
      </w:pPr>
      <w:rPr>
        <w:rFonts w:hint="default"/>
        <w:lang w:val="en-US" w:eastAsia="en-US" w:bidi="ar-SA"/>
      </w:rPr>
    </w:lvl>
  </w:abstractNum>
  <w:abstractNum w:abstractNumId="41" w15:restartNumberingAfterBreak="0">
    <w:nsid w:val="6B9A496F"/>
    <w:multiLevelType w:val="hybridMultilevel"/>
    <w:tmpl w:val="EFB80C1C"/>
    <w:lvl w:ilvl="0" w:tplc="D85A84B4">
      <w:start w:val="1"/>
      <w:numFmt w:val="upperLetter"/>
      <w:lvlText w:val="(%1)"/>
      <w:lvlJc w:val="left"/>
      <w:pPr>
        <w:ind w:left="1547" w:hanging="312"/>
      </w:pPr>
      <w:rPr>
        <w:rFonts w:ascii="Calibri" w:eastAsia="Calibri" w:hAnsi="Calibri" w:cs="Calibri" w:hint="default"/>
        <w:b w:val="0"/>
        <w:bCs w:val="0"/>
        <w:i w:val="0"/>
        <w:iCs w:val="0"/>
        <w:spacing w:val="-1"/>
        <w:w w:val="100"/>
        <w:sz w:val="22"/>
        <w:szCs w:val="22"/>
        <w:lang w:val="en-US" w:eastAsia="en-US" w:bidi="ar-SA"/>
      </w:rPr>
    </w:lvl>
    <w:lvl w:ilvl="1" w:tplc="5F828B56">
      <w:numFmt w:val="bullet"/>
      <w:lvlText w:val="•"/>
      <w:lvlJc w:val="left"/>
      <w:pPr>
        <w:ind w:left="2320" w:hanging="312"/>
      </w:pPr>
      <w:rPr>
        <w:rFonts w:hint="default"/>
        <w:lang w:val="en-US" w:eastAsia="en-US" w:bidi="ar-SA"/>
      </w:rPr>
    </w:lvl>
    <w:lvl w:ilvl="2" w:tplc="E99EFB8A">
      <w:numFmt w:val="bullet"/>
      <w:lvlText w:val="•"/>
      <w:lvlJc w:val="left"/>
      <w:pPr>
        <w:ind w:left="3100" w:hanging="312"/>
      </w:pPr>
      <w:rPr>
        <w:rFonts w:hint="default"/>
        <w:lang w:val="en-US" w:eastAsia="en-US" w:bidi="ar-SA"/>
      </w:rPr>
    </w:lvl>
    <w:lvl w:ilvl="3" w:tplc="9926D886">
      <w:numFmt w:val="bullet"/>
      <w:lvlText w:val="•"/>
      <w:lvlJc w:val="left"/>
      <w:pPr>
        <w:ind w:left="3880" w:hanging="312"/>
      </w:pPr>
      <w:rPr>
        <w:rFonts w:hint="default"/>
        <w:lang w:val="en-US" w:eastAsia="en-US" w:bidi="ar-SA"/>
      </w:rPr>
    </w:lvl>
    <w:lvl w:ilvl="4" w:tplc="23F0F21C">
      <w:numFmt w:val="bullet"/>
      <w:lvlText w:val="•"/>
      <w:lvlJc w:val="left"/>
      <w:pPr>
        <w:ind w:left="4660" w:hanging="312"/>
      </w:pPr>
      <w:rPr>
        <w:rFonts w:hint="default"/>
        <w:lang w:val="en-US" w:eastAsia="en-US" w:bidi="ar-SA"/>
      </w:rPr>
    </w:lvl>
    <w:lvl w:ilvl="5" w:tplc="9B22D23C">
      <w:numFmt w:val="bullet"/>
      <w:lvlText w:val="•"/>
      <w:lvlJc w:val="left"/>
      <w:pPr>
        <w:ind w:left="5440" w:hanging="312"/>
      </w:pPr>
      <w:rPr>
        <w:rFonts w:hint="default"/>
        <w:lang w:val="en-US" w:eastAsia="en-US" w:bidi="ar-SA"/>
      </w:rPr>
    </w:lvl>
    <w:lvl w:ilvl="6" w:tplc="EABAA4D8">
      <w:numFmt w:val="bullet"/>
      <w:lvlText w:val="•"/>
      <w:lvlJc w:val="left"/>
      <w:pPr>
        <w:ind w:left="6220" w:hanging="312"/>
      </w:pPr>
      <w:rPr>
        <w:rFonts w:hint="default"/>
        <w:lang w:val="en-US" w:eastAsia="en-US" w:bidi="ar-SA"/>
      </w:rPr>
    </w:lvl>
    <w:lvl w:ilvl="7" w:tplc="979A5562">
      <w:numFmt w:val="bullet"/>
      <w:lvlText w:val="•"/>
      <w:lvlJc w:val="left"/>
      <w:pPr>
        <w:ind w:left="7000" w:hanging="312"/>
      </w:pPr>
      <w:rPr>
        <w:rFonts w:hint="default"/>
        <w:lang w:val="en-US" w:eastAsia="en-US" w:bidi="ar-SA"/>
      </w:rPr>
    </w:lvl>
    <w:lvl w:ilvl="8" w:tplc="E7B0F516">
      <w:numFmt w:val="bullet"/>
      <w:lvlText w:val="•"/>
      <w:lvlJc w:val="left"/>
      <w:pPr>
        <w:ind w:left="7780" w:hanging="312"/>
      </w:pPr>
      <w:rPr>
        <w:rFonts w:hint="default"/>
        <w:lang w:val="en-US" w:eastAsia="en-US" w:bidi="ar-SA"/>
      </w:rPr>
    </w:lvl>
  </w:abstractNum>
  <w:abstractNum w:abstractNumId="42" w15:restartNumberingAfterBreak="0">
    <w:nsid w:val="6C89126B"/>
    <w:multiLevelType w:val="hybridMultilevel"/>
    <w:tmpl w:val="6B9E02A6"/>
    <w:lvl w:ilvl="0" w:tplc="DAC68F50">
      <w:start w:val="1"/>
      <w:numFmt w:val="lowerLetter"/>
      <w:lvlText w:val="(%1)"/>
      <w:lvlJc w:val="left"/>
      <w:pPr>
        <w:ind w:left="1548" w:hanging="689"/>
      </w:pPr>
      <w:rPr>
        <w:rFonts w:ascii="Calibri" w:eastAsia="Calibri" w:hAnsi="Calibri" w:cs="Calibri" w:hint="default"/>
        <w:b w:val="0"/>
        <w:bCs w:val="0"/>
        <w:i w:val="0"/>
        <w:iCs w:val="0"/>
        <w:spacing w:val="-1"/>
        <w:w w:val="100"/>
        <w:sz w:val="22"/>
        <w:szCs w:val="22"/>
        <w:lang w:val="en-US" w:eastAsia="en-US" w:bidi="ar-SA"/>
      </w:rPr>
    </w:lvl>
    <w:lvl w:ilvl="1" w:tplc="6E900928">
      <w:start w:val="1"/>
      <w:numFmt w:val="decimal"/>
      <w:lvlText w:val="(%2)"/>
      <w:lvlJc w:val="left"/>
      <w:pPr>
        <w:ind w:left="2401" w:hanging="447"/>
      </w:pPr>
      <w:rPr>
        <w:rFonts w:ascii="Calibri" w:eastAsia="Calibri" w:hAnsi="Calibri" w:cs="Calibri" w:hint="default"/>
        <w:b w:val="0"/>
        <w:bCs w:val="0"/>
        <w:i w:val="0"/>
        <w:iCs w:val="0"/>
        <w:spacing w:val="0"/>
        <w:w w:val="100"/>
        <w:sz w:val="22"/>
        <w:szCs w:val="22"/>
        <w:lang w:val="en-US" w:eastAsia="en-US" w:bidi="ar-SA"/>
      </w:rPr>
    </w:lvl>
    <w:lvl w:ilvl="2" w:tplc="874619B6">
      <w:numFmt w:val="bullet"/>
      <w:lvlText w:val="•"/>
      <w:lvlJc w:val="left"/>
      <w:pPr>
        <w:ind w:left="3277" w:hanging="447"/>
      </w:pPr>
      <w:rPr>
        <w:rFonts w:hint="default"/>
        <w:lang w:val="en-US" w:eastAsia="en-US" w:bidi="ar-SA"/>
      </w:rPr>
    </w:lvl>
    <w:lvl w:ilvl="3" w:tplc="C8BED580">
      <w:numFmt w:val="bullet"/>
      <w:lvlText w:val="•"/>
      <w:lvlJc w:val="left"/>
      <w:pPr>
        <w:ind w:left="4155" w:hanging="447"/>
      </w:pPr>
      <w:rPr>
        <w:rFonts w:hint="default"/>
        <w:lang w:val="en-US" w:eastAsia="en-US" w:bidi="ar-SA"/>
      </w:rPr>
    </w:lvl>
    <w:lvl w:ilvl="4" w:tplc="41F85C50">
      <w:numFmt w:val="bullet"/>
      <w:lvlText w:val="•"/>
      <w:lvlJc w:val="left"/>
      <w:pPr>
        <w:ind w:left="5033" w:hanging="447"/>
      </w:pPr>
      <w:rPr>
        <w:rFonts w:hint="default"/>
        <w:lang w:val="en-US" w:eastAsia="en-US" w:bidi="ar-SA"/>
      </w:rPr>
    </w:lvl>
    <w:lvl w:ilvl="5" w:tplc="CD781A2E">
      <w:numFmt w:val="bullet"/>
      <w:lvlText w:val="•"/>
      <w:lvlJc w:val="left"/>
      <w:pPr>
        <w:ind w:left="5911" w:hanging="447"/>
      </w:pPr>
      <w:rPr>
        <w:rFonts w:hint="default"/>
        <w:lang w:val="en-US" w:eastAsia="en-US" w:bidi="ar-SA"/>
      </w:rPr>
    </w:lvl>
    <w:lvl w:ilvl="6" w:tplc="96D61718">
      <w:numFmt w:val="bullet"/>
      <w:lvlText w:val="•"/>
      <w:lvlJc w:val="left"/>
      <w:pPr>
        <w:ind w:left="6788" w:hanging="447"/>
      </w:pPr>
      <w:rPr>
        <w:rFonts w:hint="default"/>
        <w:lang w:val="en-US" w:eastAsia="en-US" w:bidi="ar-SA"/>
      </w:rPr>
    </w:lvl>
    <w:lvl w:ilvl="7" w:tplc="7CE84142">
      <w:numFmt w:val="bullet"/>
      <w:lvlText w:val="•"/>
      <w:lvlJc w:val="left"/>
      <w:pPr>
        <w:ind w:left="7666" w:hanging="447"/>
      </w:pPr>
      <w:rPr>
        <w:rFonts w:hint="default"/>
        <w:lang w:val="en-US" w:eastAsia="en-US" w:bidi="ar-SA"/>
      </w:rPr>
    </w:lvl>
    <w:lvl w:ilvl="8" w:tplc="F69C5170">
      <w:numFmt w:val="bullet"/>
      <w:lvlText w:val="•"/>
      <w:lvlJc w:val="left"/>
      <w:pPr>
        <w:ind w:left="8544" w:hanging="447"/>
      </w:pPr>
      <w:rPr>
        <w:rFonts w:hint="default"/>
        <w:lang w:val="en-US" w:eastAsia="en-US" w:bidi="ar-SA"/>
      </w:rPr>
    </w:lvl>
  </w:abstractNum>
  <w:abstractNum w:abstractNumId="43" w15:restartNumberingAfterBreak="0">
    <w:nsid w:val="6D0E0637"/>
    <w:multiLevelType w:val="hybridMultilevel"/>
    <w:tmpl w:val="137AA864"/>
    <w:lvl w:ilvl="0" w:tplc="ACDAA4CA">
      <w:start w:val="1"/>
      <w:numFmt w:val="lowerLetter"/>
      <w:lvlText w:val="(%1)"/>
      <w:lvlJc w:val="left"/>
      <w:pPr>
        <w:ind w:left="140" w:hanging="291"/>
      </w:pPr>
      <w:rPr>
        <w:rFonts w:ascii="Calibri" w:eastAsia="Calibri" w:hAnsi="Calibri" w:cs="Calibri" w:hint="default"/>
        <w:b w:val="0"/>
        <w:bCs w:val="0"/>
        <w:i w:val="0"/>
        <w:iCs w:val="0"/>
        <w:spacing w:val="-1"/>
        <w:w w:val="100"/>
        <w:sz w:val="22"/>
        <w:szCs w:val="22"/>
        <w:lang w:val="en-US" w:eastAsia="en-US" w:bidi="ar-SA"/>
      </w:rPr>
    </w:lvl>
    <w:lvl w:ilvl="1" w:tplc="754C49D8">
      <w:start w:val="1"/>
      <w:numFmt w:val="decimal"/>
      <w:lvlText w:val="(%2)"/>
      <w:lvlJc w:val="left"/>
      <w:pPr>
        <w:ind w:left="859" w:hanging="298"/>
      </w:pPr>
      <w:rPr>
        <w:rFonts w:ascii="Calibri" w:eastAsia="Calibri" w:hAnsi="Calibri" w:cs="Calibri" w:hint="default"/>
        <w:b w:val="0"/>
        <w:bCs w:val="0"/>
        <w:i w:val="0"/>
        <w:iCs w:val="0"/>
        <w:spacing w:val="0"/>
        <w:w w:val="100"/>
        <w:sz w:val="22"/>
        <w:szCs w:val="22"/>
        <w:lang w:val="en-US" w:eastAsia="en-US" w:bidi="ar-SA"/>
      </w:rPr>
    </w:lvl>
    <w:lvl w:ilvl="2" w:tplc="36D86466">
      <w:start w:val="1"/>
      <w:numFmt w:val="lowerRoman"/>
      <w:lvlText w:val="(%3)"/>
      <w:lvlJc w:val="left"/>
      <w:pPr>
        <w:ind w:left="1814" w:hanging="236"/>
      </w:pPr>
      <w:rPr>
        <w:rFonts w:ascii="Calibri" w:eastAsia="Calibri" w:hAnsi="Calibri" w:cs="Calibri" w:hint="default"/>
        <w:b w:val="0"/>
        <w:bCs w:val="0"/>
        <w:i w:val="0"/>
        <w:iCs w:val="0"/>
        <w:spacing w:val="-1"/>
        <w:w w:val="100"/>
        <w:sz w:val="22"/>
        <w:szCs w:val="22"/>
        <w:lang w:val="en-US" w:eastAsia="en-US" w:bidi="ar-SA"/>
      </w:rPr>
    </w:lvl>
    <w:lvl w:ilvl="3" w:tplc="1B120234">
      <w:numFmt w:val="bullet"/>
      <w:lvlText w:val="•"/>
      <w:lvlJc w:val="left"/>
      <w:pPr>
        <w:ind w:left="1820" w:hanging="236"/>
      </w:pPr>
      <w:rPr>
        <w:rFonts w:hint="default"/>
        <w:lang w:val="en-US" w:eastAsia="en-US" w:bidi="ar-SA"/>
      </w:rPr>
    </w:lvl>
    <w:lvl w:ilvl="4" w:tplc="ECBEEF04">
      <w:numFmt w:val="bullet"/>
      <w:lvlText w:val="•"/>
      <w:lvlJc w:val="left"/>
      <w:pPr>
        <w:ind w:left="3031" w:hanging="236"/>
      </w:pPr>
      <w:rPr>
        <w:rFonts w:hint="default"/>
        <w:lang w:val="en-US" w:eastAsia="en-US" w:bidi="ar-SA"/>
      </w:rPr>
    </w:lvl>
    <w:lvl w:ilvl="5" w:tplc="29667712">
      <w:numFmt w:val="bullet"/>
      <w:lvlText w:val="•"/>
      <w:lvlJc w:val="left"/>
      <w:pPr>
        <w:ind w:left="4242" w:hanging="236"/>
      </w:pPr>
      <w:rPr>
        <w:rFonts w:hint="default"/>
        <w:lang w:val="en-US" w:eastAsia="en-US" w:bidi="ar-SA"/>
      </w:rPr>
    </w:lvl>
    <w:lvl w:ilvl="6" w:tplc="842E5FDC">
      <w:numFmt w:val="bullet"/>
      <w:lvlText w:val="•"/>
      <w:lvlJc w:val="left"/>
      <w:pPr>
        <w:ind w:left="5454" w:hanging="236"/>
      </w:pPr>
      <w:rPr>
        <w:rFonts w:hint="default"/>
        <w:lang w:val="en-US" w:eastAsia="en-US" w:bidi="ar-SA"/>
      </w:rPr>
    </w:lvl>
    <w:lvl w:ilvl="7" w:tplc="DA7C5990">
      <w:numFmt w:val="bullet"/>
      <w:lvlText w:val="•"/>
      <w:lvlJc w:val="left"/>
      <w:pPr>
        <w:ind w:left="6665" w:hanging="236"/>
      </w:pPr>
      <w:rPr>
        <w:rFonts w:hint="default"/>
        <w:lang w:val="en-US" w:eastAsia="en-US" w:bidi="ar-SA"/>
      </w:rPr>
    </w:lvl>
    <w:lvl w:ilvl="8" w:tplc="8346AFA6">
      <w:numFmt w:val="bullet"/>
      <w:lvlText w:val="•"/>
      <w:lvlJc w:val="left"/>
      <w:pPr>
        <w:ind w:left="7877" w:hanging="236"/>
      </w:pPr>
      <w:rPr>
        <w:rFonts w:hint="default"/>
        <w:lang w:val="en-US" w:eastAsia="en-US" w:bidi="ar-SA"/>
      </w:rPr>
    </w:lvl>
  </w:abstractNum>
  <w:abstractNum w:abstractNumId="44" w15:restartNumberingAfterBreak="0">
    <w:nsid w:val="6FEB4D78"/>
    <w:multiLevelType w:val="hybridMultilevel"/>
    <w:tmpl w:val="566CF276"/>
    <w:lvl w:ilvl="0" w:tplc="53FC4FD4">
      <w:start w:val="6"/>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E812A582">
      <w:numFmt w:val="bullet"/>
      <w:lvlText w:val="•"/>
      <w:lvlJc w:val="left"/>
      <w:pPr>
        <w:ind w:left="557" w:hanging="197"/>
      </w:pPr>
      <w:rPr>
        <w:rFonts w:hint="default"/>
        <w:lang w:val="en-US" w:eastAsia="en-US" w:bidi="ar-SA"/>
      </w:rPr>
    </w:lvl>
    <w:lvl w:ilvl="2" w:tplc="D6261B8C">
      <w:numFmt w:val="bullet"/>
      <w:lvlText w:val="•"/>
      <w:lvlJc w:val="left"/>
      <w:pPr>
        <w:ind w:left="1014" w:hanging="197"/>
      </w:pPr>
      <w:rPr>
        <w:rFonts w:hint="default"/>
        <w:lang w:val="en-US" w:eastAsia="en-US" w:bidi="ar-SA"/>
      </w:rPr>
    </w:lvl>
    <w:lvl w:ilvl="3" w:tplc="0E80AA6A">
      <w:numFmt w:val="bullet"/>
      <w:lvlText w:val="•"/>
      <w:lvlJc w:val="left"/>
      <w:pPr>
        <w:ind w:left="1471" w:hanging="197"/>
      </w:pPr>
      <w:rPr>
        <w:rFonts w:hint="default"/>
        <w:lang w:val="en-US" w:eastAsia="en-US" w:bidi="ar-SA"/>
      </w:rPr>
    </w:lvl>
    <w:lvl w:ilvl="4" w:tplc="24402D4A">
      <w:numFmt w:val="bullet"/>
      <w:lvlText w:val="•"/>
      <w:lvlJc w:val="left"/>
      <w:pPr>
        <w:ind w:left="1928" w:hanging="197"/>
      </w:pPr>
      <w:rPr>
        <w:rFonts w:hint="default"/>
        <w:lang w:val="en-US" w:eastAsia="en-US" w:bidi="ar-SA"/>
      </w:rPr>
    </w:lvl>
    <w:lvl w:ilvl="5" w:tplc="ECC4AEFA">
      <w:numFmt w:val="bullet"/>
      <w:lvlText w:val="•"/>
      <w:lvlJc w:val="left"/>
      <w:pPr>
        <w:ind w:left="2385" w:hanging="197"/>
      </w:pPr>
      <w:rPr>
        <w:rFonts w:hint="default"/>
        <w:lang w:val="en-US" w:eastAsia="en-US" w:bidi="ar-SA"/>
      </w:rPr>
    </w:lvl>
    <w:lvl w:ilvl="6" w:tplc="2EB8C01C">
      <w:numFmt w:val="bullet"/>
      <w:lvlText w:val="•"/>
      <w:lvlJc w:val="left"/>
      <w:pPr>
        <w:ind w:left="2842" w:hanging="197"/>
      </w:pPr>
      <w:rPr>
        <w:rFonts w:hint="default"/>
        <w:lang w:val="en-US" w:eastAsia="en-US" w:bidi="ar-SA"/>
      </w:rPr>
    </w:lvl>
    <w:lvl w:ilvl="7" w:tplc="781439F8">
      <w:numFmt w:val="bullet"/>
      <w:lvlText w:val="•"/>
      <w:lvlJc w:val="left"/>
      <w:pPr>
        <w:ind w:left="3299" w:hanging="197"/>
      </w:pPr>
      <w:rPr>
        <w:rFonts w:hint="default"/>
        <w:lang w:val="en-US" w:eastAsia="en-US" w:bidi="ar-SA"/>
      </w:rPr>
    </w:lvl>
    <w:lvl w:ilvl="8" w:tplc="322AE6D4">
      <w:numFmt w:val="bullet"/>
      <w:lvlText w:val="•"/>
      <w:lvlJc w:val="left"/>
      <w:pPr>
        <w:ind w:left="3756" w:hanging="197"/>
      </w:pPr>
      <w:rPr>
        <w:rFonts w:hint="default"/>
        <w:lang w:val="en-US" w:eastAsia="en-US" w:bidi="ar-SA"/>
      </w:rPr>
    </w:lvl>
  </w:abstractNum>
  <w:abstractNum w:abstractNumId="45" w15:restartNumberingAfterBreak="0">
    <w:nsid w:val="74B229B0"/>
    <w:multiLevelType w:val="hybridMultilevel"/>
    <w:tmpl w:val="24843D18"/>
    <w:lvl w:ilvl="0" w:tplc="36082056">
      <w:start w:val="1"/>
      <w:numFmt w:val="lowerLetter"/>
      <w:lvlText w:val="(%1)"/>
      <w:lvlJc w:val="left"/>
      <w:pPr>
        <w:ind w:left="860" w:hanging="360"/>
      </w:pPr>
      <w:rPr>
        <w:rFonts w:ascii="Calibri" w:eastAsia="Calibri" w:hAnsi="Calibri" w:cs="Calibri" w:hint="default"/>
        <w:b w:val="0"/>
        <w:bCs w:val="0"/>
        <w:i w:val="0"/>
        <w:iCs w:val="0"/>
        <w:spacing w:val="-1"/>
        <w:w w:val="100"/>
        <w:sz w:val="22"/>
        <w:szCs w:val="22"/>
        <w:lang w:val="en-US" w:eastAsia="en-US" w:bidi="ar-SA"/>
      </w:rPr>
    </w:lvl>
    <w:lvl w:ilvl="1" w:tplc="EE7463E0">
      <w:start w:val="1"/>
      <w:numFmt w:val="decimal"/>
      <w:lvlText w:val="(%2)"/>
      <w:lvlJc w:val="left"/>
      <w:pPr>
        <w:ind w:left="1580" w:hanging="361"/>
      </w:pPr>
      <w:rPr>
        <w:rFonts w:ascii="Calibri" w:eastAsia="Calibri" w:hAnsi="Calibri" w:cs="Calibri" w:hint="default"/>
        <w:b w:val="0"/>
        <w:bCs w:val="0"/>
        <w:i w:val="0"/>
        <w:iCs w:val="0"/>
        <w:spacing w:val="0"/>
        <w:w w:val="100"/>
        <w:sz w:val="22"/>
        <w:szCs w:val="22"/>
        <w:lang w:val="en-US" w:eastAsia="en-US" w:bidi="ar-SA"/>
      </w:rPr>
    </w:lvl>
    <w:lvl w:ilvl="2" w:tplc="013E0BCC">
      <w:numFmt w:val="bullet"/>
      <w:lvlText w:val="•"/>
      <w:lvlJc w:val="left"/>
      <w:pPr>
        <w:ind w:left="2548" w:hanging="361"/>
      </w:pPr>
      <w:rPr>
        <w:rFonts w:hint="default"/>
        <w:lang w:val="en-US" w:eastAsia="en-US" w:bidi="ar-SA"/>
      </w:rPr>
    </w:lvl>
    <w:lvl w:ilvl="3" w:tplc="D7F2F34C">
      <w:numFmt w:val="bullet"/>
      <w:lvlText w:val="•"/>
      <w:lvlJc w:val="left"/>
      <w:pPr>
        <w:ind w:left="3517" w:hanging="361"/>
      </w:pPr>
      <w:rPr>
        <w:rFonts w:hint="default"/>
        <w:lang w:val="en-US" w:eastAsia="en-US" w:bidi="ar-SA"/>
      </w:rPr>
    </w:lvl>
    <w:lvl w:ilvl="4" w:tplc="3D24FC2C">
      <w:numFmt w:val="bullet"/>
      <w:lvlText w:val="•"/>
      <w:lvlJc w:val="left"/>
      <w:pPr>
        <w:ind w:left="4486" w:hanging="361"/>
      </w:pPr>
      <w:rPr>
        <w:rFonts w:hint="default"/>
        <w:lang w:val="en-US" w:eastAsia="en-US" w:bidi="ar-SA"/>
      </w:rPr>
    </w:lvl>
    <w:lvl w:ilvl="5" w:tplc="E83A9EEE">
      <w:numFmt w:val="bullet"/>
      <w:lvlText w:val="•"/>
      <w:lvlJc w:val="left"/>
      <w:pPr>
        <w:ind w:left="5455" w:hanging="361"/>
      </w:pPr>
      <w:rPr>
        <w:rFonts w:hint="default"/>
        <w:lang w:val="en-US" w:eastAsia="en-US" w:bidi="ar-SA"/>
      </w:rPr>
    </w:lvl>
    <w:lvl w:ilvl="6" w:tplc="A3C424CA">
      <w:numFmt w:val="bullet"/>
      <w:lvlText w:val="•"/>
      <w:lvlJc w:val="left"/>
      <w:pPr>
        <w:ind w:left="6424" w:hanging="361"/>
      </w:pPr>
      <w:rPr>
        <w:rFonts w:hint="default"/>
        <w:lang w:val="en-US" w:eastAsia="en-US" w:bidi="ar-SA"/>
      </w:rPr>
    </w:lvl>
    <w:lvl w:ilvl="7" w:tplc="DC0EA600">
      <w:numFmt w:val="bullet"/>
      <w:lvlText w:val="•"/>
      <w:lvlJc w:val="left"/>
      <w:pPr>
        <w:ind w:left="7393" w:hanging="361"/>
      </w:pPr>
      <w:rPr>
        <w:rFonts w:hint="default"/>
        <w:lang w:val="en-US" w:eastAsia="en-US" w:bidi="ar-SA"/>
      </w:rPr>
    </w:lvl>
    <w:lvl w:ilvl="8" w:tplc="CF463264">
      <w:numFmt w:val="bullet"/>
      <w:lvlText w:val="•"/>
      <w:lvlJc w:val="left"/>
      <w:pPr>
        <w:ind w:left="8362" w:hanging="361"/>
      </w:pPr>
      <w:rPr>
        <w:rFonts w:hint="default"/>
        <w:lang w:val="en-US" w:eastAsia="en-US" w:bidi="ar-SA"/>
      </w:rPr>
    </w:lvl>
  </w:abstractNum>
  <w:abstractNum w:abstractNumId="46" w15:restartNumberingAfterBreak="0">
    <w:nsid w:val="750D4736"/>
    <w:multiLevelType w:val="hybridMultilevel"/>
    <w:tmpl w:val="3646A672"/>
    <w:lvl w:ilvl="0" w:tplc="FCC6ED84">
      <w:start w:val="1"/>
      <w:numFmt w:val="upperLetter"/>
      <w:lvlText w:val="%1."/>
      <w:lvlJc w:val="left"/>
      <w:pPr>
        <w:ind w:left="139" w:hanging="243"/>
      </w:pPr>
      <w:rPr>
        <w:rFonts w:ascii="Calibri" w:eastAsia="Calibri" w:hAnsi="Calibri" w:cs="Calibri" w:hint="default"/>
        <w:b/>
        <w:bCs/>
        <w:i w:val="0"/>
        <w:iCs w:val="0"/>
        <w:spacing w:val="0"/>
        <w:w w:val="100"/>
        <w:sz w:val="22"/>
        <w:szCs w:val="22"/>
        <w:lang w:val="en-US" w:eastAsia="en-US" w:bidi="ar-SA"/>
      </w:rPr>
    </w:lvl>
    <w:lvl w:ilvl="1" w:tplc="74FE971A">
      <w:numFmt w:val="bullet"/>
      <w:lvlText w:val="•"/>
      <w:lvlJc w:val="left"/>
      <w:pPr>
        <w:ind w:left="1156" w:hanging="243"/>
      </w:pPr>
      <w:rPr>
        <w:rFonts w:hint="default"/>
        <w:lang w:val="en-US" w:eastAsia="en-US" w:bidi="ar-SA"/>
      </w:rPr>
    </w:lvl>
    <w:lvl w:ilvl="2" w:tplc="559EF670">
      <w:numFmt w:val="bullet"/>
      <w:lvlText w:val="•"/>
      <w:lvlJc w:val="left"/>
      <w:pPr>
        <w:ind w:left="2172" w:hanging="243"/>
      </w:pPr>
      <w:rPr>
        <w:rFonts w:hint="default"/>
        <w:lang w:val="en-US" w:eastAsia="en-US" w:bidi="ar-SA"/>
      </w:rPr>
    </w:lvl>
    <w:lvl w:ilvl="3" w:tplc="A7C4BC20">
      <w:numFmt w:val="bullet"/>
      <w:lvlText w:val="•"/>
      <w:lvlJc w:val="left"/>
      <w:pPr>
        <w:ind w:left="3188" w:hanging="243"/>
      </w:pPr>
      <w:rPr>
        <w:rFonts w:hint="default"/>
        <w:lang w:val="en-US" w:eastAsia="en-US" w:bidi="ar-SA"/>
      </w:rPr>
    </w:lvl>
    <w:lvl w:ilvl="4" w:tplc="B366D4DA">
      <w:numFmt w:val="bullet"/>
      <w:lvlText w:val="•"/>
      <w:lvlJc w:val="left"/>
      <w:pPr>
        <w:ind w:left="4204" w:hanging="243"/>
      </w:pPr>
      <w:rPr>
        <w:rFonts w:hint="default"/>
        <w:lang w:val="en-US" w:eastAsia="en-US" w:bidi="ar-SA"/>
      </w:rPr>
    </w:lvl>
    <w:lvl w:ilvl="5" w:tplc="4DF8AA4E">
      <w:numFmt w:val="bullet"/>
      <w:lvlText w:val="•"/>
      <w:lvlJc w:val="left"/>
      <w:pPr>
        <w:ind w:left="5220" w:hanging="243"/>
      </w:pPr>
      <w:rPr>
        <w:rFonts w:hint="default"/>
        <w:lang w:val="en-US" w:eastAsia="en-US" w:bidi="ar-SA"/>
      </w:rPr>
    </w:lvl>
    <w:lvl w:ilvl="6" w:tplc="0A7A504A">
      <w:numFmt w:val="bullet"/>
      <w:lvlText w:val="•"/>
      <w:lvlJc w:val="left"/>
      <w:pPr>
        <w:ind w:left="6236" w:hanging="243"/>
      </w:pPr>
      <w:rPr>
        <w:rFonts w:hint="default"/>
        <w:lang w:val="en-US" w:eastAsia="en-US" w:bidi="ar-SA"/>
      </w:rPr>
    </w:lvl>
    <w:lvl w:ilvl="7" w:tplc="B4E2AED6">
      <w:numFmt w:val="bullet"/>
      <w:lvlText w:val="•"/>
      <w:lvlJc w:val="left"/>
      <w:pPr>
        <w:ind w:left="7252" w:hanging="243"/>
      </w:pPr>
      <w:rPr>
        <w:rFonts w:hint="default"/>
        <w:lang w:val="en-US" w:eastAsia="en-US" w:bidi="ar-SA"/>
      </w:rPr>
    </w:lvl>
    <w:lvl w:ilvl="8" w:tplc="D11EE388">
      <w:numFmt w:val="bullet"/>
      <w:lvlText w:val="•"/>
      <w:lvlJc w:val="left"/>
      <w:pPr>
        <w:ind w:left="8268" w:hanging="243"/>
      </w:pPr>
      <w:rPr>
        <w:rFonts w:hint="default"/>
        <w:lang w:val="en-US" w:eastAsia="en-US" w:bidi="ar-SA"/>
      </w:rPr>
    </w:lvl>
  </w:abstractNum>
  <w:abstractNum w:abstractNumId="47" w15:restartNumberingAfterBreak="0">
    <w:nsid w:val="75B02595"/>
    <w:multiLevelType w:val="hybridMultilevel"/>
    <w:tmpl w:val="E21008EE"/>
    <w:lvl w:ilvl="0" w:tplc="DFB02282">
      <w:numFmt w:val="bullet"/>
      <w:lvlText w:val=""/>
      <w:lvlJc w:val="left"/>
      <w:pPr>
        <w:ind w:left="519" w:hanging="361"/>
      </w:pPr>
      <w:rPr>
        <w:rFonts w:ascii="Symbol" w:eastAsia="Symbol" w:hAnsi="Symbol" w:cs="Symbol" w:hint="default"/>
        <w:spacing w:val="0"/>
        <w:w w:val="100"/>
        <w:lang w:val="en-US" w:eastAsia="en-US" w:bidi="ar-SA"/>
      </w:rPr>
    </w:lvl>
    <w:lvl w:ilvl="1" w:tplc="37621154">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2" w:tplc="03B2400E">
      <w:numFmt w:val="bullet"/>
      <w:lvlText w:val="•"/>
      <w:lvlJc w:val="left"/>
      <w:pPr>
        <w:ind w:left="1908" w:hanging="361"/>
      </w:pPr>
      <w:rPr>
        <w:rFonts w:hint="default"/>
        <w:lang w:val="en-US" w:eastAsia="en-US" w:bidi="ar-SA"/>
      </w:rPr>
    </w:lvl>
    <w:lvl w:ilvl="3" w:tplc="C88AF8FE">
      <w:numFmt w:val="bullet"/>
      <w:lvlText w:val="•"/>
      <w:lvlJc w:val="left"/>
      <w:pPr>
        <w:ind w:left="2957" w:hanging="361"/>
      </w:pPr>
      <w:rPr>
        <w:rFonts w:hint="default"/>
        <w:lang w:val="en-US" w:eastAsia="en-US" w:bidi="ar-SA"/>
      </w:rPr>
    </w:lvl>
    <w:lvl w:ilvl="4" w:tplc="E2AA2E0E">
      <w:numFmt w:val="bullet"/>
      <w:lvlText w:val="•"/>
      <w:lvlJc w:val="left"/>
      <w:pPr>
        <w:ind w:left="4006" w:hanging="361"/>
      </w:pPr>
      <w:rPr>
        <w:rFonts w:hint="default"/>
        <w:lang w:val="en-US" w:eastAsia="en-US" w:bidi="ar-SA"/>
      </w:rPr>
    </w:lvl>
    <w:lvl w:ilvl="5" w:tplc="4E768D6C">
      <w:numFmt w:val="bullet"/>
      <w:lvlText w:val="•"/>
      <w:lvlJc w:val="left"/>
      <w:pPr>
        <w:ind w:left="5055" w:hanging="361"/>
      </w:pPr>
      <w:rPr>
        <w:rFonts w:hint="default"/>
        <w:lang w:val="en-US" w:eastAsia="en-US" w:bidi="ar-SA"/>
      </w:rPr>
    </w:lvl>
    <w:lvl w:ilvl="6" w:tplc="F6640B5C">
      <w:numFmt w:val="bullet"/>
      <w:lvlText w:val="•"/>
      <w:lvlJc w:val="left"/>
      <w:pPr>
        <w:ind w:left="6104" w:hanging="361"/>
      </w:pPr>
      <w:rPr>
        <w:rFonts w:hint="default"/>
        <w:lang w:val="en-US" w:eastAsia="en-US" w:bidi="ar-SA"/>
      </w:rPr>
    </w:lvl>
    <w:lvl w:ilvl="7" w:tplc="1D8A80B4">
      <w:numFmt w:val="bullet"/>
      <w:lvlText w:val="•"/>
      <w:lvlJc w:val="left"/>
      <w:pPr>
        <w:ind w:left="7153" w:hanging="361"/>
      </w:pPr>
      <w:rPr>
        <w:rFonts w:hint="default"/>
        <w:lang w:val="en-US" w:eastAsia="en-US" w:bidi="ar-SA"/>
      </w:rPr>
    </w:lvl>
    <w:lvl w:ilvl="8" w:tplc="FA2ABD0C">
      <w:numFmt w:val="bullet"/>
      <w:lvlText w:val="•"/>
      <w:lvlJc w:val="left"/>
      <w:pPr>
        <w:ind w:left="8202" w:hanging="361"/>
      </w:pPr>
      <w:rPr>
        <w:rFonts w:hint="default"/>
        <w:lang w:val="en-US" w:eastAsia="en-US" w:bidi="ar-SA"/>
      </w:rPr>
    </w:lvl>
  </w:abstractNum>
  <w:abstractNum w:abstractNumId="48" w15:restartNumberingAfterBreak="0">
    <w:nsid w:val="764F05B4"/>
    <w:multiLevelType w:val="hybridMultilevel"/>
    <w:tmpl w:val="0AF01A14"/>
    <w:lvl w:ilvl="0" w:tplc="BA24A8DE">
      <w:start w:val="1"/>
      <w:numFmt w:val="lowerLetter"/>
      <w:lvlText w:val="(%1)"/>
      <w:lvlJc w:val="left"/>
      <w:pPr>
        <w:ind w:left="827" w:hanging="360"/>
      </w:pPr>
      <w:rPr>
        <w:rFonts w:ascii="Calibri" w:eastAsia="Calibri" w:hAnsi="Calibri" w:cs="Calibri" w:hint="default"/>
        <w:b w:val="0"/>
        <w:bCs w:val="0"/>
        <w:i w:val="0"/>
        <w:iCs w:val="0"/>
        <w:spacing w:val="-1"/>
        <w:w w:val="100"/>
        <w:sz w:val="22"/>
        <w:szCs w:val="22"/>
        <w:lang w:val="en-US" w:eastAsia="en-US" w:bidi="ar-SA"/>
      </w:rPr>
    </w:lvl>
    <w:lvl w:ilvl="1" w:tplc="BD54E5C8">
      <w:start w:val="1"/>
      <w:numFmt w:val="decimal"/>
      <w:lvlText w:val="(%2)"/>
      <w:lvlJc w:val="left"/>
      <w:pPr>
        <w:ind w:left="1125" w:hanging="298"/>
      </w:pPr>
      <w:rPr>
        <w:rFonts w:ascii="Calibri" w:eastAsia="Calibri" w:hAnsi="Calibri" w:cs="Calibri" w:hint="default"/>
        <w:b w:val="0"/>
        <w:bCs w:val="0"/>
        <w:i w:val="0"/>
        <w:iCs w:val="0"/>
        <w:spacing w:val="0"/>
        <w:w w:val="100"/>
        <w:sz w:val="22"/>
        <w:szCs w:val="22"/>
        <w:lang w:val="en-US" w:eastAsia="en-US" w:bidi="ar-SA"/>
      </w:rPr>
    </w:lvl>
    <w:lvl w:ilvl="2" w:tplc="EBE41D94">
      <w:start w:val="1"/>
      <w:numFmt w:val="upperLetter"/>
      <w:lvlText w:val="(%3)"/>
      <w:lvlJc w:val="left"/>
      <w:pPr>
        <w:ind w:left="1537" w:hanging="310"/>
      </w:pPr>
      <w:rPr>
        <w:rFonts w:ascii="Calibri" w:eastAsia="Calibri" w:hAnsi="Calibri" w:cs="Calibri" w:hint="default"/>
        <w:b w:val="0"/>
        <w:bCs w:val="0"/>
        <w:i w:val="0"/>
        <w:iCs w:val="0"/>
        <w:spacing w:val="-3"/>
        <w:w w:val="100"/>
        <w:sz w:val="22"/>
        <w:szCs w:val="22"/>
        <w:lang w:val="en-US" w:eastAsia="en-US" w:bidi="ar-SA"/>
      </w:rPr>
    </w:lvl>
    <w:lvl w:ilvl="3" w:tplc="061219BC">
      <w:numFmt w:val="bullet"/>
      <w:lvlText w:val="•"/>
      <w:lvlJc w:val="left"/>
      <w:pPr>
        <w:ind w:left="2515" w:hanging="310"/>
      </w:pPr>
      <w:rPr>
        <w:rFonts w:hint="default"/>
        <w:lang w:val="en-US" w:eastAsia="en-US" w:bidi="ar-SA"/>
      </w:rPr>
    </w:lvl>
    <w:lvl w:ilvl="4" w:tplc="9C667112">
      <w:numFmt w:val="bullet"/>
      <w:lvlText w:val="•"/>
      <w:lvlJc w:val="left"/>
      <w:pPr>
        <w:ind w:left="3490" w:hanging="310"/>
      </w:pPr>
      <w:rPr>
        <w:rFonts w:hint="default"/>
        <w:lang w:val="en-US" w:eastAsia="en-US" w:bidi="ar-SA"/>
      </w:rPr>
    </w:lvl>
    <w:lvl w:ilvl="5" w:tplc="2112000E">
      <w:numFmt w:val="bullet"/>
      <w:lvlText w:val="•"/>
      <w:lvlJc w:val="left"/>
      <w:pPr>
        <w:ind w:left="4465" w:hanging="310"/>
      </w:pPr>
      <w:rPr>
        <w:rFonts w:hint="default"/>
        <w:lang w:val="en-US" w:eastAsia="en-US" w:bidi="ar-SA"/>
      </w:rPr>
    </w:lvl>
    <w:lvl w:ilvl="6" w:tplc="68F02A7C">
      <w:numFmt w:val="bullet"/>
      <w:lvlText w:val="•"/>
      <w:lvlJc w:val="left"/>
      <w:pPr>
        <w:ind w:left="5440" w:hanging="310"/>
      </w:pPr>
      <w:rPr>
        <w:rFonts w:hint="default"/>
        <w:lang w:val="en-US" w:eastAsia="en-US" w:bidi="ar-SA"/>
      </w:rPr>
    </w:lvl>
    <w:lvl w:ilvl="7" w:tplc="2CA644AE">
      <w:numFmt w:val="bullet"/>
      <w:lvlText w:val="•"/>
      <w:lvlJc w:val="left"/>
      <w:pPr>
        <w:ind w:left="6415" w:hanging="310"/>
      </w:pPr>
      <w:rPr>
        <w:rFonts w:hint="default"/>
        <w:lang w:val="en-US" w:eastAsia="en-US" w:bidi="ar-SA"/>
      </w:rPr>
    </w:lvl>
    <w:lvl w:ilvl="8" w:tplc="550E7218">
      <w:numFmt w:val="bullet"/>
      <w:lvlText w:val="•"/>
      <w:lvlJc w:val="left"/>
      <w:pPr>
        <w:ind w:left="7390" w:hanging="310"/>
      </w:pPr>
      <w:rPr>
        <w:rFonts w:hint="default"/>
        <w:lang w:val="en-US" w:eastAsia="en-US" w:bidi="ar-SA"/>
      </w:rPr>
    </w:lvl>
  </w:abstractNum>
  <w:abstractNum w:abstractNumId="49" w15:restartNumberingAfterBreak="0">
    <w:nsid w:val="783B2EAD"/>
    <w:multiLevelType w:val="hybridMultilevel"/>
    <w:tmpl w:val="A758570C"/>
    <w:lvl w:ilvl="0" w:tplc="DDF4866A">
      <w:start w:val="1"/>
      <w:numFmt w:val="lowerLetter"/>
      <w:lvlText w:val="(%1)"/>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1" w:tplc="1B24A136">
      <w:numFmt w:val="bullet"/>
      <w:lvlText w:val="•"/>
      <w:lvlJc w:val="left"/>
      <w:pPr>
        <w:ind w:left="1804" w:hanging="360"/>
      </w:pPr>
      <w:rPr>
        <w:rFonts w:hint="default"/>
        <w:lang w:val="en-US" w:eastAsia="en-US" w:bidi="ar-SA"/>
      </w:rPr>
    </w:lvl>
    <w:lvl w:ilvl="2" w:tplc="1F88FAA4">
      <w:numFmt w:val="bullet"/>
      <w:lvlText w:val="•"/>
      <w:lvlJc w:val="left"/>
      <w:pPr>
        <w:ind w:left="2748" w:hanging="360"/>
      </w:pPr>
      <w:rPr>
        <w:rFonts w:hint="default"/>
        <w:lang w:val="en-US" w:eastAsia="en-US" w:bidi="ar-SA"/>
      </w:rPr>
    </w:lvl>
    <w:lvl w:ilvl="3" w:tplc="FA66DE2E">
      <w:numFmt w:val="bullet"/>
      <w:lvlText w:val="•"/>
      <w:lvlJc w:val="left"/>
      <w:pPr>
        <w:ind w:left="3692" w:hanging="360"/>
      </w:pPr>
      <w:rPr>
        <w:rFonts w:hint="default"/>
        <w:lang w:val="en-US" w:eastAsia="en-US" w:bidi="ar-SA"/>
      </w:rPr>
    </w:lvl>
    <w:lvl w:ilvl="4" w:tplc="0B7E62F4">
      <w:numFmt w:val="bullet"/>
      <w:lvlText w:val="•"/>
      <w:lvlJc w:val="left"/>
      <w:pPr>
        <w:ind w:left="4636" w:hanging="360"/>
      </w:pPr>
      <w:rPr>
        <w:rFonts w:hint="default"/>
        <w:lang w:val="en-US" w:eastAsia="en-US" w:bidi="ar-SA"/>
      </w:rPr>
    </w:lvl>
    <w:lvl w:ilvl="5" w:tplc="8FBA4714">
      <w:numFmt w:val="bullet"/>
      <w:lvlText w:val="•"/>
      <w:lvlJc w:val="left"/>
      <w:pPr>
        <w:ind w:left="5580" w:hanging="360"/>
      </w:pPr>
      <w:rPr>
        <w:rFonts w:hint="default"/>
        <w:lang w:val="en-US" w:eastAsia="en-US" w:bidi="ar-SA"/>
      </w:rPr>
    </w:lvl>
    <w:lvl w:ilvl="6" w:tplc="35EC1A74">
      <w:numFmt w:val="bullet"/>
      <w:lvlText w:val="•"/>
      <w:lvlJc w:val="left"/>
      <w:pPr>
        <w:ind w:left="6524" w:hanging="360"/>
      </w:pPr>
      <w:rPr>
        <w:rFonts w:hint="default"/>
        <w:lang w:val="en-US" w:eastAsia="en-US" w:bidi="ar-SA"/>
      </w:rPr>
    </w:lvl>
    <w:lvl w:ilvl="7" w:tplc="41C6A6DE">
      <w:numFmt w:val="bullet"/>
      <w:lvlText w:val="•"/>
      <w:lvlJc w:val="left"/>
      <w:pPr>
        <w:ind w:left="7468" w:hanging="360"/>
      </w:pPr>
      <w:rPr>
        <w:rFonts w:hint="default"/>
        <w:lang w:val="en-US" w:eastAsia="en-US" w:bidi="ar-SA"/>
      </w:rPr>
    </w:lvl>
    <w:lvl w:ilvl="8" w:tplc="394A26E4">
      <w:numFmt w:val="bullet"/>
      <w:lvlText w:val="•"/>
      <w:lvlJc w:val="left"/>
      <w:pPr>
        <w:ind w:left="8412" w:hanging="360"/>
      </w:pPr>
      <w:rPr>
        <w:rFonts w:hint="default"/>
        <w:lang w:val="en-US" w:eastAsia="en-US" w:bidi="ar-SA"/>
      </w:rPr>
    </w:lvl>
  </w:abstractNum>
  <w:abstractNum w:abstractNumId="50" w15:restartNumberingAfterBreak="0">
    <w:nsid w:val="79447F82"/>
    <w:multiLevelType w:val="hybridMultilevel"/>
    <w:tmpl w:val="FD3EC032"/>
    <w:lvl w:ilvl="0" w:tplc="C49288B4">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E210001E">
      <w:numFmt w:val="bullet"/>
      <w:lvlText w:val="•"/>
      <w:lvlJc w:val="left"/>
      <w:pPr>
        <w:ind w:left="1804" w:hanging="361"/>
      </w:pPr>
      <w:rPr>
        <w:rFonts w:hint="default"/>
        <w:lang w:val="en-US" w:eastAsia="en-US" w:bidi="ar-SA"/>
      </w:rPr>
    </w:lvl>
    <w:lvl w:ilvl="2" w:tplc="CD6AEC90">
      <w:numFmt w:val="bullet"/>
      <w:lvlText w:val="•"/>
      <w:lvlJc w:val="left"/>
      <w:pPr>
        <w:ind w:left="2748" w:hanging="361"/>
      </w:pPr>
      <w:rPr>
        <w:rFonts w:hint="default"/>
        <w:lang w:val="en-US" w:eastAsia="en-US" w:bidi="ar-SA"/>
      </w:rPr>
    </w:lvl>
    <w:lvl w:ilvl="3" w:tplc="EC8C5CAA">
      <w:numFmt w:val="bullet"/>
      <w:lvlText w:val="•"/>
      <w:lvlJc w:val="left"/>
      <w:pPr>
        <w:ind w:left="3692" w:hanging="361"/>
      </w:pPr>
      <w:rPr>
        <w:rFonts w:hint="default"/>
        <w:lang w:val="en-US" w:eastAsia="en-US" w:bidi="ar-SA"/>
      </w:rPr>
    </w:lvl>
    <w:lvl w:ilvl="4" w:tplc="4EC2F9A4">
      <w:numFmt w:val="bullet"/>
      <w:lvlText w:val="•"/>
      <w:lvlJc w:val="left"/>
      <w:pPr>
        <w:ind w:left="4636" w:hanging="361"/>
      </w:pPr>
      <w:rPr>
        <w:rFonts w:hint="default"/>
        <w:lang w:val="en-US" w:eastAsia="en-US" w:bidi="ar-SA"/>
      </w:rPr>
    </w:lvl>
    <w:lvl w:ilvl="5" w:tplc="9B1ADA56">
      <w:numFmt w:val="bullet"/>
      <w:lvlText w:val="•"/>
      <w:lvlJc w:val="left"/>
      <w:pPr>
        <w:ind w:left="5580" w:hanging="361"/>
      </w:pPr>
      <w:rPr>
        <w:rFonts w:hint="default"/>
        <w:lang w:val="en-US" w:eastAsia="en-US" w:bidi="ar-SA"/>
      </w:rPr>
    </w:lvl>
    <w:lvl w:ilvl="6" w:tplc="D7403120">
      <w:numFmt w:val="bullet"/>
      <w:lvlText w:val="•"/>
      <w:lvlJc w:val="left"/>
      <w:pPr>
        <w:ind w:left="6524" w:hanging="361"/>
      </w:pPr>
      <w:rPr>
        <w:rFonts w:hint="default"/>
        <w:lang w:val="en-US" w:eastAsia="en-US" w:bidi="ar-SA"/>
      </w:rPr>
    </w:lvl>
    <w:lvl w:ilvl="7" w:tplc="E01C1ACC">
      <w:numFmt w:val="bullet"/>
      <w:lvlText w:val="•"/>
      <w:lvlJc w:val="left"/>
      <w:pPr>
        <w:ind w:left="7468" w:hanging="361"/>
      </w:pPr>
      <w:rPr>
        <w:rFonts w:hint="default"/>
        <w:lang w:val="en-US" w:eastAsia="en-US" w:bidi="ar-SA"/>
      </w:rPr>
    </w:lvl>
    <w:lvl w:ilvl="8" w:tplc="5A305940">
      <w:numFmt w:val="bullet"/>
      <w:lvlText w:val="•"/>
      <w:lvlJc w:val="left"/>
      <w:pPr>
        <w:ind w:left="8412" w:hanging="361"/>
      </w:pPr>
      <w:rPr>
        <w:rFonts w:hint="default"/>
        <w:lang w:val="en-US" w:eastAsia="en-US" w:bidi="ar-SA"/>
      </w:rPr>
    </w:lvl>
  </w:abstractNum>
  <w:abstractNum w:abstractNumId="51" w15:restartNumberingAfterBreak="0">
    <w:nsid w:val="79785017"/>
    <w:multiLevelType w:val="hybridMultilevel"/>
    <w:tmpl w:val="B77EF612"/>
    <w:lvl w:ilvl="0" w:tplc="CAC09B7C">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5EE00F36">
      <w:numFmt w:val="bullet"/>
      <w:lvlText w:val="•"/>
      <w:lvlJc w:val="left"/>
      <w:pPr>
        <w:ind w:left="557" w:hanging="197"/>
      </w:pPr>
      <w:rPr>
        <w:rFonts w:hint="default"/>
        <w:lang w:val="en-US" w:eastAsia="en-US" w:bidi="ar-SA"/>
      </w:rPr>
    </w:lvl>
    <w:lvl w:ilvl="2" w:tplc="F27040C0">
      <w:numFmt w:val="bullet"/>
      <w:lvlText w:val="•"/>
      <w:lvlJc w:val="left"/>
      <w:pPr>
        <w:ind w:left="1014" w:hanging="197"/>
      </w:pPr>
      <w:rPr>
        <w:rFonts w:hint="default"/>
        <w:lang w:val="en-US" w:eastAsia="en-US" w:bidi="ar-SA"/>
      </w:rPr>
    </w:lvl>
    <w:lvl w:ilvl="3" w:tplc="641E53E0">
      <w:numFmt w:val="bullet"/>
      <w:lvlText w:val="•"/>
      <w:lvlJc w:val="left"/>
      <w:pPr>
        <w:ind w:left="1471" w:hanging="197"/>
      </w:pPr>
      <w:rPr>
        <w:rFonts w:hint="default"/>
        <w:lang w:val="en-US" w:eastAsia="en-US" w:bidi="ar-SA"/>
      </w:rPr>
    </w:lvl>
    <w:lvl w:ilvl="4" w:tplc="336AC5CE">
      <w:numFmt w:val="bullet"/>
      <w:lvlText w:val="•"/>
      <w:lvlJc w:val="left"/>
      <w:pPr>
        <w:ind w:left="1928" w:hanging="197"/>
      </w:pPr>
      <w:rPr>
        <w:rFonts w:hint="default"/>
        <w:lang w:val="en-US" w:eastAsia="en-US" w:bidi="ar-SA"/>
      </w:rPr>
    </w:lvl>
    <w:lvl w:ilvl="5" w:tplc="F8160D12">
      <w:numFmt w:val="bullet"/>
      <w:lvlText w:val="•"/>
      <w:lvlJc w:val="left"/>
      <w:pPr>
        <w:ind w:left="2385" w:hanging="197"/>
      </w:pPr>
      <w:rPr>
        <w:rFonts w:hint="default"/>
        <w:lang w:val="en-US" w:eastAsia="en-US" w:bidi="ar-SA"/>
      </w:rPr>
    </w:lvl>
    <w:lvl w:ilvl="6" w:tplc="C30E8714">
      <w:numFmt w:val="bullet"/>
      <w:lvlText w:val="•"/>
      <w:lvlJc w:val="left"/>
      <w:pPr>
        <w:ind w:left="2842" w:hanging="197"/>
      </w:pPr>
      <w:rPr>
        <w:rFonts w:hint="default"/>
        <w:lang w:val="en-US" w:eastAsia="en-US" w:bidi="ar-SA"/>
      </w:rPr>
    </w:lvl>
    <w:lvl w:ilvl="7" w:tplc="A8067998">
      <w:numFmt w:val="bullet"/>
      <w:lvlText w:val="•"/>
      <w:lvlJc w:val="left"/>
      <w:pPr>
        <w:ind w:left="3299" w:hanging="197"/>
      </w:pPr>
      <w:rPr>
        <w:rFonts w:hint="default"/>
        <w:lang w:val="en-US" w:eastAsia="en-US" w:bidi="ar-SA"/>
      </w:rPr>
    </w:lvl>
    <w:lvl w:ilvl="8" w:tplc="3A449F32">
      <w:numFmt w:val="bullet"/>
      <w:lvlText w:val="•"/>
      <w:lvlJc w:val="left"/>
      <w:pPr>
        <w:ind w:left="3756" w:hanging="197"/>
      </w:pPr>
      <w:rPr>
        <w:rFonts w:hint="default"/>
        <w:lang w:val="en-US" w:eastAsia="en-US" w:bidi="ar-SA"/>
      </w:rPr>
    </w:lvl>
  </w:abstractNum>
  <w:abstractNum w:abstractNumId="52" w15:restartNumberingAfterBreak="0">
    <w:nsid w:val="7AA558BC"/>
    <w:multiLevelType w:val="hybridMultilevel"/>
    <w:tmpl w:val="BEE29E1C"/>
    <w:lvl w:ilvl="0" w:tplc="3738C90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A71C707C">
      <w:numFmt w:val="bullet"/>
      <w:lvlText w:val="•"/>
      <w:lvlJc w:val="left"/>
      <w:pPr>
        <w:ind w:left="1672" w:hanging="361"/>
      </w:pPr>
      <w:rPr>
        <w:rFonts w:hint="default"/>
        <w:lang w:val="en-US" w:eastAsia="en-US" w:bidi="ar-SA"/>
      </w:rPr>
    </w:lvl>
    <w:lvl w:ilvl="2" w:tplc="AB881A2E">
      <w:numFmt w:val="bullet"/>
      <w:lvlText w:val="•"/>
      <w:lvlJc w:val="left"/>
      <w:pPr>
        <w:ind w:left="2524" w:hanging="361"/>
      </w:pPr>
      <w:rPr>
        <w:rFonts w:hint="default"/>
        <w:lang w:val="en-US" w:eastAsia="en-US" w:bidi="ar-SA"/>
      </w:rPr>
    </w:lvl>
    <w:lvl w:ilvl="3" w:tplc="DBF49F54">
      <w:numFmt w:val="bullet"/>
      <w:lvlText w:val="•"/>
      <w:lvlJc w:val="left"/>
      <w:pPr>
        <w:ind w:left="3376" w:hanging="361"/>
      </w:pPr>
      <w:rPr>
        <w:rFonts w:hint="default"/>
        <w:lang w:val="en-US" w:eastAsia="en-US" w:bidi="ar-SA"/>
      </w:rPr>
    </w:lvl>
    <w:lvl w:ilvl="4" w:tplc="E5E8A9C2">
      <w:numFmt w:val="bullet"/>
      <w:lvlText w:val="•"/>
      <w:lvlJc w:val="left"/>
      <w:pPr>
        <w:ind w:left="4228" w:hanging="361"/>
      </w:pPr>
      <w:rPr>
        <w:rFonts w:hint="default"/>
        <w:lang w:val="en-US" w:eastAsia="en-US" w:bidi="ar-SA"/>
      </w:rPr>
    </w:lvl>
    <w:lvl w:ilvl="5" w:tplc="05EEDBCE">
      <w:numFmt w:val="bullet"/>
      <w:lvlText w:val="•"/>
      <w:lvlJc w:val="left"/>
      <w:pPr>
        <w:ind w:left="5080" w:hanging="361"/>
      </w:pPr>
      <w:rPr>
        <w:rFonts w:hint="default"/>
        <w:lang w:val="en-US" w:eastAsia="en-US" w:bidi="ar-SA"/>
      </w:rPr>
    </w:lvl>
    <w:lvl w:ilvl="6" w:tplc="E78EEFB4">
      <w:numFmt w:val="bullet"/>
      <w:lvlText w:val="•"/>
      <w:lvlJc w:val="left"/>
      <w:pPr>
        <w:ind w:left="5932" w:hanging="361"/>
      </w:pPr>
      <w:rPr>
        <w:rFonts w:hint="default"/>
        <w:lang w:val="en-US" w:eastAsia="en-US" w:bidi="ar-SA"/>
      </w:rPr>
    </w:lvl>
    <w:lvl w:ilvl="7" w:tplc="6FE2B402">
      <w:numFmt w:val="bullet"/>
      <w:lvlText w:val="•"/>
      <w:lvlJc w:val="left"/>
      <w:pPr>
        <w:ind w:left="6784" w:hanging="361"/>
      </w:pPr>
      <w:rPr>
        <w:rFonts w:hint="default"/>
        <w:lang w:val="en-US" w:eastAsia="en-US" w:bidi="ar-SA"/>
      </w:rPr>
    </w:lvl>
    <w:lvl w:ilvl="8" w:tplc="59D017CE">
      <w:numFmt w:val="bullet"/>
      <w:lvlText w:val="•"/>
      <w:lvlJc w:val="left"/>
      <w:pPr>
        <w:ind w:left="7636" w:hanging="361"/>
      </w:pPr>
      <w:rPr>
        <w:rFonts w:hint="default"/>
        <w:lang w:val="en-US" w:eastAsia="en-US" w:bidi="ar-SA"/>
      </w:rPr>
    </w:lvl>
  </w:abstractNum>
  <w:abstractNum w:abstractNumId="53" w15:restartNumberingAfterBreak="0">
    <w:nsid w:val="7CC74381"/>
    <w:multiLevelType w:val="hybridMultilevel"/>
    <w:tmpl w:val="FEFA7CC0"/>
    <w:lvl w:ilvl="0" w:tplc="61C641FC">
      <w:start w:val="1"/>
      <w:numFmt w:val="lowerLetter"/>
      <w:lvlText w:val="(%1)"/>
      <w:lvlJc w:val="left"/>
      <w:pPr>
        <w:ind w:left="1219" w:hanging="360"/>
      </w:pPr>
      <w:rPr>
        <w:rFonts w:ascii="Calibri" w:eastAsia="Calibri" w:hAnsi="Calibri" w:cs="Calibri" w:hint="default"/>
        <w:b w:val="0"/>
        <w:bCs w:val="0"/>
        <w:i w:val="0"/>
        <w:iCs w:val="0"/>
        <w:spacing w:val="-1"/>
        <w:w w:val="100"/>
        <w:sz w:val="22"/>
        <w:szCs w:val="22"/>
        <w:lang w:val="en-US" w:eastAsia="en-US" w:bidi="ar-SA"/>
      </w:rPr>
    </w:lvl>
    <w:lvl w:ilvl="1" w:tplc="C63EC042">
      <w:start w:val="1"/>
      <w:numFmt w:val="lowerRoman"/>
      <w:lvlText w:val="%2."/>
      <w:lvlJc w:val="left"/>
      <w:pPr>
        <w:ind w:left="1579" w:hanging="466"/>
        <w:jc w:val="right"/>
      </w:pPr>
      <w:rPr>
        <w:rFonts w:ascii="Calibri" w:eastAsia="Calibri" w:hAnsi="Calibri" w:cs="Calibri" w:hint="default"/>
        <w:b w:val="0"/>
        <w:bCs w:val="0"/>
        <w:i w:val="0"/>
        <w:iCs w:val="0"/>
        <w:spacing w:val="-1"/>
        <w:w w:val="100"/>
        <w:sz w:val="22"/>
        <w:szCs w:val="22"/>
        <w:lang w:val="en-US" w:eastAsia="en-US" w:bidi="ar-SA"/>
      </w:rPr>
    </w:lvl>
    <w:lvl w:ilvl="2" w:tplc="149C1402">
      <w:numFmt w:val="bullet"/>
      <w:lvlText w:val="•"/>
      <w:lvlJc w:val="left"/>
      <w:pPr>
        <w:ind w:left="2548" w:hanging="466"/>
      </w:pPr>
      <w:rPr>
        <w:rFonts w:hint="default"/>
        <w:lang w:val="en-US" w:eastAsia="en-US" w:bidi="ar-SA"/>
      </w:rPr>
    </w:lvl>
    <w:lvl w:ilvl="3" w:tplc="FA1835DE">
      <w:numFmt w:val="bullet"/>
      <w:lvlText w:val="•"/>
      <w:lvlJc w:val="left"/>
      <w:pPr>
        <w:ind w:left="3517" w:hanging="466"/>
      </w:pPr>
      <w:rPr>
        <w:rFonts w:hint="default"/>
        <w:lang w:val="en-US" w:eastAsia="en-US" w:bidi="ar-SA"/>
      </w:rPr>
    </w:lvl>
    <w:lvl w:ilvl="4" w:tplc="E44E09FC">
      <w:numFmt w:val="bullet"/>
      <w:lvlText w:val="•"/>
      <w:lvlJc w:val="left"/>
      <w:pPr>
        <w:ind w:left="4486" w:hanging="466"/>
      </w:pPr>
      <w:rPr>
        <w:rFonts w:hint="default"/>
        <w:lang w:val="en-US" w:eastAsia="en-US" w:bidi="ar-SA"/>
      </w:rPr>
    </w:lvl>
    <w:lvl w:ilvl="5" w:tplc="4C968D12">
      <w:numFmt w:val="bullet"/>
      <w:lvlText w:val="•"/>
      <w:lvlJc w:val="left"/>
      <w:pPr>
        <w:ind w:left="5455" w:hanging="466"/>
      </w:pPr>
      <w:rPr>
        <w:rFonts w:hint="default"/>
        <w:lang w:val="en-US" w:eastAsia="en-US" w:bidi="ar-SA"/>
      </w:rPr>
    </w:lvl>
    <w:lvl w:ilvl="6" w:tplc="93B072A2">
      <w:numFmt w:val="bullet"/>
      <w:lvlText w:val="•"/>
      <w:lvlJc w:val="left"/>
      <w:pPr>
        <w:ind w:left="6424" w:hanging="466"/>
      </w:pPr>
      <w:rPr>
        <w:rFonts w:hint="default"/>
        <w:lang w:val="en-US" w:eastAsia="en-US" w:bidi="ar-SA"/>
      </w:rPr>
    </w:lvl>
    <w:lvl w:ilvl="7" w:tplc="3E3E4746">
      <w:numFmt w:val="bullet"/>
      <w:lvlText w:val="•"/>
      <w:lvlJc w:val="left"/>
      <w:pPr>
        <w:ind w:left="7393" w:hanging="466"/>
      </w:pPr>
      <w:rPr>
        <w:rFonts w:hint="default"/>
        <w:lang w:val="en-US" w:eastAsia="en-US" w:bidi="ar-SA"/>
      </w:rPr>
    </w:lvl>
    <w:lvl w:ilvl="8" w:tplc="AD8A359C">
      <w:numFmt w:val="bullet"/>
      <w:lvlText w:val="•"/>
      <w:lvlJc w:val="left"/>
      <w:pPr>
        <w:ind w:left="8362" w:hanging="466"/>
      </w:pPr>
      <w:rPr>
        <w:rFonts w:hint="default"/>
        <w:lang w:val="en-US" w:eastAsia="en-US" w:bidi="ar-SA"/>
      </w:rPr>
    </w:lvl>
  </w:abstractNum>
  <w:abstractNum w:abstractNumId="54" w15:restartNumberingAfterBreak="0">
    <w:nsid w:val="7D7D03AD"/>
    <w:multiLevelType w:val="hybridMultilevel"/>
    <w:tmpl w:val="549437FE"/>
    <w:lvl w:ilvl="0" w:tplc="5902F66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6BE6DCE">
      <w:numFmt w:val="bullet"/>
      <w:lvlText w:val="•"/>
      <w:lvlJc w:val="left"/>
      <w:pPr>
        <w:ind w:left="1672" w:hanging="360"/>
      </w:pPr>
      <w:rPr>
        <w:rFonts w:hint="default"/>
        <w:lang w:val="en-US" w:eastAsia="en-US" w:bidi="ar-SA"/>
      </w:rPr>
    </w:lvl>
    <w:lvl w:ilvl="2" w:tplc="18443AFC">
      <w:numFmt w:val="bullet"/>
      <w:lvlText w:val="•"/>
      <w:lvlJc w:val="left"/>
      <w:pPr>
        <w:ind w:left="2524" w:hanging="360"/>
      </w:pPr>
      <w:rPr>
        <w:rFonts w:hint="default"/>
        <w:lang w:val="en-US" w:eastAsia="en-US" w:bidi="ar-SA"/>
      </w:rPr>
    </w:lvl>
    <w:lvl w:ilvl="3" w:tplc="2340B780">
      <w:numFmt w:val="bullet"/>
      <w:lvlText w:val="•"/>
      <w:lvlJc w:val="left"/>
      <w:pPr>
        <w:ind w:left="3376" w:hanging="360"/>
      </w:pPr>
      <w:rPr>
        <w:rFonts w:hint="default"/>
        <w:lang w:val="en-US" w:eastAsia="en-US" w:bidi="ar-SA"/>
      </w:rPr>
    </w:lvl>
    <w:lvl w:ilvl="4" w:tplc="34669240">
      <w:numFmt w:val="bullet"/>
      <w:lvlText w:val="•"/>
      <w:lvlJc w:val="left"/>
      <w:pPr>
        <w:ind w:left="4228" w:hanging="360"/>
      </w:pPr>
      <w:rPr>
        <w:rFonts w:hint="default"/>
        <w:lang w:val="en-US" w:eastAsia="en-US" w:bidi="ar-SA"/>
      </w:rPr>
    </w:lvl>
    <w:lvl w:ilvl="5" w:tplc="3558EFD6">
      <w:numFmt w:val="bullet"/>
      <w:lvlText w:val="•"/>
      <w:lvlJc w:val="left"/>
      <w:pPr>
        <w:ind w:left="5080" w:hanging="360"/>
      </w:pPr>
      <w:rPr>
        <w:rFonts w:hint="default"/>
        <w:lang w:val="en-US" w:eastAsia="en-US" w:bidi="ar-SA"/>
      </w:rPr>
    </w:lvl>
    <w:lvl w:ilvl="6" w:tplc="ACB2A4AE">
      <w:numFmt w:val="bullet"/>
      <w:lvlText w:val="•"/>
      <w:lvlJc w:val="left"/>
      <w:pPr>
        <w:ind w:left="5932" w:hanging="360"/>
      </w:pPr>
      <w:rPr>
        <w:rFonts w:hint="default"/>
        <w:lang w:val="en-US" w:eastAsia="en-US" w:bidi="ar-SA"/>
      </w:rPr>
    </w:lvl>
    <w:lvl w:ilvl="7" w:tplc="54EA1714">
      <w:numFmt w:val="bullet"/>
      <w:lvlText w:val="•"/>
      <w:lvlJc w:val="left"/>
      <w:pPr>
        <w:ind w:left="6784" w:hanging="360"/>
      </w:pPr>
      <w:rPr>
        <w:rFonts w:hint="default"/>
        <w:lang w:val="en-US" w:eastAsia="en-US" w:bidi="ar-SA"/>
      </w:rPr>
    </w:lvl>
    <w:lvl w:ilvl="8" w:tplc="A4D05B44">
      <w:numFmt w:val="bullet"/>
      <w:lvlText w:val="•"/>
      <w:lvlJc w:val="left"/>
      <w:pPr>
        <w:ind w:left="7636" w:hanging="360"/>
      </w:pPr>
      <w:rPr>
        <w:rFonts w:hint="default"/>
        <w:lang w:val="en-US" w:eastAsia="en-US" w:bidi="ar-SA"/>
      </w:rPr>
    </w:lvl>
  </w:abstractNum>
  <w:abstractNum w:abstractNumId="55" w15:restartNumberingAfterBreak="0">
    <w:nsid w:val="7EFB2CDF"/>
    <w:multiLevelType w:val="hybridMultilevel"/>
    <w:tmpl w:val="5308F422"/>
    <w:lvl w:ilvl="0" w:tplc="7D22F1EA">
      <w:numFmt w:val="bullet"/>
      <w:lvlText w:val=""/>
      <w:lvlJc w:val="left"/>
      <w:pPr>
        <w:ind w:left="829" w:hanging="360"/>
      </w:pPr>
      <w:rPr>
        <w:rFonts w:ascii="Symbol" w:eastAsia="Symbol" w:hAnsi="Symbol" w:cs="Symbol" w:hint="default"/>
        <w:b w:val="0"/>
        <w:bCs w:val="0"/>
        <w:i w:val="0"/>
        <w:iCs w:val="0"/>
        <w:spacing w:val="0"/>
        <w:w w:val="100"/>
        <w:sz w:val="22"/>
        <w:szCs w:val="22"/>
        <w:lang w:val="en-US" w:eastAsia="en-US" w:bidi="ar-SA"/>
      </w:rPr>
    </w:lvl>
    <w:lvl w:ilvl="1" w:tplc="66427120">
      <w:numFmt w:val="bullet"/>
      <w:lvlText w:val="•"/>
      <w:lvlJc w:val="left"/>
      <w:pPr>
        <w:ind w:left="1671" w:hanging="360"/>
      </w:pPr>
      <w:rPr>
        <w:rFonts w:hint="default"/>
        <w:lang w:val="en-US" w:eastAsia="en-US" w:bidi="ar-SA"/>
      </w:rPr>
    </w:lvl>
    <w:lvl w:ilvl="2" w:tplc="409CF81A">
      <w:numFmt w:val="bullet"/>
      <w:lvlText w:val="•"/>
      <w:lvlJc w:val="left"/>
      <w:pPr>
        <w:ind w:left="2523" w:hanging="360"/>
      </w:pPr>
      <w:rPr>
        <w:rFonts w:hint="default"/>
        <w:lang w:val="en-US" w:eastAsia="en-US" w:bidi="ar-SA"/>
      </w:rPr>
    </w:lvl>
    <w:lvl w:ilvl="3" w:tplc="80E06FEC">
      <w:numFmt w:val="bullet"/>
      <w:lvlText w:val="•"/>
      <w:lvlJc w:val="left"/>
      <w:pPr>
        <w:ind w:left="3375" w:hanging="360"/>
      </w:pPr>
      <w:rPr>
        <w:rFonts w:hint="default"/>
        <w:lang w:val="en-US" w:eastAsia="en-US" w:bidi="ar-SA"/>
      </w:rPr>
    </w:lvl>
    <w:lvl w:ilvl="4" w:tplc="411400C8">
      <w:numFmt w:val="bullet"/>
      <w:lvlText w:val="•"/>
      <w:lvlJc w:val="left"/>
      <w:pPr>
        <w:ind w:left="4227" w:hanging="360"/>
      </w:pPr>
      <w:rPr>
        <w:rFonts w:hint="default"/>
        <w:lang w:val="en-US" w:eastAsia="en-US" w:bidi="ar-SA"/>
      </w:rPr>
    </w:lvl>
    <w:lvl w:ilvl="5" w:tplc="66228132">
      <w:numFmt w:val="bullet"/>
      <w:lvlText w:val="•"/>
      <w:lvlJc w:val="left"/>
      <w:pPr>
        <w:ind w:left="5079" w:hanging="360"/>
      </w:pPr>
      <w:rPr>
        <w:rFonts w:hint="default"/>
        <w:lang w:val="en-US" w:eastAsia="en-US" w:bidi="ar-SA"/>
      </w:rPr>
    </w:lvl>
    <w:lvl w:ilvl="6" w:tplc="CF22C820">
      <w:numFmt w:val="bullet"/>
      <w:lvlText w:val="•"/>
      <w:lvlJc w:val="left"/>
      <w:pPr>
        <w:ind w:left="5930" w:hanging="360"/>
      </w:pPr>
      <w:rPr>
        <w:rFonts w:hint="default"/>
        <w:lang w:val="en-US" w:eastAsia="en-US" w:bidi="ar-SA"/>
      </w:rPr>
    </w:lvl>
    <w:lvl w:ilvl="7" w:tplc="1C1E0272">
      <w:numFmt w:val="bullet"/>
      <w:lvlText w:val="•"/>
      <w:lvlJc w:val="left"/>
      <w:pPr>
        <w:ind w:left="6782" w:hanging="360"/>
      </w:pPr>
      <w:rPr>
        <w:rFonts w:hint="default"/>
        <w:lang w:val="en-US" w:eastAsia="en-US" w:bidi="ar-SA"/>
      </w:rPr>
    </w:lvl>
    <w:lvl w:ilvl="8" w:tplc="15C80A22">
      <w:numFmt w:val="bullet"/>
      <w:lvlText w:val="•"/>
      <w:lvlJc w:val="left"/>
      <w:pPr>
        <w:ind w:left="7634" w:hanging="360"/>
      </w:pPr>
      <w:rPr>
        <w:rFonts w:hint="default"/>
        <w:lang w:val="en-US" w:eastAsia="en-US" w:bidi="ar-SA"/>
      </w:rPr>
    </w:lvl>
  </w:abstractNum>
  <w:num w:numId="1" w16cid:durableId="2039742519">
    <w:abstractNumId w:val="5"/>
  </w:num>
  <w:num w:numId="2" w16cid:durableId="478152877">
    <w:abstractNumId w:val="18"/>
  </w:num>
  <w:num w:numId="3" w16cid:durableId="258300854">
    <w:abstractNumId w:val="22"/>
  </w:num>
  <w:num w:numId="4" w16cid:durableId="1486779443">
    <w:abstractNumId w:val="50"/>
  </w:num>
  <w:num w:numId="5" w16cid:durableId="375282175">
    <w:abstractNumId w:val="4"/>
  </w:num>
  <w:num w:numId="6" w16cid:durableId="1782413985">
    <w:abstractNumId w:val="42"/>
  </w:num>
  <w:num w:numId="7" w16cid:durableId="1399017038">
    <w:abstractNumId w:val="1"/>
  </w:num>
  <w:num w:numId="8" w16cid:durableId="375618667">
    <w:abstractNumId w:val="44"/>
  </w:num>
  <w:num w:numId="9" w16cid:durableId="98912470">
    <w:abstractNumId w:val="51"/>
  </w:num>
  <w:num w:numId="10" w16cid:durableId="720862154">
    <w:abstractNumId w:val="37"/>
  </w:num>
  <w:num w:numId="11" w16cid:durableId="1853110424">
    <w:abstractNumId w:val="24"/>
  </w:num>
  <w:num w:numId="12" w16cid:durableId="436995151">
    <w:abstractNumId w:val="11"/>
  </w:num>
  <w:num w:numId="13" w16cid:durableId="849872848">
    <w:abstractNumId w:val="32"/>
  </w:num>
  <w:num w:numId="14" w16cid:durableId="1356615896">
    <w:abstractNumId w:val="21"/>
  </w:num>
  <w:num w:numId="15" w16cid:durableId="1991904204">
    <w:abstractNumId w:val="48"/>
  </w:num>
  <w:num w:numId="16" w16cid:durableId="606542092">
    <w:abstractNumId w:val="29"/>
  </w:num>
  <w:num w:numId="17" w16cid:durableId="1326469960">
    <w:abstractNumId w:val="33"/>
  </w:num>
  <w:num w:numId="18" w16cid:durableId="1248464168">
    <w:abstractNumId w:val="13"/>
  </w:num>
  <w:num w:numId="19" w16cid:durableId="867304425">
    <w:abstractNumId w:val="35"/>
  </w:num>
  <w:num w:numId="20" w16cid:durableId="1325208442">
    <w:abstractNumId w:val="16"/>
  </w:num>
  <w:num w:numId="21" w16cid:durableId="393309834">
    <w:abstractNumId w:val="52"/>
  </w:num>
  <w:num w:numId="22" w16cid:durableId="1624924606">
    <w:abstractNumId w:val="26"/>
  </w:num>
  <w:num w:numId="23" w16cid:durableId="1175730154">
    <w:abstractNumId w:val="34"/>
  </w:num>
  <w:num w:numId="24" w16cid:durableId="589506787">
    <w:abstractNumId w:val="7"/>
  </w:num>
  <w:num w:numId="25" w16cid:durableId="979769833">
    <w:abstractNumId w:val="12"/>
  </w:num>
  <w:num w:numId="26" w16cid:durableId="1578828983">
    <w:abstractNumId w:val="19"/>
  </w:num>
  <w:num w:numId="27" w16cid:durableId="2123181521">
    <w:abstractNumId w:val="30"/>
  </w:num>
  <w:num w:numId="28" w16cid:durableId="1162038622">
    <w:abstractNumId w:val="54"/>
  </w:num>
  <w:num w:numId="29" w16cid:durableId="4983202">
    <w:abstractNumId w:val="41"/>
  </w:num>
  <w:num w:numId="30" w16cid:durableId="47384195">
    <w:abstractNumId w:val="0"/>
  </w:num>
  <w:num w:numId="31" w16cid:durableId="1898055747">
    <w:abstractNumId w:val="27"/>
  </w:num>
  <w:num w:numId="32" w16cid:durableId="352655156">
    <w:abstractNumId w:val="55"/>
  </w:num>
  <w:num w:numId="33" w16cid:durableId="1012685659">
    <w:abstractNumId w:val="8"/>
  </w:num>
  <w:num w:numId="34" w16cid:durableId="795028240">
    <w:abstractNumId w:val="39"/>
  </w:num>
  <w:num w:numId="35" w16cid:durableId="2034720164">
    <w:abstractNumId w:val="36"/>
  </w:num>
  <w:num w:numId="36" w16cid:durableId="86780046">
    <w:abstractNumId w:val="46"/>
  </w:num>
  <w:num w:numId="37" w16cid:durableId="730268772">
    <w:abstractNumId w:val="6"/>
  </w:num>
  <w:num w:numId="38" w16cid:durableId="1041706466">
    <w:abstractNumId w:val="38"/>
  </w:num>
  <w:num w:numId="39" w16cid:durableId="849565253">
    <w:abstractNumId w:val="45"/>
  </w:num>
  <w:num w:numId="40" w16cid:durableId="915824984">
    <w:abstractNumId w:val="2"/>
  </w:num>
  <w:num w:numId="41" w16cid:durableId="731194173">
    <w:abstractNumId w:val="25"/>
  </w:num>
  <w:num w:numId="42" w16cid:durableId="1271427328">
    <w:abstractNumId w:val="49"/>
  </w:num>
  <w:num w:numId="43" w16cid:durableId="961151863">
    <w:abstractNumId w:val="3"/>
  </w:num>
  <w:num w:numId="44" w16cid:durableId="2036150957">
    <w:abstractNumId w:val="23"/>
  </w:num>
  <w:num w:numId="45" w16cid:durableId="1437945556">
    <w:abstractNumId w:val="17"/>
  </w:num>
  <w:num w:numId="46" w16cid:durableId="1281572683">
    <w:abstractNumId w:val="15"/>
  </w:num>
  <w:num w:numId="47" w16cid:durableId="888226718">
    <w:abstractNumId w:val="10"/>
  </w:num>
  <w:num w:numId="48" w16cid:durableId="909853592">
    <w:abstractNumId w:val="28"/>
  </w:num>
  <w:num w:numId="49" w16cid:durableId="1987591477">
    <w:abstractNumId w:val="47"/>
  </w:num>
  <w:num w:numId="50" w16cid:durableId="882598024">
    <w:abstractNumId w:val="14"/>
  </w:num>
  <w:num w:numId="51" w16cid:durableId="1974210213">
    <w:abstractNumId w:val="31"/>
  </w:num>
  <w:num w:numId="52" w16cid:durableId="1945569971">
    <w:abstractNumId w:val="53"/>
  </w:num>
  <w:num w:numId="53" w16cid:durableId="1989821206">
    <w:abstractNumId w:val="9"/>
  </w:num>
  <w:num w:numId="54" w16cid:durableId="2025935715">
    <w:abstractNumId w:val="43"/>
  </w:num>
  <w:num w:numId="55" w16cid:durableId="1466653135">
    <w:abstractNumId w:val="20"/>
  </w:num>
  <w:num w:numId="56" w16cid:durableId="988632411">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styleLockTheme/>
  <w:styleLockQFSet/>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9F"/>
    <w:rsid w:val="000241B4"/>
    <w:rsid w:val="00033727"/>
    <w:rsid w:val="00034306"/>
    <w:rsid w:val="000447C5"/>
    <w:rsid w:val="00084E85"/>
    <w:rsid w:val="00085CD5"/>
    <w:rsid w:val="000979B0"/>
    <w:rsid w:val="000A13A7"/>
    <w:rsid w:val="000A5ADD"/>
    <w:rsid w:val="000A657C"/>
    <w:rsid w:val="000C6498"/>
    <w:rsid w:val="000D0D72"/>
    <w:rsid w:val="000F770C"/>
    <w:rsid w:val="0012523C"/>
    <w:rsid w:val="0012550F"/>
    <w:rsid w:val="00126313"/>
    <w:rsid w:val="001765C7"/>
    <w:rsid w:val="00187EB2"/>
    <w:rsid w:val="00194F87"/>
    <w:rsid w:val="001C6B3B"/>
    <w:rsid w:val="001E31A7"/>
    <w:rsid w:val="00222B6E"/>
    <w:rsid w:val="002255C7"/>
    <w:rsid w:val="00233840"/>
    <w:rsid w:val="002728E4"/>
    <w:rsid w:val="00292075"/>
    <w:rsid w:val="00295B81"/>
    <w:rsid w:val="002E5738"/>
    <w:rsid w:val="002F1FBE"/>
    <w:rsid w:val="002F7231"/>
    <w:rsid w:val="0031059C"/>
    <w:rsid w:val="0031742D"/>
    <w:rsid w:val="0039122D"/>
    <w:rsid w:val="003B688E"/>
    <w:rsid w:val="003E4C63"/>
    <w:rsid w:val="004154F8"/>
    <w:rsid w:val="004870A8"/>
    <w:rsid w:val="004B5E0C"/>
    <w:rsid w:val="004B6A1E"/>
    <w:rsid w:val="004E3F8E"/>
    <w:rsid w:val="004F12D5"/>
    <w:rsid w:val="00502D99"/>
    <w:rsid w:val="005233DF"/>
    <w:rsid w:val="00526798"/>
    <w:rsid w:val="0054031D"/>
    <w:rsid w:val="0054225F"/>
    <w:rsid w:val="00552F8F"/>
    <w:rsid w:val="0056671F"/>
    <w:rsid w:val="005B18B0"/>
    <w:rsid w:val="005B57B3"/>
    <w:rsid w:val="005C0898"/>
    <w:rsid w:val="005E1F48"/>
    <w:rsid w:val="005E6D1F"/>
    <w:rsid w:val="0061445F"/>
    <w:rsid w:val="00667A87"/>
    <w:rsid w:val="00695114"/>
    <w:rsid w:val="006A2B72"/>
    <w:rsid w:val="006A4C9F"/>
    <w:rsid w:val="006B5C2F"/>
    <w:rsid w:val="006B7904"/>
    <w:rsid w:val="00713312"/>
    <w:rsid w:val="00737652"/>
    <w:rsid w:val="00780D09"/>
    <w:rsid w:val="00795031"/>
    <w:rsid w:val="007F786E"/>
    <w:rsid w:val="0082372F"/>
    <w:rsid w:val="0084491B"/>
    <w:rsid w:val="00845802"/>
    <w:rsid w:val="00850D17"/>
    <w:rsid w:val="00877BBC"/>
    <w:rsid w:val="008919C5"/>
    <w:rsid w:val="008D143C"/>
    <w:rsid w:val="008E32E8"/>
    <w:rsid w:val="00934AE9"/>
    <w:rsid w:val="00943C5C"/>
    <w:rsid w:val="0095634C"/>
    <w:rsid w:val="0098407B"/>
    <w:rsid w:val="00990F6D"/>
    <w:rsid w:val="009C33B3"/>
    <w:rsid w:val="009D79EA"/>
    <w:rsid w:val="009E4DC8"/>
    <w:rsid w:val="00A26FF3"/>
    <w:rsid w:val="00A27EC8"/>
    <w:rsid w:val="00A30538"/>
    <w:rsid w:val="00A31B2C"/>
    <w:rsid w:val="00A36F7D"/>
    <w:rsid w:val="00A85EE3"/>
    <w:rsid w:val="00A9358B"/>
    <w:rsid w:val="00AB5B2C"/>
    <w:rsid w:val="00AD3E9C"/>
    <w:rsid w:val="00AF38FD"/>
    <w:rsid w:val="00AF5309"/>
    <w:rsid w:val="00B041D5"/>
    <w:rsid w:val="00B0613D"/>
    <w:rsid w:val="00B2261D"/>
    <w:rsid w:val="00B34D78"/>
    <w:rsid w:val="00B367B2"/>
    <w:rsid w:val="00B45E03"/>
    <w:rsid w:val="00B56FCF"/>
    <w:rsid w:val="00B60544"/>
    <w:rsid w:val="00B75F4C"/>
    <w:rsid w:val="00BA69D3"/>
    <w:rsid w:val="00BB01B7"/>
    <w:rsid w:val="00BB122A"/>
    <w:rsid w:val="00C81999"/>
    <w:rsid w:val="00C8415E"/>
    <w:rsid w:val="00C95B3F"/>
    <w:rsid w:val="00CB3E96"/>
    <w:rsid w:val="00CB465C"/>
    <w:rsid w:val="00CB5CE1"/>
    <w:rsid w:val="00D00656"/>
    <w:rsid w:val="00D07458"/>
    <w:rsid w:val="00D14810"/>
    <w:rsid w:val="00D55B38"/>
    <w:rsid w:val="00DA49CB"/>
    <w:rsid w:val="00DC5792"/>
    <w:rsid w:val="00DC6F73"/>
    <w:rsid w:val="00DD66AA"/>
    <w:rsid w:val="00E0789B"/>
    <w:rsid w:val="00E31E90"/>
    <w:rsid w:val="00E85736"/>
    <w:rsid w:val="00E9118E"/>
    <w:rsid w:val="00E91C4E"/>
    <w:rsid w:val="00E97C17"/>
    <w:rsid w:val="00EA0425"/>
    <w:rsid w:val="00EC3C06"/>
    <w:rsid w:val="00EE2B2B"/>
    <w:rsid w:val="00EE4DE7"/>
    <w:rsid w:val="00F249F1"/>
    <w:rsid w:val="00F53E38"/>
    <w:rsid w:val="00F5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FAFB9"/>
  <w15:docId w15:val="{E260AC7A-6879-4918-A738-708DBE1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F8"/>
    <w:rPr>
      <w:rFonts w:ascii="Calibri" w:eastAsia="Calibri" w:hAnsi="Calibri" w:cs="Calibri"/>
    </w:rPr>
  </w:style>
  <w:style w:type="paragraph" w:styleId="Heading1">
    <w:name w:val="heading 1"/>
    <w:basedOn w:val="Normal"/>
    <w:uiPriority w:val="9"/>
    <w:qFormat/>
    <w:locked/>
    <w:pPr>
      <w:spacing w:before="19"/>
      <w:ind w:left="859" w:hanging="719"/>
      <w:outlineLvl w:val="0"/>
    </w:pPr>
    <w:rPr>
      <w:b/>
      <w:bCs/>
      <w:sz w:val="28"/>
      <w:szCs w:val="28"/>
    </w:rPr>
  </w:style>
  <w:style w:type="paragraph" w:styleId="Heading2">
    <w:name w:val="heading 2"/>
    <w:basedOn w:val="Normal"/>
    <w:uiPriority w:val="9"/>
    <w:unhideWhenUsed/>
    <w:qFormat/>
    <w:locked/>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style>
  <w:style w:type="paragraph" w:styleId="Title">
    <w:name w:val="Title"/>
    <w:basedOn w:val="Normal"/>
    <w:uiPriority w:val="10"/>
    <w:qFormat/>
    <w:locked/>
    <w:pPr>
      <w:spacing w:line="565" w:lineRule="exact"/>
      <w:ind w:left="780"/>
    </w:pPr>
    <w:rPr>
      <w:b/>
      <w:bCs/>
      <w:sz w:val="48"/>
      <w:szCs w:val="48"/>
    </w:rPr>
  </w:style>
  <w:style w:type="paragraph" w:styleId="ListParagraph">
    <w:name w:val="List Paragraph"/>
    <w:basedOn w:val="Normal"/>
    <w:uiPriority w:val="1"/>
    <w:qFormat/>
    <w:locked/>
    <w:pPr>
      <w:ind w:left="859" w:hanging="360"/>
    </w:pPr>
  </w:style>
  <w:style w:type="paragraph" w:customStyle="1" w:styleId="TableParagraph">
    <w:name w:val="Table Paragraph"/>
    <w:basedOn w:val="Normal"/>
    <w:uiPriority w:val="1"/>
    <w:qFormat/>
    <w:locked/>
  </w:style>
  <w:style w:type="character" w:styleId="PlaceholderText">
    <w:name w:val="Placeholder Text"/>
    <w:basedOn w:val="DefaultParagraphFont"/>
    <w:uiPriority w:val="99"/>
    <w:semiHidden/>
    <w:locked/>
    <w:rsid w:val="00DD66AA"/>
    <w:rPr>
      <w:color w:val="666666"/>
    </w:rPr>
  </w:style>
  <w:style w:type="character" w:customStyle="1" w:styleId="RFAFormat">
    <w:name w:val="RFA Format"/>
    <w:basedOn w:val="DefaultParagraphFont"/>
    <w:uiPriority w:val="1"/>
    <w:qFormat/>
    <w:rsid w:val="00DD66AA"/>
    <w:rPr>
      <w:rFonts w:asciiTheme="minorHAnsi" w:hAnsiTheme="minorHAnsi"/>
      <w:color w:val="002060"/>
      <w:sz w:val="22"/>
    </w:rPr>
  </w:style>
  <w:style w:type="paragraph" w:styleId="Header">
    <w:name w:val="header"/>
    <w:basedOn w:val="Normal"/>
    <w:link w:val="HeaderChar"/>
    <w:uiPriority w:val="99"/>
    <w:unhideWhenUsed/>
    <w:locked/>
    <w:rsid w:val="00D00656"/>
    <w:pPr>
      <w:tabs>
        <w:tab w:val="center" w:pos="4680"/>
        <w:tab w:val="right" w:pos="9360"/>
      </w:tabs>
    </w:pPr>
  </w:style>
  <w:style w:type="character" w:customStyle="1" w:styleId="HeaderChar">
    <w:name w:val="Header Char"/>
    <w:basedOn w:val="DefaultParagraphFont"/>
    <w:link w:val="Header"/>
    <w:uiPriority w:val="99"/>
    <w:rsid w:val="00D00656"/>
    <w:rPr>
      <w:rFonts w:ascii="Calibri" w:eastAsia="Calibri" w:hAnsi="Calibri" w:cs="Calibri"/>
    </w:rPr>
  </w:style>
  <w:style w:type="paragraph" w:styleId="Footer">
    <w:name w:val="footer"/>
    <w:basedOn w:val="Normal"/>
    <w:link w:val="FooterChar"/>
    <w:uiPriority w:val="99"/>
    <w:unhideWhenUsed/>
    <w:locked/>
    <w:rsid w:val="00D00656"/>
    <w:pPr>
      <w:tabs>
        <w:tab w:val="center" w:pos="4680"/>
        <w:tab w:val="right" w:pos="9360"/>
      </w:tabs>
    </w:pPr>
  </w:style>
  <w:style w:type="character" w:customStyle="1" w:styleId="FooterChar">
    <w:name w:val="Footer Char"/>
    <w:basedOn w:val="DefaultParagraphFont"/>
    <w:link w:val="Footer"/>
    <w:uiPriority w:val="99"/>
    <w:rsid w:val="00D00656"/>
    <w:rPr>
      <w:rFonts w:ascii="Calibri" w:eastAsia="Calibri" w:hAnsi="Calibri" w:cs="Calibri"/>
    </w:rPr>
  </w:style>
  <w:style w:type="table" w:styleId="TableGrid">
    <w:name w:val="Table Grid"/>
    <w:basedOn w:val="TableNormal"/>
    <w:uiPriority w:val="39"/>
    <w:locked/>
    <w:rsid w:val="00A36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D55B38"/>
    <w:rPr>
      <w:rFonts w:ascii="Times New Roman" w:hAnsi="Times New Roman" w:cs="Times New Roman"/>
      <w:sz w:val="24"/>
      <w:szCs w:val="24"/>
    </w:rPr>
  </w:style>
  <w:style w:type="character" w:styleId="Hyperlink">
    <w:name w:val="Hyperlink"/>
    <w:basedOn w:val="DefaultParagraphFont"/>
    <w:uiPriority w:val="99"/>
    <w:unhideWhenUsed/>
    <w:locked/>
    <w:rsid w:val="00877BBC"/>
    <w:rPr>
      <w:color w:val="0000FF" w:themeColor="hyperlink"/>
      <w:u w:val="single"/>
    </w:rPr>
  </w:style>
  <w:style w:type="character" w:styleId="UnresolvedMention">
    <w:name w:val="Unresolved Mention"/>
    <w:basedOn w:val="DefaultParagraphFont"/>
    <w:uiPriority w:val="99"/>
    <w:semiHidden/>
    <w:unhideWhenUsed/>
    <w:locked/>
    <w:rsid w:val="00877BBC"/>
    <w:rPr>
      <w:color w:val="605E5C"/>
      <w:shd w:val="clear" w:color="auto" w:fill="E1DFDD"/>
    </w:rPr>
  </w:style>
  <w:style w:type="character" w:customStyle="1" w:styleId="BodyTextChar">
    <w:name w:val="Body Text Char"/>
    <w:basedOn w:val="DefaultParagraphFont"/>
    <w:link w:val="BodyText"/>
    <w:uiPriority w:val="1"/>
    <w:rsid w:val="004154F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4618">
      <w:bodyDiv w:val="1"/>
      <w:marLeft w:val="0"/>
      <w:marRight w:val="0"/>
      <w:marTop w:val="0"/>
      <w:marBottom w:val="0"/>
      <w:divBdr>
        <w:top w:val="none" w:sz="0" w:space="0" w:color="auto"/>
        <w:left w:val="none" w:sz="0" w:space="0" w:color="auto"/>
        <w:bottom w:val="none" w:sz="0" w:space="0" w:color="auto"/>
        <w:right w:val="none" w:sz="0" w:space="0" w:color="auto"/>
      </w:divBdr>
    </w:div>
    <w:div w:id="144510132">
      <w:bodyDiv w:val="1"/>
      <w:marLeft w:val="0"/>
      <w:marRight w:val="0"/>
      <w:marTop w:val="0"/>
      <w:marBottom w:val="0"/>
      <w:divBdr>
        <w:top w:val="none" w:sz="0" w:space="0" w:color="auto"/>
        <w:left w:val="none" w:sz="0" w:space="0" w:color="auto"/>
        <w:bottom w:val="none" w:sz="0" w:space="0" w:color="auto"/>
        <w:right w:val="none" w:sz="0" w:space="0" w:color="auto"/>
      </w:divBdr>
    </w:div>
    <w:div w:id="230969668">
      <w:bodyDiv w:val="1"/>
      <w:marLeft w:val="0"/>
      <w:marRight w:val="0"/>
      <w:marTop w:val="0"/>
      <w:marBottom w:val="0"/>
      <w:divBdr>
        <w:top w:val="none" w:sz="0" w:space="0" w:color="auto"/>
        <w:left w:val="none" w:sz="0" w:space="0" w:color="auto"/>
        <w:bottom w:val="none" w:sz="0" w:space="0" w:color="auto"/>
        <w:right w:val="none" w:sz="0" w:space="0" w:color="auto"/>
      </w:divBdr>
    </w:div>
    <w:div w:id="259922560">
      <w:bodyDiv w:val="1"/>
      <w:marLeft w:val="0"/>
      <w:marRight w:val="0"/>
      <w:marTop w:val="0"/>
      <w:marBottom w:val="0"/>
      <w:divBdr>
        <w:top w:val="none" w:sz="0" w:space="0" w:color="auto"/>
        <w:left w:val="none" w:sz="0" w:space="0" w:color="auto"/>
        <w:bottom w:val="none" w:sz="0" w:space="0" w:color="auto"/>
        <w:right w:val="none" w:sz="0" w:space="0" w:color="auto"/>
      </w:divBdr>
    </w:div>
    <w:div w:id="531458743">
      <w:bodyDiv w:val="1"/>
      <w:marLeft w:val="0"/>
      <w:marRight w:val="0"/>
      <w:marTop w:val="0"/>
      <w:marBottom w:val="0"/>
      <w:divBdr>
        <w:top w:val="none" w:sz="0" w:space="0" w:color="auto"/>
        <w:left w:val="none" w:sz="0" w:space="0" w:color="auto"/>
        <w:bottom w:val="none" w:sz="0" w:space="0" w:color="auto"/>
        <w:right w:val="none" w:sz="0" w:space="0" w:color="auto"/>
      </w:divBdr>
    </w:div>
    <w:div w:id="699014068">
      <w:bodyDiv w:val="1"/>
      <w:marLeft w:val="0"/>
      <w:marRight w:val="0"/>
      <w:marTop w:val="0"/>
      <w:marBottom w:val="0"/>
      <w:divBdr>
        <w:top w:val="none" w:sz="0" w:space="0" w:color="auto"/>
        <w:left w:val="none" w:sz="0" w:space="0" w:color="auto"/>
        <w:bottom w:val="none" w:sz="0" w:space="0" w:color="auto"/>
        <w:right w:val="none" w:sz="0" w:space="0" w:color="auto"/>
      </w:divBdr>
    </w:div>
    <w:div w:id="726491850">
      <w:bodyDiv w:val="1"/>
      <w:marLeft w:val="0"/>
      <w:marRight w:val="0"/>
      <w:marTop w:val="0"/>
      <w:marBottom w:val="0"/>
      <w:divBdr>
        <w:top w:val="none" w:sz="0" w:space="0" w:color="auto"/>
        <w:left w:val="none" w:sz="0" w:space="0" w:color="auto"/>
        <w:bottom w:val="none" w:sz="0" w:space="0" w:color="auto"/>
        <w:right w:val="none" w:sz="0" w:space="0" w:color="auto"/>
      </w:divBdr>
    </w:div>
    <w:div w:id="972519294">
      <w:bodyDiv w:val="1"/>
      <w:marLeft w:val="0"/>
      <w:marRight w:val="0"/>
      <w:marTop w:val="0"/>
      <w:marBottom w:val="0"/>
      <w:divBdr>
        <w:top w:val="none" w:sz="0" w:space="0" w:color="auto"/>
        <w:left w:val="none" w:sz="0" w:space="0" w:color="auto"/>
        <w:bottom w:val="none" w:sz="0" w:space="0" w:color="auto"/>
        <w:right w:val="none" w:sz="0" w:space="0" w:color="auto"/>
      </w:divBdr>
    </w:div>
    <w:div w:id="1087312283">
      <w:bodyDiv w:val="1"/>
      <w:marLeft w:val="0"/>
      <w:marRight w:val="0"/>
      <w:marTop w:val="0"/>
      <w:marBottom w:val="0"/>
      <w:divBdr>
        <w:top w:val="none" w:sz="0" w:space="0" w:color="auto"/>
        <w:left w:val="none" w:sz="0" w:space="0" w:color="auto"/>
        <w:bottom w:val="none" w:sz="0" w:space="0" w:color="auto"/>
        <w:right w:val="none" w:sz="0" w:space="0" w:color="auto"/>
      </w:divBdr>
    </w:div>
    <w:div w:id="1123231341">
      <w:bodyDiv w:val="1"/>
      <w:marLeft w:val="0"/>
      <w:marRight w:val="0"/>
      <w:marTop w:val="0"/>
      <w:marBottom w:val="0"/>
      <w:divBdr>
        <w:top w:val="none" w:sz="0" w:space="0" w:color="auto"/>
        <w:left w:val="none" w:sz="0" w:space="0" w:color="auto"/>
        <w:bottom w:val="none" w:sz="0" w:space="0" w:color="auto"/>
        <w:right w:val="none" w:sz="0" w:space="0" w:color="auto"/>
      </w:divBdr>
    </w:div>
    <w:div w:id="1185483422">
      <w:bodyDiv w:val="1"/>
      <w:marLeft w:val="0"/>
      <w:marRight w:val="0"/>
      <w:marTop w:val="0"/>
      <w:marBottom w:val="0"/>
      <w:divBdr>
        <w:top w:val="none" w:sz="0" w:space="0" w:color="auto"/>
        <w:left w:val="none" w:sz="0" w:space="0" w:color="auto"/>
        <w:bottom w:val="none" w:sz="0" w:space="0" w:color="auto"/>
        <w:right w:val="none" w:sz="0" w:space="0" w:color="auto"/>
      </w:divBdr>
    </w:div>
    <w:div w:id="1513378140">
      <w:bodyDiv w:val="1"/>
      <w:marLeft w:val="0"/>
      <w:marRight w:val="0"/>
      <w:marTop w:val="0"/>
      <w:marBottom w:val="0"/>
      <w:divBdr>
        <w:top w:val="none" w:sz="0" w:space="0" w:color="auto"/>
        <w:left w:val="none" w:sz="0" w:space="0" w:color="auto"/>
        <w:bottom w:val="none" w:sz="0" w:space="0" w:color="auto"/>
        <w:right w:val="none" w:sz="0" w:space="0" w:color="auto"/>
      </w:divBdr>
    </w:div>
    <w:div w:id="1667703043">
      <w:bodyDiv w:val="1"/>
      <w:marLeft w:val="0"/>
      <w:marRight w:val="0"/>
      <w:marTop w:val="0"/>
      <w:marBottom w:val="0"/>
      <w:divBdr>
        <w:top w:val="none" w:sz="0" w:space="0" w:color="auto"/>
        <w:left w:val="none" w:sz="0" w:space="0" w:color="auto"/>
        <w:bottom w:val="none" w:sz="0" w:space="0" w:color="auto"/>
        <w:right w:val="none" w:sz="0" w:space="0" w:color="auto"/>
      </w:divBdr>
    </w:div>
    <w:div w:id="1771584598">
      <w:bodyDiv w:val="1"/>
      <w:marLeft w:val="0"/>
      <w:marRight w:val="0"/>
      <w:marTop w:val="0"/>
      <w:marBottom w:val="0"/>
      <w:divBdr>
        <w:top w:val="none" w:sz="0" w:space="0" w:color="auto"/>
        <w:left w:val="none" w:sz="0" w:space="0" w:color="auto"/>
        <w:bottom w:val="none" w:sz="0" w:space="0" w:color="auto"/>
        <w:right w:val="none" w:sz="0" w:space="0" w:color="auto"/>
      </w:divBdr>
    </w:div>
    <w:div w:id="1802765291">
      <w:bodyDiv w:val="1"/>
      <w:marLeft w:val="0"/>
      <w:marRight w:val="0"/>
      <w:marTop w:val="0"/>
      <w:marBottom w:val="0"/>
      <w:divBdr>
        <w:top w:val="none" w:sz="0" w:space="0" w:color="auto"/>
        <w:left w:val="none" w:sz="0" w:space="0" w:color="auto"/>
        <w:bottom w:val="none" w:sz="0" w:space="0" w:color="auto"/>
        <w:right w:val="none" w:sz="0" w:space="0" w:color="auto"/>
      </w:divBdr>
    </w:div>
    <w:div w:id="2083485101">
      <w:bodyDiv w:val="1"/>
      <w:marLeft w:val="0"/>
      <w:marRight w:val="0"/>
      <w:marTop w:val="0"/>
      <w:marBottom w:val="0"/>
      <w:divBdr>
        <w:top w:val="none" w:sz="0" w:space="0" w:color="auto"/>
        <w:left w:val="none" w:sz="0" w:space="0" w:color="auto"/>
        <w:bottom w:val="none" w:sz="0" w:space="0" w:color="auto"/>
        <w:right w:val="none" w:sz="0" w:space="0" w:color="auto"/>
      </w:divBdr>
    </w:div>
    <w:div w:id="213872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ongress.gov/113/bills/hr803/BILLS-113hr803enr.pdf" TargetMode="External"/><Relationship Id="rId21" Type="http://schemas.openxmlformats.org/officeDocument/2006/relationships/hyperlink" Target="https://www.ecfr.gov/current/title-34/subtitle-B/chapter-IV/part-463/subpart-C/section-463.23" TargetMode="External"/><Relationship Id="rId42" Type="http://schemas.openxmlformats.org/officeDocument/2006/relationships/hyperlink" Target="https://www.employnm.com/workforce-board" TargetMode="External"/><Relationship Id="rId63" Type="http://schemas.openxmlformats.org/officeDocument/2006/relationships/hyperlink" Target="https://www.govinfo.gov/content/pkg/USCODE-2023-title29/pdf/USCODE-2023-title29-chap32-subchapII-sec3272.pdf" TargetMode="External"/><Relationship Id="rId84" Type="http://schemas.openxmlformats.org/officeDocument/2006/relationships/hyperlink" Target="https://www.ecfr.gov/current/title-34/section-463.37" TargetMode="External"/><Relationship Id="rId138" Type="http://schemas.openxmlformats.org/officeDocument/2006/relationships/hyperlink" Target="https://www.congress.gov/113/bills/hr803/BILLS-113hr803enr.pdf" TargetMode="External"/><Relationship Id="rId159" Type="http://schemas.openxmlformats.org/officeDocument/2006/relationships/hyperlink" Target="https://www.congress.gov/113/bills/hr803/BILLS-113hr803enr.pdf" TargetMode="External"/><Relationship Id="rId170" Type="http://schemas.openxmlformats.org/officeDocument/2006/relationships/glossaryDocument" Target="glossary/document.xml"/><Relationship Id="rId107" Type="http://schemas.openxmlformats.org/officeDocument/2006/relationships/hyperlink" Target="https://www.ecfr.gov/current/title-34/section-463.22" TargetMode="External"/><Relationship Id="rId11" Type="http://schemas.openxmlformats.org/officeDocument/2006/relationships/hyperlink" Target="https://www.dol.gov/agencies/eta/wioa" TargetMode="External"/><Relationship Id="rId32" Type="http://schemas.openxmlformats.org/officeDocument/2006/relationships/image" Target="media/image2.jpeg"/><Relationship Id="rId53" Type="http://schemas.openxmlformats.org/officeDocument/2006/relationships/hyperlink" Target="https://www.congress.gov/113/bills/hr803/BILLS-113hr803enr.pdf" TargetMode="External"/><Relationship Id="rId74" Type="http://schemas.openxmlformats.org/officeDocument/2006/relationships/hyperlink" Target="https://www.ecfr.gov/current/title-34/subtitle-B/chapter-IV/part-463/subpart-D/section-463.32" TargetMode="External"/><Relationship Id="rId128" Type="http://schemas.openxmlformats.org/officeDocument/2006/relationships/hyperlink" Target="https://www.congress.gov/113/bills/hr803/BILLS-113hr803enr.pdf" TargetMode="External"/><Relationship Id="rId149" Type="http://schemas.openxmlformats.org/officeDocument/2006/relationships/hyperlink" Target="https://www.congress.gov/113/bills/hr803/BILLS-113hr803enr.pdf" TargetMode="External"/><Relationship Id="rId5" Type="http://schemas.openxmlformats.org/officeDocument/2006/relationships/webSettings" Target="webSettings.xml"/><Relationship Id="rId95" Type="http://schemas.openxmlformats.org/officeDocument/2006/relationships/hyperlink" Target="https://www.ecfr.gov/current/title-34/section-463.62" TargetMode="External"/><Relationship Id="rId160" Type="http://schemas.openxmlformats.org/officeDocument/2006/relationships/hyperlink" Target="https://www.congress.gov/113/bills/hr803/BILLS-113hr803enr.pdf" TargetMode="External"/><Relationship Id="rId22" Type="http://schemas.openxmlformats.org/officeDocument/2006/relationships/hyperlink" Target="https://www.govinfo.gov/content/pkg/USCODE-2023-title29/pdf/USCODE-2023-title29-chap32-subchapII-sec3272.pdf" TargetMode="External"/><Relationship Id="rId43" Type="http://schemas.openxmlformats.org/officeDocument/2006/relationships/hyperlink" Target="https://eawdb.org/wp-content/uploads/2024/11/EAWDB-Local-Plan-PY-2024-2027.pdf" TargetMode="External"/><Relationship Id="rId64" Type="http://schemas.openxmlformats.org/officeDocument/2006/relationships/hyperlink" Target="https://www.ecfr.gov/current/title-34/part-463/section-463.150" TargetMode="External"/><Relationship Id="rId118" Type="http://schemas.openxmlformats.org/officeDocument/2006/relationships/hyperlink" Target="https://www.congress.gov/113/bills/hr803/BILLS-113hr803enr.pdf" TargetMode="External"/><Relationship Id="rId139" Type="http://schemas.openxmlformats.org/officeDocument/2006/relationships/hyperlink" Target="https://www.congress.gov/113/bills/hr803/BILLS-113hr803enr.pdf" TargetMode="External"/><Relationship Id="rId85" Type="http://schemas.openxmlformats.org/officeDocument/2006/relationships/hyperlink" Target="https://www.ecfr.gov/current/title-34/section-463.38" TargetMode="External"/><Relationship Id="rId150" Type="http://schemas.openxmlformats.org/officeDocument/2006/relationships/hyperlink" Target="https://www.congress.gov/113/bills/hr803/BILLS-113hr803enr.pdf" TargetMode="External"/><Relationship Id="rId171" Type="http://schemas.openxmlformats.org/officeDocument/2006/relationships/theme" Target="theme/theme1.xml"/><Relationship Id="rId12" Type="http://schemas.openxmlformats.org/officeDocument/2006/relationships/hyperlink" Target="https://www.dws.state.nm.us/Portals/0/DM/Partners/WIOA_Plan_PYs_2024-2027.pdf" TargetMode="External"/><Relationship Id="rId33" Type="http://schemas.openxmlformats.org/officeDocument/2006/relationships/hyperlink" Target="mailto:amartinez@mrcog-nm.gov" TargetMode="External"/><Relationship Id="rId108" Type="http://schemas.openxmlformats.org/officeDocument/2006/relationships/hyperlink" Target="https://www.ecfr.gov/current/title-34/section-463.22" TargetMode="External"/><Relationship Id="rId129" Type="http://schemas.openxmlformats.org/officeDocument/2006/relationships/hyperlink" Target="https://www.congress.gov/113/bills/hr803/BILLS-113hr803enr.pdf" TargetMode="External"/><Relationship Id="rId54" Type="http://schemas.openxmlformats.org/officeDocument/2006/relationships/hyperlink" Target="https://www.congress.gov/113/bills/hr803/BILLS-113hr803enr.pdf" TargetMode="External"/><Relationship Id="rId70" Type="http://schemas.openxmlformats.org/officeDocument/2006/relationships/hyperlink" Target="https://www.govinfo.gov/content/pkg/USCODE-2023-title29/html/USCODE-2023-title29-chap32-subchapII-sec3272.htm" TargetMode="External"/><Relationship Id="rId75" Type="http://schemas.openxmlformats.org/officeDocument/2006/relationships/hyperlink" Target="https://www.govinfo.gov/content/pkg/USCODE-2023-title29/html/USCODE-2023-title29-chap32-subchapII-sec3272.htm" TargetMode="External"/><Relationship Id="rId91" Type="http://schemas.openxmlformats.org/officeDocument/2006/relationships/hyperlink" Target="https://www.congress.gov/113/bills/hr803/BILLS-113hr803enr.pdf" TargetMode="External"/><Relationship Id="rId96" Type="http://schemas.openxmlformats.org/officeDocument/2006/relationships/hyperlink" Target="https://www.ecfr.gov/current/title-34/section-463.63" TargetMode="External"/><Relationship Id="rId140" Type="http://schemas.openxmlformats.org/officeDocument/2006/relationships/hyperlink" Target="https://www.congress.gov/113/bills/hr803/BILLS-113hr803enr.pdf" TargetMode="External"/><Relationship Id="rId145" Type="http://schemas.openxmlformats.org/officeDocument/2006/relationships/hyperlink" Target="https://www.congress.gov/113/bills/hr803/BILLS-113hr803enr.pdf" TargetMode="External"/><Relationship Id="rId161" Type="http://schemas.openxmlformats.org/officeDocument/2006/relationships/hyperlink" Target="https://www.congress.gov/113/bills/hr803/BILLS-113hr803enr.pdf" TargetMode="External"/><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dult.education@hed.nm.gov" TargetMode="External"/><Relationship Id="rId28" Type="http://schemas.openxmlformats.org/officeDocument/2006/relationships/hyperlink" Target="https://hed.nm.gov/students-parents/adult_education/funding-opportunities-and-past-competitions/2025-2029-aefla-request-for-applications-rfa/questions-submitted-regarding-rfa" TargetMode="External"/><Relationship Id="rId49" Type="http://schemas.openxmlformats.org/officeDocument/2006/relationships/hyperlink" Target="https://www.congress.gov/113/bills/hr803/BILLS-113hr803enr.pdf" TargetMode="External"/><Relationship Id="rId114" Type="http://schemas.openxmlformats.org/officeDocument/2006/relationships/hyperlink" Target="https://www.congress.gov/113/bills/hr803/BILLS-113hr803enr.pdf" TargetMode="External"/><Relationship Id="rId119" Type="http://schemas.openxmlformats.org/officeDocument/2006/relationships/hyperlink" Target="https://www.congress.gov/113/bills/hr803/BILLS-113hr803enr.pdf" TargetMode="External"/><Relationship Id="rId44" Type="http://schemas.openxmlformats.org/officeDocument/2006/relationships/image" Target="media/image5.jpeg"/><Relationship Id="rId60" Type="http://schemas.openxmlformats.org/officeDocument/2006/relationships/hyperlink" Target="https://forms.office.com/Pages/ResponsePage.aspx?id=9GuqBDbUb0K_pAS3pw5g_zW9wR5BhLJHuB9g7tSdzuJUQ1o0V1VLWTE0MEU2VDNJMzZUNU9CV1AxVi4u" TargetMode="External"/><Relationship Id="rId65" Type="http://schemas.openxmlformats.org/officeDocument/2006/relationships/hyperlink" Target="https://www.ecfr.gov/current/title-34/part-463/section-463.150" TargetMode="External"/><Relationship Id="rId81" Type="http://schemas.openxmlformats.org/officeDocument/2006/relationships/hyperlink" Target="https://www.ecfr.gov/current/title-34/subtitle-B/chapter-IV/part-463/subpart-D/section-463.30" TargetMode="External"/><Relationship Id="rId86" Type="http://schemas.openxmlformats.org/officeDocument/2006/relationships/hyperlink" Target="https://www.ecfr.gov/current/title-34/part-463/subpart-F" TargetMode="External"/><Relationship Id="rId130" Type="http://schemas.openxmlformats.org/officeDocument/2006/relationships/hyperlink" Target="https://www.ecfr.gov/current/title-34/part-463" TargetMode="External"/><Relationship Id="rId135" Type="http://schemas.openxmlformats.org/officeDocument/2006/relationships/hyperlink" Target="https://www.congress.gov/113/bills/hr803/BILLS-113hr803enr.pdf" TargetMode="External"/><Relationship Id="rId151" Type="http://schemas.openxmlformats.org/officeDocument/2006/relationships/hyperlink" Target="https://www.congress.gov/113/bills/hr803/BILLS-113hr803enr.pdf" TargetMode="External"/><Relationship Id="rId156" Type="http://schemas.openxmlformats.org/officeDocument/2006/relationships/hyperlink" Target="https://www.ecfr.gov/current/title-2/part-200/section-200.413" TargetMode="External"/><Relationship Id="rId13" Type="http://schemas.openxmlformats.org/officeDocument/2006/relationships/hyperlink" Target="https://www.ecfr.gov/current/title-34/part-463/subpart-C" TargetMode="External"/><Relationship Id="rId18" Type="http://schemas.openxmlformats.org/officeDocument/2006/relationships/hyperlink" Target="https://www.congress.gov/113/bills/hr803/BILLS-113hr803enr.pdf" TargetMode="External"/><Relationship Id="rId39" Type="http://schemas.openxmlformats.org/officeDocument/2006/relationships/hyperlink" Target="https://www.employnm.com/reports" TargetMode="External"/><Relationship Id="rId109" Type="http://schemas.openxmlformats.org/officeDocument/2006/relationships/hyperlink" Target="https://www.govinfo.gov/content/pkg/COMPS-732/pdf/COMPS-732.pdf" TargetMode="External"/><Relationship Id="rId34" Type="http://schemas.openxmlformats.org/officeDocument/2006/relationships/hyperlink" Target="https://www.wccnm.org/wccnm-board/" TargetMode="External"/><Relationship Id="rId50" Type="http://schemas.openxmlformats.org/officeDocument/2006/relationships/hyperlink" Target="https://www.congress.gov/113/bills/hr803/BILLS-113hr803enr.pdf" TargetMode="External"/><Relationship Id="rId55" Type="http://schemas.openxmlformats.org/officeDocument/2006/relationships/hyperlink" Target="https://www.congress.gov/113/bills/hr803/BILLS-113hr803enr.pdf" TargetMode="External"/><Relationship Id="rId76" Type="http://schemas.openxmlformats.org/officeDocument/2006/relationships/hyperlink" Target="https://www.congress.gov/113/bills/hr803/BILLS-113hr803enr.pdf" TargetMode="External"/><Relationship Id="rId97" Type="http://schemas.openxmlformats.org/officeDocument/2006/relationships/hyperlink" Target="https://www.congress.gov/113/bills/hr803/BILLS-113hr803enr.pdf" TargetMode="External"/><Relationship Id="rId104" Type="http://schemas.openxmlformats.org/officeDocument/2006/relationships/hyperlink" Target="https://www.congress.gov/113/plaws/publ128/PLAW-113publ128.pdf" TargetMode="External"/><Relationship Id="rId120" Type="http://schemas.openxmlformats.org/officeDocument/2006/relationships/hyperlink" Target="https://www.congress.gov/113/bills/hr803/BILLS-113hr803enr.pdf" TargetMode="External"/><Relationship Id="rId125" Type="http://schemas.openxmlformats.org/officeDocument/2006/relationships/hyperlink" Target="https://www.congress.gov/113/bills/hr803/BILLS-113hr803enr.pdf" TargetMode="External"/><Relationship Id="rId141" Type="http://schemas.openxmlformats.org/officeDocument/2006/relationships/hyperlink" Target="https://www.congress.gov/113/bills/hr803/BILLS-113hr803enr.pdf" TargetMode="External"/><Relationship Id="rId146" Type="http://schemas.openxmlformats.org/officeDocument/2006/relationships/hyperlink" Target="https://www.congress.gov/113/bills/hr803/BILLS-113hr803enr.pdf" TargetMode="External"/><Relationship Id="rId16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govinfo.gov/content/pkg/USCODE-2023-title29/html/USCODE-2023-title29-chap32-subchapII-sec3272.htm" TargetMode="External"/><Relationship Id="rId92" Type="http://schemas.openxmlformats.org/officeDocument/2006/relationships/hyperlink" Target="https://www.ecfr.gov/current/title-34/section-463.61" TargetMode="External"/><Relationship Id="rId162" Type="http://schemas.openxmlformats.org/officeDocument/2006/relationships/hyperlink" Target="https://www.ecfr.gov/current/title-34/subtitle-B/chapter-IV/part-463/subpart-C/section-463.26"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s://hed.nm.gov/students-parents/adult_education/funding-opportunities-and-past-competitions" TargetMode="External"/><Relationship Id="rId40" Type="http://schemas.openxmlformats.org/officeDocument/2006/relationships/image" Target="media/image4.jpeg"/><Relationship Id="rId45" Type="http://schemas.openxmlformats.org/officeDocument/2006/relationships/hyperlink" Target="mailto:belias@nmwcc.com" TargetMode="External"/><Relationship Id="rId66" Type="http://schemas.openxmlformats.org/officeDocument/2006/relationships/hyperlink" Target="https://www.ecfr.gov/current/title-34/part-463" TargetMode="External"/><Relationship Id="rId87" Type="http://schemas.openxmlformats.org/officeDocument/2006/relationships/hyperlink" Target="https://www.congress.gov/113/bills/hr803/BILLS-113hr803enr.pdf" TargetMode="External"/><Relationship Id="rId110" Type="http://schemas.openxmlformats.org/officeDocument/2006/relationships/hyperlink" Target="https://www.govinfo.gov/content/pkg/COMPS-732/pdf/COMPS-732.pdf" TargetMode="External"/><Relationship Id="rId115" Type="http://schemas.openxmlformats.org/officeDocument/2006/relationships/hyperlink" Target="https://www.congress.gov/113/bills/hr803/BILLS-113hr803enr.pdf" TargetMode="External"/><Relationship Id="rId131" Type="http://schemas.openxmlformats.org/officeDocument/2006/relationships/hyperlink" Target="https://www.congress.gov/113/bills/hr803/BILLS-113hr803enr.pdf" TargetMode="External"/><Relationship Id="rId136" Type="http://schemas.openxmlformats.org/officeDocument/2006/relationships/hyperlink" Target="https://www.congress.gov/113/bills/hr803/BILLS-113hr803enr.pdf" TargetMode="External"/><Relationship Id="rId157" Type="http://schemas.openxmlformats.org/officeDocument/2006/relationships/hyperlink" Target="https://www.ecfr.gov/current/title-2/part-200/section-200.414" TargetMode="External"/><Relationship Id="rId61" Type="http://schemas.openxmlformats.org/officeDocument/2006/relationships/hyperlink" Target="https://hed.nm.gov/students-parents/adult_education/funding-opportunities-and-past-competitions/2025-2029-aefla-request-for-applications-rfa/questions-submitted-regarding-rfa" TargetMode="External"/><Relationship Id="rId82" Type="http://schemas.openxmlformats.org/officeDocument/2006/relationships/hyperlink" Target="https://www.ecfr.gov/current/title-34/section-463.34" TargetMode="External"/><Relationship Id="rId152" Type="http://schemas.openxmlformats.org/officeDocument/2006/relationships/hyperlink" Target="https://www.congress.gov/113/bills/hr803/BILLS-113hr803enr.pdf" TargetMode="External"/><Relationship Id="rId19" Type="http://schemas.openxmlformats.org/officeDocument/2006/relationships/hyperlink" Target="https://www.congress.gov/113/bills/hr803/BILLS-113hr803enr.pdf" TargetMode="External"/><Relationship Id="rId14" Type="http://schemas.openxmlformats.org/officeDocument/2006/relationships/hyperlink" Target="https://www.govinfo.gov/link/uscode/29/3271" TargetMode="External"/><Relationship Id="rId30" Type="http://schemas.openxmlformats.org/officeDocument/2006/relationships/hyperlink" Target="https://www.dws.state.nm.us/en-us/WIOA" TargetMode="External"/><Relationship Id="rId35" Type="http://schemas.openxmlformats.org/officeDocument/2006/relationships/hyperlink" Target="https://northernboard.org/local-plan" TargetMode="External"/><Relationship Id="rId56" Type="http://schemas.openxmlformats.org/officeDocument/2006/relationships/hyperlink" Target="https://forms.office.com/Pages/ResponsePage.aspx?id=9GuqBDbUb0K_pAS3pw5g_zW9wR5BhLJHuB9g7tSdzuJUQ1o0V1VLWTE0MEU2VDNJMzZUNU9CV1AxVi4u" TargetMode="External"/><Relationship Id="rId77" Type="http://schemas.openxmlformats.org/officeDocument/2006/relationships/hyperlink" Target="https://www.ecfr.gov/current/title-34/subtitle-B/chapter-IV/part-463/subpart-G" TargetMode="External"/><Relationship Id="rId100" Type="http://schemas.openxmlformats.org/officeDocument/2006/relationships/hyperlink" Target="https://www.congress.gov/113/bills/hr803/BILLS-113hr803enr.pdf" TargetMode="External"/><Relationship Id="rId105" Type="http://schemas.openxmlformats.org/officeDocument/2006/relationships/hyperlink" Target="https://www.ecfr.gov/current/title-34/subtitle-B/chapter-IV/part-463" TargetMode="External"/><Relationship Id="rId126" Type="http://schemas.openxmlformats.org/officeDocument/2006/relationships/hyperlink" Target="https://www.congress.gov/113/bills/hr803/BILLS-113hr803enr.pdf" TargetMode="External"/><Relationship Id="rId147" Type="http://schemas.openxmlformats.org/officeDocument/2006/relationships/hyperlink" Target="https://www.congress.gov/113/bills/hr803/BILLS-113hr803enr.pdf" TargetMode="External"/><Relationship Id="rId168"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s://www.congress.gov/113/bills/hr803/BILLS-113hr803enr.pdf" TargetMode="External"/><Relationship Id="rId72" Type="http://schemas.openxmlformats.org/officeDocument/2006/relationships/hyperlink" Target="https://www.govinfo.gov/content/pkg/USCODE-2023-title29/html/USCODE-2023-title29-chap32-subchapII-sec3272.htm" TargetMode="External"/><Relationship Id="rId93" Type="http://schemas.openxmlformats.org/officeDocument/2006/relationships/hyperlink" Target="https://www.congress.gov/113/bills/hr803/BILLS-113hr803enr.pdf" TargetMode="External"/><Relationship Id="rId98" Type="http://schemas.openxmlformats.org/officeDocument/2006/relationships/hyperlink" Target="https://www.congress.gov/113/bills/hr803/BILLS-113hr803enr.pdf" TargetMode="External"/><Relationship Id="rId121" Type="http://schemas.openxmlformats.org/officeDocument/2006/relationships/hyperlink" Target="https://www.congress.gov/113/bills/hr803/BILLS-113hr803enr.pdf" TargetMode="External"/><Relationship Id="rId142" Type="http://schemas.openxmlformats.org/officeDocument/2006/relationships/hyperlink" Target="file://fssvr02/NMHED/Adult%20Education/RfAs%2C%20Continuations%2C%20and%20Applications/2025-2029%20AEFLA%20Competition/Intergrated%20Education%20adn%20Training%20(IET)%20Guide" TargetMode="External"/><Relationship Id="rId163" Type="http://schemas.openxmlformats.org/officeDocument/2006/relationships/hyperlink" Target="https://hed.nm.gov/uploads/documents/Budget_Approval_Form.pdf" TargetMode="External"/><Relationship Id="rId3" Type="http://schemas.openxmlformats.org/officeDocument/2006/relationships/styles" Target="styles.xml"/><Relationship Id="rId25" Type="http://schemas.openxmlformats.org/officeDocument/2006/relationships/hyperlink" Target="https://hed.nm.gov/students-parents/adult_education/funding-opportunities-and-past-competitions" TargetMode="External"/><Relationship Id="rId46" Type="http://schemas.openxmlformats.org/officeDocument/2006/relationships/hyperlink" Target="http://eawdb.org/" TargetMode="External"/><Relationship Id="rId67" Type="http://schemas.openxmlformats.org/officeDocument/2006/relationships/hyperlink" Target="https://www.ecfr.gov/current/title-34/part-463" TargetMode="External"/><Relationship Id="rId116" Type="http://schemas.openxmlformats.org/officeDocument/2006/relationships/hyperlink" Target="https://www.congress.gov/113/bills/hr803/BILLS-113hr803enr.pdf" TargetMode="External"/><Relationship Id="rId137" Type="http://schemas.openxmlformats.org/officeDocument/2006/relationships/hyperlink" Target="https://www.congress.gov/113/bills/hr803/BILLS-113hr803enr.pdf" TargetMode="External"/><Relationship Id="rId158" Type="http://schemas.openxmlformats.org/officeDocument/2006/relationships/hyperlink" Target="https://www.congress.gov/113/bills/hr803/BILLS-113hr803enr.pdf3page%3D196" TargetMode="External"/><Relationship Id="rId20" Type="http://schemas.openxmlformats.org/officeDocument/2006/relationships/hyperlink" Target="https://www.govinfo.gov/content/pkg/USCODE-2023-title29/html/USCODE-2023-title29-chap32-subchapII-sec3272.htm" TargetMode="External"/><Relationship Id="rId41" Type="http://schemas.openxmlformats.org/officeDocument/2006/relationships/hyperlink" Target="mailto:gjuarez@sccog-nm.com" TargetMode="External"/><Relationship Id="rId62" Type="http://schemas.openxmlformats.org/officeDocument/2006/relationships/hyperlink" Target="https://hed.nm.gov/students-parents/adult_education/funding-opportunities-and-past-competitions/2025-2029-aefla-request-for-applications-rfa/questions-submitted-regarding-rfa" TargetMode="External"/><Relationship Id="rId83" Type="http://schemas.openxmlformats.org/officeDocument/2006/relationships/hyperlink" Target="https://www.congress.gov/113/bills/hr803/BILLS-113hr803enr.pdf" TargetMode="External"/><Relationship Id="rId88" Type="http://schemas.openxmlformats.org/officeDocument/2006/relationships/hyperlink" Target="https://www.ecfr.gov/current/title-34/subtitle-B/chapter-IV/part-463/subpart-F" TargetMode="External"/><Relationship Id="rId111" Type="http://schemas.openxmlformats.org/officeDocument/2006/relationships/hyperlink" Target="https://www.congress.gov/103/statute/STATUTE-108/STATUTE-108-Pg3518.pdf" TargetMode="External"/><Relationship Id="rId132" Type="http://schemas.openxmlformats.org/officeDocument/2006/relationships/hyperlink" Target="https://www.ecfr.gov/current/title-34/section-463.33" TargetMode="External"/><Relationship Id="rId153" Type="http://schemas.openxmlformats.org/officeDocument/2006/relationships/hyperlink" Target="https://www.congress.gov/113/bills/hr803/BILLS-113hr803enr.pdf" TargetMode="External"/><Relationship Id="rId15" Type="http://schemas.openxmlformats.org/officeDocument/2006/relationships/hyperlink" Target="https://www.congress.gov/113/bills/hr803/BILLS-113hr803enr.pdf" TargetMode="External"/><Relationship Id="rId36" Type="http://schemas.openxmlformats.org/officeDocument/2006/relationships/image" Target="media/image3.jpeg"/><Relationship Id="rId57" Type="http://schemas.openxmlformats.org/officeDocument/2006/relationships/hyperlink" Target="https://forms.office.com/Pages/ResponsePage.aspx?id=9GuqBDbUb0K_pAS3pw5g_zW9wR5BhLJHuB9g7tSdzuJUQ1o0V1VLWTE0MEU2VDNJMzZUNU9CV1AxVi4u" TargetMode="External"/><Relationship Id="rId106" Type="http://schemas.openxmlformats.org/officeDocument/2006/relationships/hyperlink" Target="https://www.ecfr.gov/current/title-34/subtitle-B/chapter-IV/part-463" TargetMode="External"/><Relationship Id="rId127" Type="http://schemas.openxmlformats.org/officeDocument/2006/relationships/hyperlink" Target="https://www.congress.gov/113/bills/hr803/BILLS-113hr803enr.pdf" TargetMode="External"/><Relationship Id="rId10" Type="http://schemas.openxmlformats.org/officeDocument/2006/relationships/hyperlink" Target="https://www.congress.gov/113/bills/hr803/BILLS-113hr803enr.pdf" TargetMode="External"/><Relationship Id="rId31" Type="http://schemas.openxmlformats.org/officeDocument/2006/relationships/hyperlink" Target="https://www.wccnm.org/wp-content/uploads/2024/10/WCCNM-4-Year-Plan-FINAL-11_1_2024.pdf" TargetMode="External"/><Relationship Id="rId52" Type="http://schemas.openxmlformats.org/officeDocument/2006/relationships/hyperlink" Target="https://www.congress.gov/113/bills/hr803/BILLS-113hr803enr.pdf" TargetMode="External"/><Relationship Id="rId73" Type="http://schemas.openxmlformats.org/officeDocument/2006/relationships/hyperlink" Target="https://www.ecfr.gov/current/title-34/section-463.31" TargetMode="External"/><Relationship Id="rId78" Type="http://schemas.openxmlformats.org/officeDocument/2006/relationships/hyperlink" Target="https://www.govinfo.gov/content/pkg/USCODE-2023-title29/html/USCODE-2023-title29-chap32-subchapII-sec3272.htm" TargetMode="External"/><Relationship Id="rId94" Type="http://schemas.openxmlformats.org/officeDocument/2006/relationships/hyperlink" Target="https://www.ecfr.gov/current/title-34/part-463/subpart-C" TargetMode="External"/><Relationship Id="rId99" Type="http://schemas.openxmlformats.org/officeDocument/2006/relationships/hyperlink" Target="https://www.congress.gov/113/bills/hr803/BILLS-113hr803enr.pdf" TargetMode="External"/><Relationship Id="rId101" Type="http://schemas.openxmlformats.org/officeDocument/2006/relationships/hyperlink" Target="https://www.congress.gov/113/bills/hr803/BILLS-113hr803enr.pdf" TargetMode="External"/><Relationship Id="rId122" Type="http://schemas.openxmlformats.org/officeDocument/2006/relationships/hyperlink" Target="https://www.congress.gov/113/bills/hr803/BILLS-113hr803enr.pdf" TargetMode="External"/><Relationship Id="rId143" Type="http://schemas.openxmlformats.org/officeDocument/2006/relationships/hyperlink" Target="https://hed.nm.gov/uploads/documents/IET_Policy_2024.pdf" TargetMode="External"/><Relationship Id="rId148" Type="http://schemas.openxmlformats.org/officeDocument/2006/relationships/hyperlink" Target="https://www.congress.gov/113/bills/hr803/BILLS-113hr803enr.pdf" TargetMode="External"/><Relationship Id="rId164" Type="http://schemas.openxmlformats.org/officeDocument/2006/relationships/footer" Target="footer2.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forms.office.com/Pages/ResponsePage.aspx?id=9GuqBDbUb0K_pAS3pw5g_zW9wR5BhLJHuB9g7tSdzuJUQ1o0V1VLWTE0MEU2VDNJMzZUNU9CV1AxVi4u" TargetMode="External"/><Relationship Id="rId47" Type="http://schemas.openxmlformats.org/officeDocument/2006/relationships/hyperlink" Target="mailto:adult.education@hed.nm.gov" TargetMode="External"/><Relationship Id="rId68" Type="http://schemas.openxmlformats.org/officeDocument/2006/relationships/hyperlink" Target="https://www.govinfo.gov/content/pkg/USCODE-2023-title29/html/USCODE-2023-title29-chap32-subchapII-sec3272.htm" TargetMode="External"/><Relationship Id="rId89" Type="http://schemas.openxmlformats.org/officeDocument/2006/relationships/hyperlink" Target="https://www.ecfr.gov/current/title-34/section-463.60" TargetMode="External"/><Relationship Id="rId112" Type="http://schemas.openxmlformats.org/officeDocument/2006/relationships/hyperlink" Target="https://www2.ed.gov/fund/grant/apply/appforms/gepa427.pdf" TargetMode="External"/><Relationship Id="rId133" Type="http://schemas.openxmlformats.org/officeDocument/2006/relationships/hyperlink" Target="https://www.ecfr.gov/current/title-34/part-463/subpart-G" TargetMode="External"/><Relationship Id="rId154" Type="http://schemas.openxmlformats.org/officeDocument/2006/relationships/hyperlink" Target="https://www.congress.gov/113/bills/hr803/BILLS-113hr803enr.pdf" TargetMode="External"/><Relationship Id="rId16" Type="http://schemas.openxmlformats.org/officeDocument/2006/relationships/hyperlink" Target="https://www.congress.gov/113/bills/hr803/BILLS-113hr803enr.pdf" TargetMode="External"/><Relationship Id="rId37" Type="http://schemas.openxmlformats.org/officeDocument/2006/relationships/hyperlink" Target="mailto:lisa@nalwdb.org" TargetMode="External"/><Relationship Id="rId58" Type="http://schemas.openxmlformats.org/officeDocument/2006/relationships/hyperlink" Target="mailto:adult.education@hed.nm.gov" TargetMode="External"/><Relationship Id="rId79" Type="http://schemas.openxmlformats.org/officeDocument/2006/relationships/hyperlink" Target="https://www.govinfo.gov/content/pkg/USCODE-2023-title29/html/USCODE-2023-title29-chap32-subchapII-sec3272.htm" TargetMode="External"/><Relationship Id="rId102" Type="http://schemas.openxmlformats.org/officeDocument/2006/relationships/hyperlink" Target="https://www.congress.gov/113/bills/hr803/BILLS-113hr803enr.pdf" TargetMode="External"/><Relationship Id="rId123" Type="http://schemas.openxmlformats.org/officeDocument/2006/relationships/hyperlink" Target="https://www.congress.gov/113/bills/hr803/BILLS-113hr803enr.pdf" TargetMode="External"/><Relationship Id="rId144" Type="http://schemas.openxmlformats.org/officeDocument/2006/relationships/hyperlink" Target="https://hed.nm.gov/uploads/documents/IECLE_Policy_FY25_Final.pdf" TargetMode="External"/><Relationship Id="rId90" Type="http://schemas.openxmlformats.org/officeDocument/2006/relationships/hyperlink" Target="https://www.congress.gov/113/bills/hr803/BILLS-113hr803enr.pdf" TargetMode="External"/><Relationship Id="rId165" Type="http://schemas.openxmlformats.org/officeDocument/2006/relationships/footer" Target="footer3.xml"/><Relationship Id="rId27" Type="http://schemas.openxmlformats.org/officeDocument/2006/relationships/hyperlink" Target="https://forms.office.com/Pages/ResponsePage.aspx?id=9GuqBDbUb0K_pAS3pw5g_zW9wR5BhLJHuB9g7tSdzuJUQ1o0V1VLWTE0MEU2VDNJMzZUNU9CV1AxVi4u" TargetMode="External"/><Relationship Id="rId48" Type="http://schemas.openxmlformats.org/officeDocument/2006/relationships/hyperlink" Target="https://www.congress.gov/113/bills/hr803/BILLS-113hr803enr.pdf" TargetMode="External"/><Relationship Id="rId69" Type="http://schemas.openxmlformats.org/officeDocument/2006/relationships/hyperlink" Target="https://www.govinfo.gov/content/pkg/USCODE-2023-title29/html/USCODE-2023-title29-chap32-subchapII-sec3272.htm" TargetMode="External"/><Relationship Id="rId113" Type="http://schemas.openxmlformats.org/officeDocument/2006/relationships/hyperlink" Target="https://www.congress.gov/113/bills/hr803/BILLS-113hr803enr.pdf" TargetMode="External"/><Relationship Id="rId134" Type="http://schemas.openxmlformats.org/officeDocument/2006/relationships/hyperlink" Target="https://www.congress.gov/113/bills/hr803/BILLS-113hr803enr.pdf" TargetMode="External"/><Relationship Id="rId80" Type="http://schemas.openxmlformats.org/officeDocument/2006/relationships/hyperlink" Target="https://www.ecfr.gov/current/title-34/section-463.36" TargetMode="External"/><Relationship Id="rId155" Type="http://schemas.openxmlformats.org/officeDocument/2006/relationships/hyperlink" Target="https://www.ecfr.gov/current/title-2/section-200.412" TargetMode="External"/><Relationship Id="rId17" Type="http://schemas.openxmlformats.org/officeDocument/2006/relationships/hyperlink" Target="https://www.congress.gov/113/bills/hr803/BILLS-113hr803enr.pdf" TargetMode="External"/><Relationship Id="rId38" Type="http://schemas.openxmlformats.org/officeDocument/2006/relationships/hyperlink" Target="https://northernboard.org/" TargetMode="External"/><Relationship Id="rId59" Type="http://schemas.openxmlformats.org/officeDocument/2006/relationships/hyperlink" Target="mailto:adult.education@hed.nm.gov" TargetMode="External"/><Relationship Id="rId103" Type="http://schemas.openxmlformats.org/officeDocument/2006/relationships/hyperlink" Target="https://www.congress.gov/113/plaws/publ128/PLAW-113publ128.pdf" TargetMode="External"/><Relationship Id="rId124" Type="http://schemas.openxmlformats.org/officeDocument/2006/relationships/hyperlink" Target="https://www.congress.gov/113/bills/hr803/BILLS-113hr803en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1CAE746-19C2-4E65-ADBE-456CA0F3B902}"/>
      </w:docPartPr>
      <w:docPartBody>
        <w:p w:rsidR="00192C59" w:rsidRDefault="00192C59">
          <w:r w:rsidRPr="005D1A6F">
            <w:rPr>
              <w:rStyle w:val="PlaceholderText"/>
            </w:rPr>
            <w:t>Click or tap here to enter text.</w:t>
          </w:r>
        </w:p>
      </w:docPartBody>
    </w:docPart>
    <w:docPart>
      <w:docPartPr>
        <w:name w:val="83B861BE4F454FD9B53FDD1BF66188B7"/>
        <w:category>
          <w:name w:val="General"/>
          <w:gallery w:val="placeholder"/>
        </w:category>
        <w:types>
          <w:type w:val="bbPlcHdr"/>
        </w:types>
        <w:behaviors>
          <w:behavior w:val="content"/>
        </w:behaviors>
        <w:guid w:val="{E3166C12-7C64-48B6-B3B4-8090E9286755}"/>
      </w:docPartPr>
      <w:docPartBody>
        <w:p w:rsidR="00DC70BC" w:rsidRDefault="00C12F10" w:rsidP="00C12F10">
          <w:pPr>
            <w:pStyle w:val="83B861BE4F454FD9B53FDD1BF66188B71"/>
          </w:pPr>
          <w:r>
            <w:rPr>
              <w:rStyle w:val="PlaceholderText"/>
            </w:rPr>
            <w:t>Click here to enter text. (Number of adult students you propose to serve in FY26</w:t>
          </w:r>
          <w:r w:rsidRPr="005D1A6F">
            <w:rPr>
              <w:rStyle w:val="PlaceholderText"/>
            </w:rPr>
            <w:t>.</w:t>
          </w:r>
          <w:r>
            <w:rPr>
              <w:rStyle w:val="PlaceholderText"/>
            </w:rPr>
            <w:t>)</w:t>
          </w:r>
        </w:p>
      </w:docPartBody>
    </w:docPart>
    <w:docPart>
      <w:docPartPr>
        <w:name w:val="BE68F1FAFF9746A198D8CCCA2DF96404"/>
        <w:category>
          <w:name w:val="General"/>
          <w:gallery w:val="placeholder"/>
        </w:category>
        <w:types>
          <w:type w:val="bbPlcHdr"/>
        </w:types>
        <w:behaviors>
          <w:behavior w:val="content"/>
        </w:behaviors>
        <w:guid w:val="{30A174B8-AA82-49AA-A8FC-195FCC3F25D2}"/>
      </w:docPartPr>
      <w:docPartBody>
        <w:p w:rsidR="00DC70BC" w:rsidRDefault="00C12F10" w:rsidP="00C12F10">
          <w:pPr>
            <w:pStyle w:val="BE68F1FAFF9746A198D8CCCA2DF964041"/>
          </w:pPr>
          <w:r>
            <w:rPr>
              <w:rStyle w:val="PlaceholderText"/>
            </w:rPr>
            <w:t>Click here to enter text. (Consortium Members if applicable)</w:t>
          </w:r>
        </w:p>
      </w:docPartBody>
    </w:docPart>
    <w:docPart>
      <w:docPartPr>
        <w:name w:val="F802668CCF6B4C55AB47E0B4DCAD5704"/>
        <w:category>
          <w:name w:val="General"/>
          <w:gallery w:val="placeholder"/>
        </w:category>
        <w:types>
          <w:type w:val="bbPlcHdr"/>
        </w:types>
        <w:behaviors>
          <w:behavior w:val="content"/>
        </w:behaviors>
        <w:guid w:val="{E05BB852-88F5-4D3D-B225-73FBBB78B7AB}"/>
      </w:docPartPr>
      <w:docPartBody>
        <w:p w:rsidR="00DC70BC" w:rsidRDefault="00C12F10" w:rsidP="00C12F10">
          <w:pPr>
            <w:pStyle w:val="F802668CCF6B4C55AB47E0B4DCAD5704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(Demonstrated Effectiveness)</w:t>
          </w:r>
        </w:p>
      </w:docPartBody>
    </w:docPart>
    <w:docPart>
      <w:docPartPr>
        <w:name w:val="EC1058C874A24A6FB57EC84335222D6C"/>
        <w:category>
          <w:name w:val="General"/>
          <w:gallery w:val="placeholder"/>
        </w:category>
        <w:types>
          <w:type w:val="bbPlcHdr"/>
        </w:types>
        <w:behaviors>
          <w:behavior w:val="content"/>
        </w:behaviors>
        <w:guid w:val="{CB6738A3-6470-4F51-A425-2AD3FA15D674}"/>
      </w:docPartPr>
      <w:docPartBody>
        <w:p w:rsidR="00DC70BC" w:rsidRDefault="00C12F10" w:rsidP="00C12F10">
          <w:pPr>
            <w:pStyle w:val="EC1058C874A24A6FB57EC84335222D6C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(Additional Comments)</w:t>
          </w:r>
        </w:p>
      </w:docPartBody>
    </w:docPart>
    <w:docPart>
      <w:docPartPr>
        <w:name w:val="E5204760FE7A44A4A21795A2FF9B94D0"/>
        <w:category>
          <w:name w:val="General"/>
          <w:gallery w:val="placeholder"/>
        </w:category>
        <w:types>
          <w:type w:val="bbPlcHdr"/>
        </w:types>
        <w:behaviors>
          <w:behavior w:val="content"/>
        </w:behaviors>
        <w:guid w:val="{79F774F4-74FE-4C9B-AF82-AD0B28D80D8B}"/>
      </w:docPartPr>
      <w:docPartBody>
        <w:p w:rsidR="00DC70BC" w:rsidRDefault="00C12F10" w:rsidP="00C12F10">
          <w:pPr>
            <w:pStyle w:val="E5204760FE7A44A4A21795A2FF9B94D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r w:rsidRPr="005D1A6F">
            <w:rPr>
              <w:rStyle w:val="PlaceholderText"/>
            </w:rPr>
            <w:t>.</w:t>
          </w:r>
        </w:p>
      </w:docPartBody>
    </w:docPart>
    <w:docPart>
      <w:docPartPr>
        <w:name w:val="1941A35836F547598F178E184EAB07A4"/>
        <w:category>
          <w:name w:val="General"/>
          <w:gallery w:val="placeholder"/>
        </w:category>
        <w:types>
          <w:type w:val="bbPlcHdr"/>
        </w:types>
        <w:behaviors>
          <w:behavior w:val="content"/>
        </w:behaviors>
        <w:guid w:val="{2C2C1912-93E4-47CD-9DE6-FE8474634029}"/>
      </w:docPartPr>
      <w:docPartBody>
        <w:p w:rsidR="00DC70BC" w:rsidRDefault="00C12F10" w:rsidP="00C12F10">
          <w:pPr>
            <w:pStyle w:val="1941A35836F547598F178E184EAB07A4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Pr="005D1A6F">
            <w:rPr>
              <w:rStyle w:val="PlaceholderText"/>
            </w:rPr>
            <w:t>.</w:t>
          </w:r>
        </w:p>
      </w:docPartBody>
    </w:docPart>
    <w:docPart>
      <w:docPartPr>
        <w:name w:val="14C2690133384A56B5057F8359FC2F86"/>
        <w:category>
          <w:name w:val="General"/>
          <w:gallery w:val="placeholder"/>
        </w:category>
        <w:types>
          <w:type w:val="bbPlcHdr"/>
        </w:types>
        <w:behaviors>
          <w:behavior w:val="content"/>
        </w:behaviors>
        <w:guid w:val="{9D4AB958-D567-43B1-8B7B-787AD8ED1EFE}"/>
      </w:docPartPr>
      <w:docPartBody>
        <w:p w:rsidR="00DC70BC" w:rsidRDefault="00C12F10" w:rsidP="00C12F10">
          <w:pPr>
            <w:pStyle w:val="14C2690133384A56B5057F8359FC2F86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Pr="005D1A6F">
            <w:rPr>
              <w:rStyle w:val="PlaceholderText"/>
            </w:rPr>
            <w:t>.</w:t>
          </w:r>
        </w:p>
      </w:docPartBody>
    </w:docPart>
    <w:docPart>
      <w:docPartPr>
        <w:name w:val="546BAE16809644D7AB650E9F4894164F"/>
        <w:category>
          <w:name w:val="General"/>
          <w:gallery w:val="placeholder"/>
        </w:category>
        <w:types>
          <w:type w:val="bbPlcHdr"/>
        </w:types>
        <w:behaviors>
          <w:behavior w:val="content"/>
        </w:behaviors>
        <w:guid w:val="{60C38AFF-6E5A-4A7F-8DAE-9D47877E4716}"/>
      </w:docPartPr>
      <w:docPartBody>
        <w:p w:rsidR="00DC70BC" w:rsidRDefault="00C12F10" w:rsidP="00C12F10">
          <w:pPr>
            <w:pStyle w:val="546BAE16809644D7AB650E9F4894164F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r w:rsidRPr="005D1A6F">
            <w:rPr>
              <w:rStyle w:val="PlaceholderText"/>
            </w:rPr>
            <w:t>.</w:t>
          </w:r>
        </w:p>
      </w:docPartBody>
    </w:docPart>
    <w:docPart>
      <w:docPartPr>
        <w:name w:val="8F4823D60C8C45549191C09A816AF494"/>
        <w:category>
          <w:name w:val="General"/>
          <w:gallery w:val="placeholder"/>
        </w:category>
        <w:types>
          <w:type w:val="bbPlcHdr"/>
        </w:types>
        <w:behaviors>
          <w:behavior w:val="content"/>
        </w:behaviors>
        <w:guid w:val="{C5591E15-3F53-4E4E-892F-79897EBBC876}"/>
      </w:docPartPr>
      <w:docPartBody>
        <w:p w:rsidR="00DC70BC" w:rsidRDefault="00C12F10" w:rsidP="00C12F10">
          <w:pPr>
            <w:pStyle w:val="8F4823D60C8C45549191C09A816AF494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Pr="005D1A6F">
            <w:rPr>
              <w:rStyle w:val="PlaceholderText"/>
            </w:rPr>
            <w:t>.</w:t>
          </w:r>
        </w:p>
      </w:docPartBody>
    </w:docPart>
    <w:docPart>
      <w:docPartPr>
        <w:name w:val="CC586F826A024AC0A67A3C095838EC2E"/>
        <w:category>
          <w:name w:val="General"/>
          <w:gallery w:val="placeholder"/>
        </w:category>
        <w:types>
          <w:type w:val="bbPlcHdr"/>
        </w:types>
        <w:behaviors>
          <w:behavior w:val="content"/>
        </w:behaviors>
        <w:guid w:val="{48F60151-9562-4C30-8D11-D7F372D251CC}"/>
      </w:docPartPr>
      <w:docPartBody>
        <w:p w:rsidR="00DC70BC" w:rsidRDefault="00C12F10" w:rsidP="00C12F10">
          <w:pPr>
            <w:pStyle w:val="CC586F826A024AC0A67A3C095838EC2E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Pr="005D1A6F">
            <w:rPr>
              <w:rStyle w:val="PlaceholderText"/>
            </w:rPr>
            <w:t>.</w:t>
          </w:r>
        </w:p>
      </w:docPartBody>
    </w:docPart>
    <w:docPart>
      <w:docPartPr>
        <w:name w:val="EFBCABF691A743C09CB9C7F1804D7BEF"/>
        <w:category>
          <w:name w:val="General"/>
          <w:gallery w:val="placeholder"/>
        </w:category>
        <w:types>
          <w:type w:val="bbPlcHdr"/>
        </w:types>
        <w:behaviors>
          <w:behavior w:val="content"/>
        </w:behaviors>
        <w:guid w:val="{804493F2-A5F8-4E7F-BC82-AA703BCF7CC1}"/>
      </w:docPartPr>
      <w:docPartBody>
        <w:p w:rsidR="00DC70BC" w:rsidRDefault="00C12F10" w:rsidP="00C12F10">
          <w:pPr>
            <w:pStyle w:val="EFBCABF691A743C09CB9C7F1804D7BEF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r w:rsidRPr="005D1A6F">
            <w:rPr>
              <w:rStyle w:val="PlaceholderText"/>
            </w:rPr>
            <w:t>.</w:t>
          </w:r>
        </w:p>
      </w:docPartBody>
    </w:docPart>
    <w:docPart>
      <w:docPartPr>
        <w:name w:val="3D5F2B3BAEBE4AD1A5F5F846A97FB1D0"/>
        <w:category>
          <w:name w:val="General"/>
          <w:gallery w:val="placeholder"/>
        </w:category>
        <w:types>
          <w:type w:val="bbPlcHdr"/>
        </w:types>
        <w:behaviors>
          <w:behavior w:val="content"/>
        </w:behaviors>
        <w:guid w:val="{80D23C83-3FE1-4F38-A348-4EC630DDD5E8}"/>
      </w:docPartPr>
      <w:docPartBody>
        <w:p w:rsidR="00DC70BC" w:rsidRDefault="00C12F10" w:rsidP="00C12F10">
          <w:pPr>
            <w:pStyle w:val="3D5F2B3BAEBE4AD1A5F5F846A97FB1D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Pr="005D1A6F">
            <w:rPr>
              <w:rStyle w:val="PlaceholderText"/>
            </w:rPr>
            <w:t>.</w:t>
          </w:r>
        </w:p>
      </w:docPartBody>
    </w:docPart>
    <w:docPart>
      <w:docPartPr>
        <w:name w:val="EFCA34CBEF444F47AD111B3C5C8CFB5A"/>
        <w:category>
          <w:name w:val="General"/>
          <w:gallery w:val="placeholder"/>
        </w:category>
        <w:types>
          <w:type w:val="bbPlcHdr"/>
        </w:types>
        <w:behaviors>
          <w:behavior w:val="content"/>
        </w:behaviors>
        <w:guid w:val="{087C1C1D-6E88-4DF5-ABEF-0A7CFD6661EA}"/>
      </w:docPartPr>
      <w:docPartBody>
        <w:p w:rsidR="00DC70BC" w:rsidRDefault="00C12F10" w:rsidP="00C12F10">
          <w:pPr>
            <w:pStyle w:val="EFCA34CBEF444F47AD111B3C5C8CFB5A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r w:rsidRPr="005D1A6F">
            <w:rPr>
              <w:rStyle w:val="PlaceholderText"/>
            </w:rPr>
            <w:t>.</w:t>
          </w:r>
        </w:p>
      </w:docPartBody>
    </w:docPart>
    <w:docPart>
      <w:docPartPr>
        <w:name w:val="CC9E9A80C4B3498E82D3A5997595E61D"/>
        <w:category>
          <w:name w:val="General"/>
          <w:gallery w:val="placeholder"/>
        </w:category>
        <w:types>
          <w:type w:val="bbPlcHdr"/>
        </w:types>
        <w:behaviors>
          <w:behavior w:val="content"/>
        </w:behaviors>
        <w:guid w:val="{06944331-6470-4678-A236-750AFCC35A0C}"/>
      </w:docPartPr>
      <w:docPartBody>
        <w:p w:rsidR="00DC70BC" w:rsidRDefault="00C12F10" w:rsidP="00C12F10">
          <w:pPr>
            <w:pStyle w:val="CC9E9A80C4B3498E82D3A5997595E61D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2A4F2A6E70CE41DB9AC89B84ED95DFEB"/>
        <w:category>
          <w:name w:val="General"/>
          <w:gallery w:val="placeholder"/>
        </w:category>
        <w:types>
          <w:type w:val="bbPlcHdr"/>
        </w:types>
        <w:behaviors>
          <w:behavior w:val="content"/>
        </w:behaviors>
        <w:guid w:val="{0B8B4B6D-C5B1-4CF3-A074-CB1A9BD07A8F}"/>
      </w:docPartPr>
      <w:docPartBody>
        <w:p w:rsidR="00DC70BC" w:rsidRDefault="00C12F10" w:rsidP="00C12F10">
          <w:pPr>
            <w:pStyle w:val="2A4F2A6E70CE41DB9AC89B84ED95DFEB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Pr="005D1A6F">
            <w:rPr>
              <w:rStyle w:val="PlaceholderText"/>
            </w:rPr>
            <w:t>.</w:t>
          </w:r>
        </w:p>
      </w:docPartBody>
    </w:docPart>
    <w:docPart>
      <w:docPartPr>
        <w:name w:val="03312003E888444BA8D399FAF4CD5611"/>
        <w:category>
          <w:name w:val="General"/>
          <w:gallery w:val="placeholder"/>
        </w:category>
        <w:types>
          <w:type w:val="bbPlcHdr"/>
        </w:types>
        <w:behaviors>
          <w:behavior w:val="content"/>
        </w:behaviors>
        <w:guid w:val="{437888E5-3D3E-422E-9E77-7BFBFC9583C1}"/>
      </w:docPartPr>
      <w:docPartBody>
        <w:p w:rsidR="00DC70BC" w:rsidRDefault="00C12F10" w:rsidP="00C12F10">
          <w:pPr>
            <w:pStyle w:val="03312003E888444BA8D399FAF4CD5611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5EA6E6D54AA74DC0AF42B78A01BD97E5"/>
        <w:category>
          <w:name w:val="General"/>
          <w:gallery w:val="placeholder"/>
        </w:category>
        <w:types>
          <w:type w:val="bbPlcHdr"/>
        </w:types>
        <w:behaviors>
          <w:behavior w:val="content"/>
        </w:behaviors>
        <w:guid w:val="{D3F1BB0B-1702-4B93-AE3A-224E7C88E3B5}"/>
      </w:docPartPr>
      <w:docPartBody>
        <w:p w:rsidR="00DC70BC" w:rsidRDefault="00C12F10" w:rsidP="00C12F10">
          <w:pPr>
            <w:pStyle w:val="5EA6E6D54AA74DC0AF42B78A01BD97E5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A39579316EA141EC8C05F5BB3B41E538"/>
        <w:category>
          <w:name w:val="General"/>
          <w:gallery w:val="placeholder"/>
        </w:category>
        <w:types>
          <w:type w:val="bbPlcHdr"/>
        </w:types>
        <w:behaviors>
          <w:behavior w:val="content"/>
        </w:behaviors>
        <w:guid w:val="{44B70D49-733C-4F72-8367-756219F707AF}"/>
      </w:docPartPr>
      <w:docPartBody>
        <w:p w:rsidR="00DC70BC" w:rsidRDefault="00C12F10" w:rsidP="00C12F10">
          <w:pPr>
            <w:pStyle w:val="A39579316EA141EC8C05F5BB3B41E538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44E7F51425F14D1FAFACCA02D36E5A9D"/>
        <w:category>
          <w:name w:val="General"/>
          <w:gallery w:val="placeholder"/>
        </w:category>
        <w:types>
          <w:type w:val="bbPlcHdr"/>
        </w:types>
        <w:behaviors>
          <w:behavior w:val="content"/>
        </w:behaviors>
        <w:guid w:val="{DC1A6069-6859-4754-A21F-0BF12B31CC45}"/>
      </w:docPartPr>
      <w:docPartBody>
        <w:p w:rsidR="00DC70BC" w:rsidRDefault="00C12F10" w:rsidP="00C12F10">
          <w:pPr>
            <w:pStyle w:val="44E7F51425F14D1FAFACCA02D36E5A9D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2E3301339EB84C69A1A8D82E07AE3F00"/>
        <w:category>
          <w:name w:val="General"/>
          <w:gallery w:val="placeholder"/>
        </w:category>
        <w:types>
          <w:type w:val="bbPlcHdr"/>
        </w:types>
        <w:behaviors>
          <w:behavior w:val="content"/>
        </w:behaviors>
        <w:guid w:val="{0086851F-A27E-4642-B84A-697B9C183460}"/>
      </w:docPartPr>
      <w:docPartBody>
        <w:p w:rsidR="00DC70BC" w:rsidRDefault="00C12F10" w:rsidP="00C12F10">
          <w:pPr>
            <w:pStyle w:val="2E3301339EB84C69A1A8D82E07AE3F0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980106A9D3FB4D8B9B1367568A8515E5"/>
        <w:category>
          <w:name w:val="General"/>
          <w:gallery w:val="placeholder"/>
        </w:category>
        <w:types>
          <w:type w:val="bbPlcHdr"/>
        </w:types>
        <w:behaviors>
          <w:behavior w:val="content"/>
        </w:behaviors>
        <w:guid w:val="{0448D725-5682-4620-B1D4-0CF5956B71AD}"/>
      </w:docPartPr>
      <w:docPartBody>
        <w:p w:rsidR="00DC70BC" w:rsidRDefault="00C12F10" w:rsidP="00C12F10">
          <w:pPr>
            <w:pStyle w:val="980106A9D3FB4D8B9B1367568A8515E5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C9A0246C07254EE9987DCC3EA3CC6CDF"/>
        <w:category>
          <w:name w:val="General"/>
          <w:gallery w:val="placeholder"/>
        </w:category>
        <w:types>
          <w:type w:val="bbPlcHdr"/>
        </w:types>
        <w:behaviors>
          <w:behavior w:val="content"/>
        </w:behaviors>
        <w:guid w:val="{5E07DA74-E85D-41BC-9950-0F61865962BE}"/>
      </w:docPartPr>
      <w:docPartBody>
        <w:p w:rsidR="00DC70BC" w:rsidRDefault="00C12F10" w:rsidP="00C12F10">
          <w:pPr>
            <w:pStyle w:val="C9A0246C07254EE9987DCC3EA3CC6CDF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0152575731B94FC1B73C70E7D5E846B4"/>
        <w:category>
          <w:name w:val="General"/>
          <w:gallery w:val="placeholder"/>
        </w:category>
        <w:types>
          <w:type w:val="bbPlcHdr"/>
        </w:types>
        <w:behaviors>
          <w:behavior w:val="content"/>
        </w:behaviors>
        <w:guid w:val="{9CFAB61F-C45E-439E-AC1D-3DC85EFA96C5}"/>
      </w:docPartPr>
      <w:docPartBody>
        <w:p w:rsidR="00DC70BC" w:rsidRDefault="00C12F10" w:rsidP="00C12F10">
          <w:pPr>
            <w:pStyle w:val="0152575731B94FC1B73C70E7D5E846B4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E8CAD6C866934A409AE0DE2BA2C0ACA9"/>
        <w:category>
          <w:name w:val="General"/>
          <w:gallery w:val="placeholder"/>
        </w:category>
        <w:types>
          <w:type w:val="bbPlcHdr"/>
        </w:types>
        <w:behaviors>
          <w:behavior w:val="content"/>
        </w:behaviors>
        <w:guid w:val="{E3984E6E-8E17-4999-BDFF-45BA1273B672}"/>
      </w:docPartPr>
      <w:docPartBody>
        <w:p w:rsidR="00DC70BC" w:rsidRDefault="00C12F10" w:rsidP="00C12F10">
          <w:pPr>
            <w:pStyle w:val="E8CAD6C866934A409AE0DE2BA2C0ACA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E74CC1D1ECBA49FFB70766A02399FAD3"/>
        <w:category>
          <w:name w:val="General"/>
          <w:gallery w:val="placeholder"/>
        </w:category>
        <w:types>
          <w:type w:val="bbPlcHdr"/>
        </w:types>
        <w:behaviors>
          <w:behavior w:val="content"/>
        </w:behaviors>
        <w:guid w:val="{6098786C-9744-48B1-8FA6-B8043D719C7F}"/>
      </w:docPartPr>
      <w:docPartBody>
        <w:p w:rsidR="00DC70BC" w:rsidRDefault="00C12F10" w:rsidP="00C12F10">
          <w:pPr>
            <w:pStyle w:val="E74CC1D1ECBA49FFB70766A02399FAD3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00371E80A9DE40F2AB994C9E5B9D6EF2"/>
        <w:category>
          <w:name w:val="General"/>
          <w:gallery w:val="placeholder"/>
        </w:category>
        <w:types>
          <w:type w:val="bbPlcHdr"/>
        </w:types>
        <w:behaviors>
          <w:behavior w:val="content"/>
        </w:behaviors>
        <w:guid w:val="{EC63C9CB-EC0B-493F-A3C1-F10EE615B4F2}"/>
      </w:docPartPr>
      <w:docPartBody>
        <w:p w:rsidR="00DC70BC" w:rsidRDefault="00C12F10" w:rsidP="00C12F10">
          <w:pPr>
            <w:pStyle w:val="00371E80A9DE40F2AB994C9E5B9D6EF2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64041B1AB7A342E1AF81EFF8F93D2F2C"/>
        <w:category>
          <w:name w:val="General"/>
          <w:gallery w:val="placeholder"/>
        </w:category>
        <w:types>
          <w:type w:val="bbPlcHdr"/>
        </w:types>
        <w:behaviors>
          <w:behavior w:val="content"/>
        </w:behaviors>
        <w:guid w:val="{4DB3BF15-ADE6-4CB0-9B54-32F7F816F845}"/>
      </w:docPartPr>
      <w:docPartBody>
        <w:p w:rsidR="00DC70BC" w:rsidRDefault="00C12F10" w:rsidP="00C12F10">
          <w:pPr>
            <w:pStyle w:val="64041B1AB7A342E1AF81EFF8F93D2F2C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6392614AB3D64034BA95DF99620FEFE2"/>
        <w:category>
          <w:name w:val="General"/>
          <w:gallery w:val="placeholder"/>
        </w:category>
        <w:types>
          <w:type w:val="bbPlcHdr"/>
        </w:types>
        <w:behaviors>
          <w:behavior w:val="content"/>
        </w:behaviors>
        <w:guid w:val="{142746B4-DED8-43A8-A497-5BD2A9C6EA49}"/>
      </w:docPartPr>
      <w:docPartBody>
        <w:p w:rsidR="00DC70BC" w:rsidRDefault="00C12F10" w:rsidP="00C12F10">
          <w:pPr>
            <w:pStyle w:val="6392614AB3D64034BA95DF99620FEFE2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EB7C015E37124790A99170CE5CF7EA3C"/>
        <w:category>
          <w:name w:val="General"/>
          <w:gallery w:val="placeholder"/>
        </w:category>
        <w:types>
          <w:type w:val="bbPlcHdr"/>
        </w:types>
        <w:behaviors>
          <w:behavior w:val="content"/>
        </w:behaviors>
        <w:guid w:val="{B15044DC-C543-42AC-B9DF-6356E6B4CEE1}"/>
      </w:docPartPr>
      <w:docPartBody>
        <w:p w:rsidR="00DC70BC" w:rsidRDefault="00C12F10" w:rsidP="00C12F10">
          <w:pPr>
            <w:pStyle w:val="EB7C015E37124790A99170CE5CF7EA3C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A7D933EB86E14F16BE784A803FC29852"/>
        <w:category>
          <w:name w:val="General"/>
          <w:gallery w:val="placeholder"/>
        </w:category>
        <w:types>
          <w:type w:val="bbPlcHdr"/>
        </w:types>
        <w:behaviors>
          <w:behavior w:val="content"/>
        </w:behaviors>
        <w:guid w:val="{3FEE44CE-E531-4167-AE2C-C00C70F2B454}"/>
      </w:docPartPr>
      <w:docPartBody>
        <w:p w:rsidR="00DC70BC" w:rsidRDefault="00C12F10" w:rsidP="00C12F10">
          <w:pPr>
            <w:pStyle w:val="A7D933EB86E14F16BE784A803FC29852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7B9260284896480D93E690DE5E29AADF"/>
        <w:category>
          <w:name w:val="General"/>
          <w:gallery w:val="placeholder"/>
        </w:category>
        <w:types>
          <w:type w:val="bbPlcHdr"/>
        </w:types>
        <w:behaviors>
          <w:behavior w:val="content"/>
        </w:behaviors>
        <w:guid w:val="{0E6C02FB-A0BA-48AD-B979-DC59CA353B7C}"/>
      </w:docPartPr>
      <w:docPartBody>
        <w:p w:rsidR="00DC70BC" w:rsidRDefault="00C12F10" w:rsidP="00C12F10">
          <w:pPr>
            <w:pStyle w:val="7B9260284896480D93E690DE5E29AADF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D81D96CD7B4648A7A4E335975C605D7A"/>
        <w:category>
          <w:name w:val="General"/>
          <w:gallery w:val="placeholder"/>
        </w:category>
        <w:types>
          <w:type w:val="bbPlcHdr"/>
        </w:types>
        <w:behaviors>
          <w:behavior w:val="content"/>
        </w:behaviors>
        <w:guid w:val="{CE339D80-C1C5-4FDF-96AC-B7ABB9FE0FEE}"/>
      </w:docPartPr>
      <w:docPartBody>
        <w:p w:rsidR="00DC70BC" w:rsidRDefault="00C12F10" w:rsidP="00C12F10">
          <w:pPr>
            <w:pStyle w:val="D81D96CD7B4648A7A4E335975C605D7A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5C6875E57F284753A00BDD9F588AC20E"/>
        <w:category>
          <w:name w:val="General"/>
          <w:gallery w:val="placeholder"/>
        </w:category>
        <w:types>
          <w:type w:val="bbPlcHdr"/>
        </w:types>
        <w:behaviors>
          <w:behavior w:val="content"/>
        </w:behaviors>
        <w:guid w:val="{8FFF2AF7-2BDD-40E9-8F39-48EBC85053C6}"/>
      </w:docPartPr>
      <w:docPartBody>
        <w:p w:rsidR="00C12F10" w:rsidRDefault="00C12F10">
          <w:pPr>
            <w:pStyle w:val="TableParagraph"/>
            <w:rPr>
              <w:rStyle w:val="RFAFormat"/>
            </w:rPr>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r w:rsidRPr="005D1A6F">
            <w:rPr>
              <w:rStyle w:val="PlaceholderText"/>
            </w:rPr>
            <w:t>.</w:t>
          </w:r>
        </w:p>
        <w:p w:rsidR="00DC70BC" w:rsidRDefault="00C12F10" w:rsidP="001960D6">
          <w:pPr>
            <w:pStyle w:val="5C6875E57F284753A00BDD9F588AC20E9"/>
          </w:pPr>
          <w:r>
            <w:tab/>
          </w:r>
        </w:p>
      </w:docPartBody>
    </w:docPart>
    <w:docPart>
      <w:docPartPr>
        <w:name w:val="73563495349E42DFA48861DDA4556D90"/>
        <w:category>
          <w:name w:val="General"/>
          <w:gallery w:val="placeholder"/>
        </w:category>
        <w:types>
          <w:type w:val="bbPlcHdr"/>
        </w:types>
        <w:behaviors>
          <w:behavior w:val="content"/>
        </w:behaviors>
        <w:guid w:val="{6F64ADCF-70D7-4171-951B-17626AF99522}"/>
      </w:docPartPr>
      <w:docPartBody>
        <w:p w:rsidR="00DC70BC" w:rsidRDefault="00C12F10" w:rsidP="00C12F10">
          <w:pPr>
            <w:pStyle w:val="73563495349E42DFA48861DDA4556D9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D9D3B97D0B484E91BF515512F8B380E5"/>
        <w:category>
          <w:name w:val="General"/>
          <w:gallery w:val="placeholder"/>
        </w:category>
        <w:types>
          <w:type w:val="bbPlcHdr"/>
        </w:types>
        <w:behaviors>
          <w:behavior w:val="content"/>
        </w:behaviors>
        <w:guid w:val="{AE6ADAC0-1DDD-4E70-9269-A0C2C6DC3161}"/>
      </w:docPartPr>
      <w:docPartBody>
        <w:p w:rsidR="00DC70BC" w:rsidRDefault="00C12F10" w:rsidP="00C12F10">
          <w:pPr>
            <w:pStyle w:val="D9D3B97D0B484E91BF515512F8B380E5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E03A250E7FE4448399DBECBD263928F1"/>
        <w:category>
          <w:name w:val="General"/>
          <w:gallery w:val="placeholder"/>
        </w:category>
        <w:types>
          <w:type w:val="bbPlcHdr"/>
        </w:types>
        <w:behaviors>
          <w:behavior w:val="content"/>
        </w:behaviors>
        <w:guid w:val="{513F34D7-247C-4A43-A6BD-977403A1D1A0}"/>
      </w:docPartPr>
      <w:docPartBody>
        <w:p w:rsidR="00DC70BC" w:rsidRDefault="00C12F10" w:rsidP="00C12F10">
          <w:pPr>
            <w:pStyle w:val="E03A250E7FE4448399DBECBD263928F1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CFB4BD98C2D54D1687806DA64F424A09"/>
        <w:category>
          <w:name w:val="General"/>
          <w:gallery w:val="placeholder"/>
        </w:category>
        <w:types>
          <w:type w:val="bbPlcHdr"/>
        </w:types>
        <w:behaviors>
          <w:behavior w:val="content"/>
        </w:behaviors>
        <w:guid w:val="{BD7F671E-D5F5-4168-A443-A13A27B5619C}"/>
      </w:docPartPr>
      <w:docPartBody>
        <w:p w:rsidR="00DC70BC" w:rsidRDefault="00C12F10" w:rsidP="00C12F10">
          <w:pPr>
            <w:pStyle w:val="CFB4BD98C2D54D1687806DA64F424A0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3210AB7390EA4383B789831021BAC5C0"/>
        <w:category>
          <w:name w:val="General"/>
          <w:gallery w:val="placeholder"/>
        </w:category>
        <w:types>
          <w:type w:val="bbPlcHdr"/>
        </w:types>
        <w:behaviors>
          <w:behavior w:val="content"/>
        </w:behaviors>
        <w:guid w:val="{E6884E5A-55EE-4229-8309-DAFA5749CB08}"/>
      </w:docPartPr>
      <w:docPartBody>
        <w:p w:rsidR="00DC70BC" w:rsidRDefault="00C12F10" w:rsidP="00C12F10">
          <w:pPr>
            <w:pStyle w:val="3210AB7390EA4383B789831021BAC5C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639D345599F04BB4A7289B960BD0948C"/>
        <w:category>
          <w:name w:val="General"/>
          <w:gallery w:val="placeholder"/>
        </w:category>
        <w:types>
          <w:type w:val="bbPlcHdr"/>
        </w:types>
        <w:behaviors>
          <w:behavior w:val="content"/>
        </w:behaviors>
        <w:guid w:val="{267A8A19-1FAD-4D19-AE7C-305F57FA0515}"/>
      </w:docPartPr>
      <w:docPartBody>
        <w:p w:rsidR="00DC70BC" w:rsidRDefault="00C12F10" w:rsidP="00C12F10">
          <w:pPr>
            <w:pStyle w:val="639D345599F04BB4A7289B960BD0948C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7C2C94043B7A43188627BE2E843F833C"/>
        <w:category>
          <w:name w:val="General"/>
          <w:gallery w:val="placeholder"/>
        </w:category>
        <w:types>
          <w:type w:val="bbPlcHdr"/>
        </w:types>
        <w:behaviors>
          <w:behavior w:val="content"/>
        </w:behaviors>
        <w:guid w:val="{01FA1499-1E6E-411D-9473-08A28F1794E5}"/>
      </w:docPartPr>
      <w:docPartBody>
        <w:p w:rsidR="00DC70BC" w:rsidRDefault="00C12F10" w:rsidP="00C12F10">
          <w:pPr>
            <w:pStyle w:val="7C2C94043B7A43188627BE2E843F833C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02B0F6098933439ABFD5A4247E22E65B"/>
        <w:category>
          <w:name w:val="General"/>
          <w:gallery w:val="placeholder"/>
        </w:category>
        <w:types>
          <w:type w:val="bbPlcHdr"/>
        </w:types>
        <w:behaviors>
          <w:behavior w:val="content"/>
        </w:behaviors>
        <w:guid w:val="{DFFF5651-1801-4A3E-87F4-A9E5DD726BFF}"/>
      </w:docPartPr>
      <w:docPartBody>
        <w:p w:rsidR="00DC70BC" w:rsidRDefault="00C12F10" w:rsidP="00C12F10">
          <w:pPr>
            <w:pStyle w:val="02B0F6098933439ABFD5A4247E22E65B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829485EF7781431BB87CDDB97E952959"/>
        <w:category>
          <w:name w:val="General"/>
          <w:gallery w:val="placeholder"/>
        </w:category>
        <w:types>
          <w:type w:val="bbPlcHdr"/>
        </w:types>
        <w:behaviors>
          <w:behavior w:val="content"/>
        </w:behaviors>
        <w:guid w:val="{B370744F-01DA-42FF-A189-B602F7A8F8AE}"/>
      </w:docPartPr>
      <w:docPartBody>
        <w:p w:rsidR="00DC70BC" w:rsidRDefault="00C12F10" w:rsidP="00C12F10">
          <w:pPr>
            <w:pStyle w:val="829485EF7781431BB87CDDB97E95295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44F920582E074B4D91A27D210C37541E"/>
        <w:category>
          <w:name w:val="General"/>
          <w:gallery w:val="placeholder"/>
        </w:category>
        <w:types>
          <w:type w:val="bbPlcHdr"/>
        </w:types>
        <w:behaviors>
          <w:behavior w:val="content"/>
        </w:behaviors>
        <w:guid w:val="{02C76AD8-60AE-4D10-9235-A3FE27E3E7AB}"/>
      </w:docPartPr>
      <w:docPartBody>
        <w:p w:rsidR="00DC70BC" w:rsidRDefault="00C12F10" w:rsidP="00C12F10">
          <w:pPr>
            <w:pStyle w:val="44F920582E074B4D91A27D210C37541E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EB9D17608B0746AB91910D049ED787F0"/>
        <w:category>
          <w:name w:val="General"/>
          <w:gallery w:val="placeholder"/>
        </w:category>
        <w:types>
          <w:type w:val="bbPlcHdr"/>
        </w:types>
        <w:behaviors>
          <w:behavior w:val="content"/>
        </w:behaviors>
        <w:guid w:val="{2CB93663-BDFB-4831-A8C7-EBAD93E48154}"/>
      </w:docPartPr>
      <w:docPartBody>
        <w:p w:rsidR="00DC70BC" w:rsidRDefault="00C12F10" w:rsidP="00C12F10">
          <w:pPr>
            <w:pStyle w:val="EB9D17608B0746AB91910D049ED787F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1150EF60CE2F4723BA9AAEF99DE2AE26"/>
        <w:category>
          <w:name w:val="General"/>
          <w:gallery w:val="placeholder"/>
        </w:category>
        <w:types>
          <w:type w:val="bbPlcHdr"/>
        </w:types>
        <w:behaviors>
          <w:behavior w:val="content"/>
        </w:behaviors>
        <w:guid w:val="{DD3A032B-D4F8-4120-96E8-E946C08AACF4}"/>
      </w:docPartPr>
      <w:docPartBody>
        <w:p w:rsidR="00DC70BC" w:rsidRDefault="00C12F10" w:rsidP="00C12F10">
          <w:pPr>
            <w:pStyle w:val="1150EF60CE2F4723BA9AAEF99DE2AE26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95D46262AD2343F5838A6F77AA970171"/>
        <w:category>
          <w:name w:val="General"/>
          <w:gallery w:val="placeholder"/>
        </w:category>
        <w:types>
          <w:type w:val="bbPlcHdr"/>
        </w:types>
        <w:behaviors>
          <w:behavior w:val="content"/>
        </w:behaviors>
        <w:guid w:val="{A15FE0E2-D790-4410-8957-31D3184999FA}"/>
      </w:docPartPr>
      <w:docPartBody>
        <w:p w:rsidR="00DC70BC" w:rsidRDefault="00C12F10" w:rsidP="00C12F10">
          <w:pPr>
            <w:pStyle w:val="95D46262AD2343F5838A6F77AA970171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0C1BFCE6296245DEB68B0E20D27756EE"/>
        <w:category>
          <w:name w:val="General"/>
          <w:gallery w:val="placeholder"/>
        </w:category>
        <w:types>
          <w:type w:val="bbPlcHdr"/>
        </w:types>
        <w:behaviors>
          <w:behavior w:val="content"/>
        </w:behaviors>
        <w:guid w:val="{0A400C06-1B76-4800-A47C-9561B22BEE43}"/>
      </w:docPartPr>
      <w:docPartBody>
        <w:p w:rsidR="00DC70BC" w:rsidRDefault="00C12F10" w:rsidP="00C12F10">
          <w:pPr>
            <w:pStyle w:val="0C1BFCE6296245DEB68B0E20D27756EE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7D09C2C3476147319CEA33CD0F8E033E"/>
        <w:category>
          <w:name w:val="General"/>
          <w:gallery w:val="placeholder"/>
        </w:category>
        <w:types>
          <w:type w:val="bbPlcHdr"/>
        </w:types>
        <w:behaviors>
          <w:behavior w:val="content"/>
        </w:behaviors>
        <w:guid w:val="{7427504F-8671-40F8-ADA6-882F7197DD21}"/>
      </w:docPartPr>
      <w:docPartBody>
        <w:p w:rsidR="00DC70BC" w:rsidRDefault="00C12F10" w:rsidP="00C12F10">
          <w:pPr>
            <w:pStyle w:val="7D09C2C3476147319CEA33CD0F8E033E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3F6512EE87A34C04A2E8013862BBBE49"/>
        <w:category>
          <w:name w:val="General"/>
          <w:gallery w:val="placeholder"/>
        </w:category>
        <w:types>
          <w:type w:val="bbPlcHdr"/>
        </w:types>
        <w:behaviors>
          <w:behavior w:val="content"/>
        </w:behaviors>
        <w:guid w:val="{8378B669-9240-4E1F-AD4A-7D21F24A5037}"/>
      </w:docPartPr>
      <w:docPartBody>
        <w:p w:rsidR="00DC70BC" w:rsidRDefault="00C12F10" w:rsidP="00C12F10">
          <w:pPr>
            <w:pStyle w:val="3F6512EE87A34C04A2E8013862BBBE4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E23A76C9B117441F945AF7B460C49AE7"/>
        <w:category>
          <w:name w:val="General"/>
          <w:gallery w:val="placeholder"/>
        </w:category>
        <w:types>
          <w:type w:val="bbPlcHdr"/>
        </w:types>
        <w:behaviors>
          <w:behavior w:val="content"/>
        </w:behaviors>
        <w:guid w:val="{382D0DF3-5E2D-4A64-B378-869DD51E87EF}"/>
      </w:docPartPr>
      <w:docPartBody>
        <w:p w:rsidR="00DC70BC" w:rsidRDefault="00C12F10" w:rsidP="00C12F10">
          <w:pPr>
            <w:pStyle w:val="E23A76C9B117441F945AF7B460C49AE7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231.</w:t>
          </w:r>
        </w:p>
      </w:docPartBody>
    </w:docPart>
    <w:docPart>
      <w:docPartPr>
        <w:name w:val="900411C2581A47CA958FCA93B93B1BE9"/>
        <w:category>
          <w:name w:val="General"/>
          <w:gallery w:val="placeholder"/>
        </w:category>
        <w:types>
          <w:type w:val="bbPlcHdr"/>
        </w:types>
        <w:behaviors>
          <w:behavior w:val="content"/>
        </w:behaviors>
        <w:guid w:val="{998C9416-A244-4DD4-AAA1-A66E154AC59A}"/>
      </w:docPartPr>
      <w:docPartBody>
        <w:p w:rsidR="00DC70BC" w:rsidRDefault="00C12F10" w:rsidP="00C12F10">
          <w:pPr>
            <w:pStyle w:val="900411C2581A47CA958FCA93B93B1BE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243.</w:t>
          </w:r>
        </w:p>
      </w:docPartBody>
    </w:docPart>
    <w:docPart>
      <w:docPartPr>
        <w:name w:val="153EE49ECA794451837DFF2D5443FBF9"/>
        <w:category>
          <w:name w:val="General"/>
          <w:gallery w:val="placeholder"/>
        </w:category>
        <w:types>
          <w:type w:val="bbPlcHdr"/>
        </w:types>
        <w:behaviors>
          <w:behavior w:val="content"/>
        </w:behaviors>
        <w:guid w:val="{0F2A2994-47F5-46EF-8056-5DD5D07973D8}"/>
      </w:docPartPr>
      <w:docPartBody>
        <w:p w:rsidR="00DC70BC" w:rsidRDefault="00C12F10" w:rsidP="00C12F10">
          <w:pPr>
            <w:pStyle w:val="153EE49ECA794451837DFF2D5443FBF9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if applying for Section 225.</w:t>
          </w:r>
        </w:p>
      </w:docPartBody>
    </w:docPart>
    <w:docPart>
      <w:docPartPr>
        <w:name w:val="EB27A67E6A834E50A9C9477321DEA1BA"/>
        <w:category>
          <w:name w:val="General"/>
          <w:gallery w:val="placeholder"/>
        </w:category>
        <w:types>
          <w:type w:val="bbPlcHdr"/>
        </w:types>
        <w:behaviors>
          <w:behavior w:val="content"/>
        </w:behaviors>
        <w:guid w:val="{86BBA11F-9D39-4C98-AA54-821C26EC4FEC}"/>
      </w:docPartPr>
      <w:docPartBody>
        <w:p w:rsidR="00DC70BC" w:rsidRDefault="00C12F10" w:rsidP="00C12F10">
          <w:pPr>
            <w:pStyle w:val="EB27A67E6A834E50A9C9477321DEA1BA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ONLY if applying for Section 243.</w:t>
          </w:r>
        </w:p>
      </w:docPartBody>
    </w:docPart>
    <w:docPart>
      <w:docPartPr>
        <w:name w:val="FED7B3AB9F174A7C9CE6CFC22778D810"/>
        <w:category>
          <w:name w:val="General"/>
          <w:gallery w:val="placeholder"/>
        </w:category>
        <w:types>
          <w:type w:val="bbPlcHdr"/>
        </w:types>
        <w:behaviors>
          <w:behavior w:val="content"/>
        </w:behaviors>
        <w:guid w:val="{BFA8C591-B8EE-4201-8842-50423F03D811}"/>
      </w:docPartPr>
      <w:docPartBody>
        <w:p w:rsidR="00DC70BC" w:rsidRDefault="00C12F10" w:rsidP="00C12F10">
          <w:pPr>
            <w:pStyle w:val="FED7B3AB9F174A7C9CE6CFC22778D8101"/>
          </w:pPr>
          <w:r w:rsidRPr="005D1A6F">
            <w:rPr>
              <w:rStyle w:val="PlaceholderText"/>
            </w:rPr>
            <w:t>Click</w:t>
          </w:r>
          <w:r>
            <w:rPr>
              <w:rStyle w:val="PlaceholderText"/>
            </w:rPr>
            <w:t xml:space="preserve"> </w:t>
          </w:r>
          <w:r w:rsidRPr="005D1A6F">
            <w:rPr>
              <w:rStyle w:val="PlaceholderText"/>
            </w:rPr>
            <w:t>here to enter text</w:t>
          </w:r>
          <w:r>
            <w:rPr>
              <w:rStyle w:val="PlaceholderText"/>
            </w:rPr>
            <w:t xml:space="preserve"> ONLY if applying for Section 225.</w:t>
          </w:r>
        </w:p>
      </w:docPartBody>
    </w:docPart>
    <w:docPart>
      <w:docPartPr>
        <w:name w:val="922E24D1CDC348719C7C67415BB5757E"/>
        <w:category>
          <w:name w:val="General"/>
          <w:gallery w:val="placeholder"/>
        </w:category>
        <w:types>
          <w:type w:val="bbPlcHdr"/>
        </w:types>
        <w:behaviors>
          <w:behavior w:val="content"/>
        </w:behaviors>
        <w:guid w:val="{05ACD849-8D48-43F9-9845-1F6C771FD5C8}"/>
      </w:docPartPr>
      <w:docPartBody>
        <w:p w:rsidR="001960D6" w:rsidRDefault="00C12F10" w:rsidP="00C12F10">
          <w:pPr>
            <w:pStyle w:val="922E24D1CDC348719C7C67415BB5757E1"/>
          </w:pPr>
          <w:r w:rsidRPr="005D1A6F">
            <w:rPr>
              <w:rStyle w:val="PlaceholderText"/>
            </w:rPr>
            <w:t>Click or tap here to enter text.</w:t>
          </w:r>
        </w:p>
      </w:docPartBody>
    </w:docPart>
    <w:docPart>
      <w:docPartPr>
        <w:name w:val="D4B519B22DCC4C45807E6676234B2E9B"/>
        <w:category>
          <w:name w:val="General"/>
          <w:gallery w:val="placeholder"/>
        </w:category>
        <w:types>
          <w:type w:val="bbPlcHdr"/>
        </w:types>
        <w:behaviors>
          <w:behavior w:val="content"/>
        </w:behaviors>
        <w:guid w:val="{FD01C1EB-1A54-4228-9E20-1006CE7F545D}"/>
      </w:docPartPr>
      <w:docPartBody>
        <w:p w:rsidR="001960D6" w:rsidRDefault="00C12F10" w:rsidP="00C12F10">
          <w:pPr>
            <w:pStyle w:val="D4B519B22DCC4C45807E6676234B2E9B1"/>
          </w:pPr>
          <w:r w:rsidRPr="005D1A6F">
            <w:rPr>
              <w:rStyle w:val="PlaceholderText"/>
            </w:rPr>
            <w:t>Click or tap here to enter text.</w:t>
          </w:r>
        </w:p>
      </w:docPartBody>
    </w:docPart>
    <w:docPart>
      <w:docPartPr>
        <w:name w:val="EECE7267DCCC476781965ED95673C3F2"/>
        <w:category>
          <w:name w:val="General"/>
          <w:gallery w:val="placeholder"/>
        </w:category>
        <w:types>
          <w:type w:val="bbPlcHdr"/>
        </w:types>
        <w:behaviors>
          <w:behavior w:val="content"/>
        </w:behaviors>
        <w:guid w:val="{3EDD1C6C-3D92-476D-879C-5EC4E11CB80B}"/>
      </w:docPartPr>
      <w:docPartBody>
        <w:p w:rsidR="001960D6" w:rsidRDefault="00C12F10" w:rsidP="00C12F10">
          <w:pPr>
            <w:pStyle w:val="EECE7267DCCC476781965ED95673C3F2"/>
          </w:pPr>
          <w:r w:rsidRPr="005D1A6F">
            <w:rPr>
              <w:rStyle w:val="PlaceholderText"/>
            </w:rPr>
            <w:t>Click or tap here to enter text.</w:t>
          </w:r>
        </w:p>
      </w:docPartBody>
    </w:docPart>
    <w:docPart>
      <w:docPartPr>
        <w:name w:val="1B600E29096B498F8B56D26FA78DEF7F"/>
        <w:category>
          <w:name w:val="General"/>
          <w:gallery w:val="placeholder"/>
        </w:category>
        <w:types>
          <w:type w:val="bbPlcHdr"/>
        </w:types>
        <w:behaviors>
          <w:behavior w:val="content"/>
        </w:behaviors>
        <w:guid w:val="{ABC564BD-B0F9-43C5-B1F1-1E6E97EF69CF}"/>
      </w:docPartPr>
      <w:docPartBody>
        <w:p w:rsidR="001960D6" w:rsidRDefault="00C12F10" w:rsidP="00C12F10">
          <w:pPr>
            <w:pStyle w:val="1B600E29096B498F8B56D26FA78DEF7F"/>
          </w:pPr>
          <w:r w:rsidRPr="005D1A6F">
            <w:rPr>
              <w:rStyle w:val="PlaceholderText"/>
            </w:rPr>
            <w:t>Click or tap here to enter text.</w:t>
          </w:r>
        </w:p>
      </w:docPartBody>
    </w:docPart>
    <w:docPart>
      <w:docPartPr>
        <w:name w:val="B3974576A27B4BBFA5AA181FB5FA5552"/>
        <w:category>
          <w:name w:val="General"/>
          <w:gallery w:val="placeholder"/>
        </w:category>
        <w:types>
          <w:type w:val="bbPlcHdr"/>
        </w:types>
        <w:behaviors>
          <w:behavior w:val="content"/>
        </w:behaviors>
        <w:guid w:val="{5ADE66E6-2245-40AB-976F-E658DC4739AE}"/>
      </w:docPartPr>
      <w:docPartBody>
        <w:p w:rsidR="001960D6" w:rsidRDefault="00C12F10" w:rsidP="00C12F10">
          <w:pPr>
            <w:pStyle w:val="B3974576A27B4BBFA5AA181FB5FA5552"/>
          </w:pPr>
          <w:r w:rsidRPr="005D1A6F">
            <w:rPr>
              <w:rStyle w:val="PlaceholderText"/>
            </w:rPr>
            <w:t>Click or tap here to enter text.</w:t>
          </w:r>
        </w:p>
      </w:docPartBody>
    </w:docPart>
    <w:docPart>
      <w:docPartPr>
        <w:name w:val="3B46FE3531134CC196A2F48246900A8E"/>
        <w:category>
          <w:name w:val="General"/>
          <w:gallery w:val="placeholder"/>
        </w:category>
        <w:types>
          <w:type w:val="bbPlcHdr"/>
        </w:types>
        <w:behaviors>
          <w:behavior w:val="content"/>
        </w:behaviors>
        <w:guid w:val="{102881FD-9A47-4B34-AB78-C9FEF8E42523}"/>
      </w:docPartPr>
      <w:docPartBody>
        <w:p w:rsidR="001960D6" w:rsidRDefault="00C12F10" w:rsidP="00C12F10">
          <w:pPr>
            <w:pStyle w:val="3B46FE3531134CC196A2F48246900A8E"/>
          </w:pPr>
          <w:r w:rsidRPr="005D1A6F">
            <w:rPr>
              <w:rStyle w:val="PlaceholderText"/>
            </w:rPr>
            <w:t>Click or tap here to enter text.</w:t>
          </w:r>
        </w:p>
      </w:docPartBody>
    </w:docPart>
    <w:docPart>
      <w:docPartPr>
        <w:name w:val="0BDF57F35B924001AFAF5DA66968AE36"/>
        <w:category>
          <w:name w:val="General"/>
          <w:gallery w:val="placeholder"/>
        </w:category>
        <w:types>
          <w:type w:val="bbPlcHdr"/>
        </w:types>
        <w:behaviors>
          <w:behavior w:val="content"/>
        </w:behaviors>
        <w:guid w:val="{F7ACAB21-09A3-409D-85DE-BF9A2DA1941A}"/>
      </w:docPartPr>
      <w:docPartBody>
        <w:p w:rsidR="001960D6" w:rsidRDefault="00C12F10" w:rsidP="00C12F10">
          <w:pPr>
            <w:pStyle w:val="0BDF57F35B924001AFAF5DA66968AE36"/>
          </w:pPr>
          <w:r w:rsidRPr="005D1A6F">
            <w:rPr>
              <w:rStyle w:val="PlaceholderText"/>
            </w:rPr>
            <w:t>Click or tap here to enter text.</w:t>
          </w:r>
        </w:p>
      </w:docPartBody>
    </w:docPart>
    <w:docPart>
      <w:docPartPr>
        <w:name w:val="B18F7EFB27494A64929525FBB87A7B9D"/>
        <w:category>
          <w:name w:val="General"/>
          <w:gallery w:val="placeholder"/>
        </w:category>
        <w:types>
          <w:type w:val="bbPlcHdr"/>
        </w:types>
        <w:behaviors>
          <w:behavior w:val="content"/>
        </w:behaviors>
        <w:guid w:val="{3F4D3D08-FB4D-4D0A-AC5C-351553EDDA28}"/>
      </w:docPartPr>
      <w:docPartBody>
        <w:p w:rsidR="001960D6" w:rsidRDefault="00C12F10" w:rsidP="00C12F10">
          <w:pPr>
            <w:pStyle w:val="B18F7EFB27494A64929525FBB87A7B9D"/>
          </w:pPr>
          <w:r w:rsidRPr="005D1A6F">
            <w:rPr>
              <w:rStyle w:val="PlaceholderText"/>
            </w:rPr>
            <w:t>Click or tap here to enter text.</w:t>
          </w:r>
        </w:p>
      </w:docPartBody>
    </w:docPart>
    <w:docPart>
      <w:docPartPr>
        <w:name w:val="060C02DFC46D49ACBE1A159C03D45879"/>
        <w:category>
          <w:name w:val="General"/>
          <w:gallery w:val="placeholder"/>
        </w:category>
        <w:types>
          <w:type w:val="bbPlcHdr"/>
        </w:types>
        <w:behaviors>
          <w:behavior w:val="content"/>
        </w:behaviors>
        <w:guid w:val="{77F507C5-0968-4877-BA3E-B2ADFA2D911D}"/>
      </w:docPartPr>
      <w:docPartBody>
        <w:p w:rsidR="007C121E" w:rsidRDefault="00C12F10" w:rsidP="00C12F10">
          <w:pPr>
            <w:pStyle w:val="060C02DFC46D49ACBE1A159C03D458791"/>
          </w:pPr>
          <w:r w:rsidRPr="005D1A6F">
            <w:rPr>
              <w:rStyle w:val="PlaceholderText"/>
            </w:rPr>
            <w:t>Click or tap here to enter text.</w:t>
          </w:r>
        </w:p>
      </w:docPartBody>
    </w:docPart>
    <w:docPart>
      <w:docPartPr>
        <w:name w:val="A65F112A6A0B44DCB37D85F0FAC6AD4D"/>
        <w:category>
          <w:name w:val="General"/>
          <w:gallery w:val="placeholder"/>
        </w:category>
        <w:types>
          <w:type w:val="bbPlcHdr"/>
        </w:types>
        <w:behaviors>
          <w:behavior w:val="content"/>
        </w:behaviors>
        <w:guid w:val="{F8047701-DE4A-4B15-BC41-76ACB3B60052}"/>
      </w:docPartPr>
      <w:docPartBody>
        <w:p w:rsidR="007C121E" w:rsidRDefault="00C12F10" w:rsidP="00C12F10">
          <w:pPr>
            <w:pStyle w:val="A65F112A6A0B44DCB37D85F0FAC6AD4D1"/>
          </w:pPr>
          <w:r w:rsidRPr="005D1A6F">
            <w:rPr>
              <w:rStyle w:val="PlaceholderText"/>
            </w:rPr>
            <w:t>Click or tap here to enter text.</w:t>
          </w:r>
        </w:p>
      </w:docPartBody>
    </w:docPart>
    <w:docPart>
      <w:docPartPr>
        <w:name w:val="492B003A97374926A07BDAC2B847844E"/>
        <w:category>
          <w:name w:val="General"/>
          <w:gallery w:val="placeholder"/>
        </w:category>
        <w:types>
          <w:type w:val="bbPlcHdr"/>
        </w:types>
        <w:behaviors>
          <w:behavior w:val="content"/>
        </w:behaviors>
        <w:guid w:val="{660485EF-7D61-4A90-8387-44CE9332C6AD}"/>
      </w:docPartPr>
      <w:docPartBody>
        <w:p w:rsidR="007C121E" w:rsidRDefault="00C12F10" w:rsidP="00C12F10">
          <w:pPr>
            <w:pStyle w:val="492B003A97374926A07BDAC2B847844E1"/>
          </w:pPr>
          <w:r w:rsidRPr="005D1A6F">
            <w:rPr>
              <w:rStyle w:val="PlaceholderText"/>
            </w:rPr>
            <w:t>Click or tap here to enter text.</w:t>
          </w:r>
        </w:p>
      </w:docPartBody>
    </w:docPart>
    <w:docPart>
      <w:docPartPr>
        <w:name w:val="2F009821EA9B48A5A3DB95019CFC7328"/>
        <w:category>
          <w:name w:val="General"/>
          <w:gallery w:val="placeholder"/>
        </w:category>
        <w:types>
          <w:type w:val="bbPlcHdr"/>
        </w:types>
        <w:behaviors>
          <w:behavior w:val="content"/>
        </w:behaviors>
        <w:guid w:val="{C5C63E63-4609-4C70-B4D8-26235062B7C9}"/>
      </w:docPartPr>
      <w:docPartBody>
        <w:p w:rsidR="007C121E" w:rsidRDefault="00C12F10" w:rsidP="00C12F10">
          <w:pPr>
            <w:pStyle w:val="2F009821EA9B48A5A3DB95019CFC73281"/>
          </w:pPr>
          <w:r w:rsidRPr="005D1A6F">
            <w:rPr>
              <w:rStyle w:val="PlaceholderText"/>
            </w:rPr>
            <w:t>Click or tap here to enter text.</w:t>
          </w:r>
        </w:p>
      </w:docPartBody>
    </w:docPart>
    <w:docPart>
      <w:docPartPr>
        <w:name w:val="A7207265731E40B18CF5F2C92DC29930"/>
        <w:category>
          <w:name w:val="General"/>
          <w:gallery w:val="placeholder"/>
        </w:category>
        <w:types>
          <w:type w:val="bbPlcHdr"/>
        </w:types>
        <w:behaviors>
          <w:behavior w:val="content"/>
        </w:behaviors>
        <w:guid w:val="{04FD0B64-8F62-4020-B2D7-C408AE7D2D73}"/>
      </w:docPartPr>
      <w:docPartBody>
        <w:p w:rsidR="007C121E" w:rsidRDefault="00C12F10" w:rsidP="00C12F10">
          <w:pPr>
            <w:pStyle w:val="A7207265731E40B18CF5F2C92DC299301"/>
          </w:pPr>
          <w:r w:rsidRPr="005D1A6F">
            <w:rPr>
              <w:rStyle w:val="PlaceholderText"/>
            </w:rPr>
            <w:t>Click or tap here to enter text.</w:t>
          </w:r>
        </w:p>
      </w:docPartBody>
    </w:docPart>
    <w:docPart>
      <w:docPartPr>
        <w:name w:val="ADE3DC0A9CDB41748238AD2F56C07C37"/>
        <w:category>
          <w:name w:val="General"/>
          <w:gallery w:val="placeholder"/>
        </w:category>
        <w:types>
          <w:type w:val="bbPlcHdr"/>
        </w:types>
        <w:behaviors>
          <w:behavior w:val="content"/>
        </w:behaviors>
        <w:guid w:val="{2ACA7DCD-06FC-4488-92CA-F56CB49D78F9}"/>
      </w:docPartPr>
      <w:docPartBody>
        <w:p w:rsidR="007C121E" w:rsidRDefault="00C12F10" w:rsidP="00C12F10">
          <w:pPr>
            <w:pStyle w:val="ADE3DC0A9CDB41748238AD2F56C07C371"/>
          </w:pPr>
          <w:r w:rsidRPr="005D1A6F">
            <w:rPr>
              <w:rStyle w:val="PlaceholderText"/>
            </w:rPr>
            <w:t>Click or tap here to enter text.</w:t>
          </w:r>
        </w:p>
      </w:docPartBody>
    </w:docPart>
    <w:docPart>
      <w:docPartPr>
        <w:name w:val="CD7238A6EDF54F208283A49F7C9D3F5A"/>
        <w:category>
          <w:name w:val="General"/>
          <w:gallery w:val="placeholder"/>
        </w:category>
        <w:types>
          <w:type w:val="bbPlcHdr"/>
        </w:types>
        <w:behaviors>
          <w:behavior w:val="content"/>
        </w:behaviors>
        <w:guid w:val="{E9F8DA39-8CE1-4BE5-B901-F5466835A2A2}"/>
      </w:docPartPr>
      <w:docPartBody>
        <w:p w:rsidR="007C121E" w:rsidRDefault="00C12F10" w:rsidP="00C12F10">
          <w:pPr>
            <w:pStyle w:val="CD7238A6EDF54F208283A49F7C9D3F5A1"/>
          </w:pPr>
          <w:r w:rsidRPr="005D1A6F">
            <w:rPr>
              <w:rStyle w:val="PlaceholderText"/>
            </w:rPr>
            <w:t>Click or tap here to enter text.</w:t>
          </w:r>
        </w:p>
      </w:docPartBody>
    </w:docPart>
    <w:docPart>
      <w:docPartPr>
        <w:name w:val="44E79C72ED63415EAE79A61AD10DBF4E"/>
        <w:category>
          <w:name w:val="General"/>
          <w:gallery w:val="placeholder"/>
        </w:category>
        <w:types>
          <w:type w:val="bbPlcHdr"/>
        </w:types>
        <w:behaviors>
          <w:behavior w:val="content"/>
        </w:behaviors>
        <w:guid w:val="{3156C17B-FE74-43DE-BA72-3312E28F04F0}"/>
      </w:docPartPr>
      <w:docPartBody>
        <w:p w:rsidR="007C121E" w:rsidRDefault="00C12F10" w:rsidP="00C12F10">
          <w:pPr>
            <w:pStyle w:val="44E79C72ED63415EAE79A61AD10DBF4E1"/>
          </w:pPr>
          <w:r w:rsidRPr="005D1A6F">
            <w:rPr>
              <w:rStyle w:val="PlaceholderText"/>
            </w:rPr>
            <w:t>Click or tap here to enter text.</w:t>
          </w:r>
        </w:p>
      </w:docPartBody>
    </w:docPart>
    <w:docPart>
      <w:docPartPr>
        <w:name w:val="F43D3DF284D84CE9A18F8AAD21ABA8E6"/>
        <w:category>
          <w:name w:val="General"/>
          <w:gallery w:val="placeholder"/>
        </w:category>
        <w:types>
          <w:type w:val="bbPlcHdr"/>
        </w:types>
        <w:behaviors>
          <w:behavior w:val="content"/>
        </w:behaviors>
        <w:guid w:val="{55C13E81-5CA4-4848-98D0-9CC560BC3C47}"/>
      </w:docPartPr>
      <w:docPartBody>
        <w:p w:rsidR="007C121E" w:rsidRDefault="00C12F10" w:rsidP="00C12F10">
          <w:pPr>
            <w:pStyle w:val="F43D3DF284D84CE9A18F8AAD21ABA8E61"/>
          </w:pPr>
          <w:r w:rsidRPr="005D1A6F">
            <w:rPr>
              <w:rStyle w:val="PlaceholderText"/>
            </w:rPr>
            <w:t>Click or tap here to enter text.</w:t>
          </w:r>
        </w:p>
      </w:docPartBody>
    </w:docPart>
    <w:docPart>
      <w:docPartPr>
        <w:name w:val="BE12CECAC4C1497D9521B7AF2449060E"/>
        <w:category>
          <w:name w:val="General"/>
          <w:gallery w:val="placeholder"/>
        </w:category>
        <w:types>
          <w:type w:val="bbPlcHdr"/>
        </w:types>
        <w:behaviors>
          <w:behavior w:val="content"/>
        </w:behaviors>
        <w:guid w:val="{6873DA52-B44A-45C2-8028-5ED68CE3FD10}"/>
      </w:docPartPr>
      <w:docPartBody>
        <w:p w:rsidR="007C121E" w:rsidRDefault="00C12F10" w:rsidP="00C12F10">
          <w:pPr>
            <w:pStyle w:val="BE12CECAC4C1497D9521B7AF2449060E1"/>
          </w:pPr>
          <w:r w:rsidRPr="005D1A6F">
            <w:rPr>
              <w:rStyle w:val="PlaceholderText"/>
            </w:rPr>
            <w:t>Click or tap here to enter text.</w:t>
          </w:r>
        </w:p>
      </w:docPartBody>
    </w:docPart>
    <w:docPart>
      <w:docPartPr>
        <w:name w:val="828051B86F7149058BEFBC4629716149"/>
        <w:category>
          <w:name w:val="General"/>
          <w:gallery w:val="placeholder"/>
        </w:category>
        <w:types>
          <w:type w:val="bbPlcHdr"/>
        </w:types>
        <w:behaviors>
          <w:behavior w:val="content"/>
        </w:behaviors>
        <w:guid w:val="{F6D86B6E-17E9-405F-8CE2-F694C6AB63DF}"/>
      </w:docPartPr>
      <w:docPartBody>
        <w:p w:rsidR="007C121E" w:rsidRDefault="00C12F10" w:rsidP="00C12F10">
          <w:pPr>
            <w:pStyle w:val="828051B86F7149058BEFBC46297161491"/>
          </w:pPr>
          <w:r w:rsidRPr="005D1A6F">
            <w:rPr>
              <w:rStyle w:val="PlaceholderText"/>
            </w:rPr>
            <w:t>Click or tap here to enter text.</w:t>
          </w:r>
        </w:p>
      </w:docPartBody>
    </w:docPart>
    <w:docPart>
      <w:docPartPr>
        <w:name w:val="847F906CD2004C6F8E3C07247EAB8E12"/>
        <w:category>
          <w:name w:val="General"/>
          <w:gallery w:val="placeholder"/>
        </w:category>
        <w:types>
          <w:type w:val="bbPlcHdr"/>
        </w:types>
        <w:behaviors>
          <w:behavior w:val="content"/>
        </w:behaviors>
        <w:guid w:val="{47760AC7-CE02-4603-A838-D31CC2DB7FDA}"/>
      </w:docPartPr>
      <w:docPartBody>
        <w:p w:rsidR="007C121E" w:rsidRDefault="00C12F10" w:rsidP="00C12F10">
          <w:pPr>
            <w:pStyle w:val="847F906CD2004C6F8E3C07247EAB8E121"/>
          </w:pPr>
          <w:r w:rsidRPr="005D1A6F">
            <w:rPr>
              <w:rStyle w:val="PlaceholderText"/>
            </w:rPr>
            <w:t>Click or tap here to enter text.</w:t>
          </w:r>
        </w:p>
      </w:docPartBody>
    </w:docPart>
    <w:docPart>
      <w:docPartPr>
        <w:name w:val="6C06A94FA674433AAA2A9C2AA47CE94A"/>
        <w:category>
          <w:name w:val="General"/>
          <w:gallery w:val="placeholder"/>
        </w:category>
        <w:types>
          <w:type w:val="bbPlcHdr"/>
        </w:types>
        <w:behaviors>
          <w:behavior w:val="content"/>
        </w:behaviors>
        <w:guid w:val="{A4B747A0-FA7E-4FA0-9AD8-BA229DAFAD66}"/>
      </w:docPartPr>
      <w:docPartBody>
        <w:p w:rsidR="007C121E" w:rsidRDefault="00C12F10" w:rsidP="00C12F10">
          <w:pPr>
            <w:pStyle w:val="6C06A94FA674433AAA2A9C2AA47CE94A1"/>
          </w:pPr>
          <w:r w:rsidRPr="005D1A6F">
            <w:rPr>
              <w:rStyle w:val="PlaceholderText"/>
            </w:rPr>
            <w:t>Click or tap here to enter text.</w:t>
          </w:r>
        </w:p>
      </w:docPartBody>
    </w:docPart>
    <w:docPart>
      <w:docPartPr>
        <w:name w:val="5C3F6CE223914FA1B32768BEC7175C0F"/>
        <w:category>
          <w:name w:val="General"/>
          <w:gallery w:val="placeholder"/>
        </w:category>
        <w:types>
          <w:type w:val="bbPlcHdr"/>
        </w:types>
        <w:behaviors>
          <w:behavior w:val="content"/>
        </w:behaviors>
        <w:guid w:val="{4EB1D798-18A3-499F-8A26-C7EC4FCF4D69}"/>
      </w:docPartPr>
      <w:docPartBody>
        <w:p w:rsidR="007C121E" w:rsidRDefault="00C12F10" w:rsidP="00C12F10">
          <w:pPr>
            <w:pStyle w:val="5C3F6CE223914FA1B32768BEC7175C0F1"/>
          </w:pPr>
          <w:r w:rsidRPr="005D1A6F">
            <w:rPr>
              <w:rStyle w:val="PlaceholderText"/>
            </w:rPr>
            <w:t>Click or tap here to enter text.</w:t>
          </w:r>
        </w:p>
      </w:docPartBody>
    </w:docPart>
    <w:docPart>
      <w:docPartPr>
        <w:name w:val="1DD191B60DDF4A59ABD341E21F12289C"/>
        <w:category>
          <w:name w:val="General"/>
          <w:gallery w:val="placeholder"/>
        </w:category>
        <w:types>
          <w:type w:val="bbPlcHdr"/>
        </w:types>
        <w:behaviors>
          <w:behavior w:val="content"/>
        </w:behaviors>
        <w:guid w:val="{CBDD56A2-7B15-46DB-8DC6-932DD4C705F1}"/>
      </w:docPartPr>
      <w:docPartBody>
        <w:p w:rsidR="007C121E" w:rsidRDefault="00C12F10" w:rsidP="00C12F10">
          <w:pPr>
            <w:pStyle w:val="1DD191B60DDF4A59ABD341E21F12289C1"/>
          </w:pPr>
          <w:r w:rsidRPr="005D1A6F">
            <w:rPr>
              <w:rStyle w:val="PlaceholderText"/>
            </w:rPr>
            <w:t>Click or tap here to enter text.</w:t>
          </w:r>
        </w:p>
      </w:docPartBody>
    </w:docPart>
    <w:docPart>
      <w:docPartPr>
        <w:name w:val="DD389E0C381D4BB98599CF6B1C7EEA8A"/>
        <w:category>
          <w:name w:val="General"/>
          <w:gallery w:val="placeholder"/>
        </w:category>
        <w:types>
          <w:type w:val="bbPlcHdr"/>
        </w:types>
        <w:behaviors>
          <w:behavior w:val="content"/>
        </w:behaviors>
        <w:guid w:val="{06B6A914-FCDA-43FC-B22B-DA6D780C07BB}"/>
      </w:docPartPr>
      <w:docPartBody>
        <w:p w:rsidR="007C121E" w:rsidRDefault="00C12F10" w:rsidP="00C12F10">
          <w:pPr>
            <w:pStyle w:val="DD389E0C381D4BB98599CF6B1C7EEA8A1"/>
          </w:pPr>
          <w:r w:rsidRPr="005D1A6F">
            <w:rPr>
              <w:rStyle w:val="PlaceholderText"/>
            </w:rPr>
            <w:t>Click or tap here to enter text.</w:t>
          </w:r>
        </w:p>
      </w:docPartBody>
    </w:docPart>
    <w:docPart>
      <w:docPartPr>
        <w:name w:val="7D8756992DCF4CFF8518026D75F10B54"/>
        <w:category>
          <w:name w:val="General"/>
          <w:gallery w:val="placeholder"/>
        </w:category>
        <w:types>
          <w:type w:val="bbPlcHdr"/>
        </w:types>
        <w:behaviors>
          <w:behavior w:val="content"/>
        </w:behaviors>
        <w:guid w:val="{0D865900-B392-4FF6-AB97-4BAD14339C03}"/>
      </w:docPartPr>
      <w:docPartBody>
        <w:p w:rsidR="007C121E" w:rsidRDefault="00C12F10" w:rsidP="00C12F10">
          <w:pPr>
            <w:pStyle w:val="7D8756992DCF4CFF8518026D75F10B541"/>
          </w:pPr>
          <w:r w:rsidRPr="005D1A6F">
            <w:rPr>
              <w:rStyle w:val="PlaceholderText"/>
            </w:rPr>
            <w:t>Click or tap here to enter text.</w:t>
          </w:r>
        </w:p>
      </w:docPartBody>
    </w:docPart>
    <w:docPart>
      <w:docPartPr>
        <w:name w:val="E809016F907A4CF7B16CC4DAB9681C35"/>
        <w:category>
          <w:name w:val="General"/>
          <w:gallery w:val="placeholder"/>
        </w:category>
        <w:types>
          <w:type w:val="bbPlcHdr"/>
        </w:types>
        <w:behaviors>
          <w:behavior w:val="content"/>
        </w:behaviors>
        <w:guid w:val="{855263D6-854C-4134-B44A-F16DCDD9003A}"/>
      </w:docPartPr>
      <w:docPartBody>
        <w:p w:rsidR="007C121E" w:rsidRDefault="00C12F10" w:rsidP="00C12F10">
          <w:pPr>
            <w:pStyle w:val="E809016F907A4CF7B16CC4DAB9681C351"/>
          </w:pPr>
          <w:r w:rsidRPr="005D1A6F">
            <w:rPr>
              <w:rStyle w:val="PlaceholderText"/>
            </w:rPr>
            <w:t>Click or tap here to enter text.</w:t>
          </w:r>
        </w:p>
      </w:docPartBody>
    </w:docPart>
    <w:docPart>
      <w:docPartPr>
        <w:name w:val="DA58E120886846A5A804E378C1BECB25"/>
        <w:category>
          <w:name w:val="General"/>
          <w:gallery w:val="placeholder"/>
        </w:category>
        <w:types>
          <w:type w:val="bbPlcHdr"/>
        </w:types>
        <w:behaviors>
          <w:behavior w:val="content"/>
        </w:behaviors>
        <w:guid w:val="{69C8C779-0B95-4D3B-B6C0-56E3F1E79A7F}"/>
      </w:docPartPr>
      <w:docPartBody>
        <w:p w:rsidR="007C121E" w:rsidRDefault="00C12F10" w:rsidP="00C12F10">
          <w:pPr>
            <w:pStyle w:val="DA58E120886846A5A804E378C1BECB251"/>
          </w:pPr>
          <w:r w:rsidRPr="005D1A6F">
            <w:rPr>
              <w:rStyle w:val="PlaceholderText"/>
            </w:rPr>
            <w:t>Click or tap here to enter text.</w:t>
          </w:r>
        </w:p>
      </w:docPartBody>
    </w:docPart>
    <w:docPart>
      <w:docPartPr>
        <w:name w:val="A0D89D18AA1A43EFA7F2E491C0E5BDE4"/>
        <w:category>
          <w:name w:val="General"/>
          <w:gallery w:val="placeholder"/>
        </w:category>
        <w:types>
          <w:type w:val="bbPlcHdr"/>
        </w:types>
        <w:behaviors>
          <w:behavior w:val="content"/>
        </w:behaviors>
        <w:guid w:val="{E5CF0D22-5FA6-4A13-892F-F55B1FF280AA}"/>
      </w:docPartPr>
      <w:docPartBody>
        <w:p w:rsidR="007C121E" w:rsidRDefault="00C12F10" w:rsidP="00C12F10">
          <w:pPr>
            <w:pStyle w:val="A0D89D18AA1A43EFA7F2E491C0E5BDE41"/>
          </w:pPr>
          <w:r w:rsidRPr="005D1A6F">
            <w:rPr>
              <w:rStyle w:val="PlaceholderText"/>
            </w:rPr>
            <w:t>Click or tap here to enter text.</w:t>
          </w:r>
        </w:p>
      </w:docPartBody>
    </w:docPart>
    <w:docPart>
      <w:docPartPr>
        <w:name w:val="8CCF68FA6F5A46A2A2944216BAFF7A3F"/>
        <w:category>
          <w:name w:val="General"/>
          <w:gallery w:val="placeholder"/>
        </w:category>
        <w:types>
          <w:type w:val="bbPlcHdr"/>
        </w:types>
        <w:behaviors>
          <w:behavior w:val="content"/>
        </w:behaviors>
        <w:guid w:val="{0C667ACE-A599-42D5-AAEA-C3073E436131}"/>
      </w:docPartPr>
      <w:docPartBody>
        <w:p w:rsidR="007C121E" w:rsidRDefault="00C12F10" w:rsidP="00C12F10">
          <w:pPr>
            <w:pStyle w:val="8CCF68FA6F5A46A2A2944216BAFF7A3F1"/>
          </w:pPr>
          <w:r w:rsidRPr="005D1A6F">
            <w:rPr>
              <w:rStyle w:val="PlaceholderText"/>
            </w:rPr>
            <w:t>Click or tap here to enter text.</w:t>
          </w:r>
        </w:p>
      </w:docPartBody>
    </w:docPart>
    <w:docPart>
      <w:docPartPr>
        <w:name w:val="0842817AE09547D7958539995AA00743"/>
        <w:category>
          <w:name w:val="General"/>
          <w:gallery w:val="placeholder"/>
        </w:category>
        <w:types>
          <w:type w:val="bbPlcHdr"/>
        </w:types>
        <w:behaviors>
          <w:behavior w:val="content"/>
        </w:behaviors>
        <w:guid w:val="{FEDEE4D0-F02C-4E00-9DC8-081A2737C3B2}"/>
      </w:docPartPr>
      <w:docPartBody>
        <w:p w:rsidR="007C121E" w:rsidRDefault="00C12F10" w:rsidP="00C12F10">
          <w:pPr>
            <w:pStyle w:val="0842817AE09547D7958539995AA007431"/>
          </w:pPr>
          <w:r w:rsidRPr="005D1A6F">
            <w:rPr>
              <w:rStyle w:val="PlaceholderText"/>
            </w:rPr>
            <w:t>Click or tap here to enter text.</w:t>
          </w:r>
        </w:p>
      </w:docPartBody>
    </w:docPart>
    <w:docPart>
      <w:docPartPr>
        <w:name w:val="1DEBCB3784B1459E90E22A7166B636D2"/>
        <w:category>
          <w:name w:val="General"/>
          <w:gallery w:val="placeholder"/>
        </w:category>
        <w:types>
          <w:type w:val="bbPlcHdr"/>
        </w:types>
        <w:behaviors>
          <w:behavior w:val="content"/>
        </w:behaviors>
        <w:guid w:val="{8276B717-EFD0-43E0-A7F5-0F3C7646E313}"/>
      </w:docPartPr>
      <w:docPartBody>
        <w:p w:rsidR="007C121E" w:rsidRDefault="00C12F10" w:rsidP="00C12F10">
          <w:pPr>
            <w:pStyle w:val="1DEBCB3784B1459E90E22A7166B636D21"/>
          </w:pPr>
          <w:r w:rsidRPr="005D1A6F">
            <w:rPr>
              <w:rStyle w:val="PlaceholderText"/>
            </w:rPr>
            <w:t>Click or tap here to enter text.</w:t>
          </w:r>
        </w:p>
      </w:docPartBody>
    </w:docPart>
    <w:docPart>
      <w:docPartPr>
        <w:name w:val="0BF4E68F1F184BA7B52043AA068EFBA1"/>
        <w:category>
          <w:name w:val="General"/>
          <w:gallery w:val="placeholder"/>
        </w:category>
        <w:types>
          <w:type w:val="bbPlcHdr"/>
        </w:types>
        <w:behaviors>
          <w:behavior w:val="content"/>
        </w:behaviors>
        <w:guid w:val="{BAF1FBA6-3E75-4E19-9B22-AAD3DF5D96B8}"/>
      </w:docPartPr>
      <w:docPartBody>
        <w:p w:rsidR="007C121E" w:rsidRDefault="00C12F10" w:rsidP="00C12F10">
          <w:pPr>
            <w:pStyle w:val="0BF4E68F1F184BA7B52043AA068EFBA11"/>
          </w:pPr>
          <w:r w:rsidRPr="005D1A6F">
            <w:rPr>
              <w:rStyle w:val="PlaceholderText"/>
            </w:rPr>
            <w:t>Click or tap here to enter text.</w:t>
          </w:r>
        </w:p>
      </w:docPartBody>
    </w:docPart>
    <w:docPart>
      <w:docPartPr>
        <w:name w:val="619CAB01B4F041469148ADB7CCA31DF0"/>
        <w:category>
          <w:name w:val="General"/>
          <w:gallery w:val="placeholder"/>
        </w:category>
        <w:types>
          <w:type w:val="bbPlcHdr"/>
        </w:types>
        <w:behaviors>
          <w:behavior w:val="content"/>
        </w:behaviors>
        <w:guid w:val="{943B2BB5-6545-498A-A6C0-6670D7B52557}"/>
      </w:docPartPr>
      <w:docPartBody>
        <w:p w:rsidR="007C121E" w:rsidRDefault="00C12F10" w:rsidP="00C12F10">
          <w:pPr>
            <w:pStyle w:val="619CAB01B4F041469148ADB7CCA31DF01"/>
          </w:pPr>
          <w:r w:rsidRPr="005D1A6F">
            <w:rPr>
              <w:rStyle w:val="PlaceholderText"/>
            </w:rPr>
            <w:t>Click or tap here to enter text.</w:t>
          </w:r>
        </w:p>
      </w:docPartBody>
    </w:docPart>
    <w:docPart>
      <w:docPartPr>
        <w:name w:val="55C6439E905D4F09841CCED60E336D73"/>
        <w:category>
          <w:name w:val="General"/>
          <w:gallery w:val="placeholder"/>
        </w:category>
        <w:types>
          <w:type w:val="bbPlcHdr"/>
        </w:types>
        <w:behaviors>
          <w:behavior w:val="content"/>
        </w:behaviors>
        <w:guid w:val="{CDC2EC2E-F864-42A9-BA4F-C171B6EC35C8}"/>
      </w:docPartPr>
      <w:docPartBody>
        <w:p w:rsidR="007C121E" w:rsidRDefault="00C12F10" w:rsidP="00C12F10">
          <w:pPr>
            <w:pStyle w:val="55C6439E905D4F09841CCED60E336D731"/>
          </w:pPr>
          <w:r w:rsidRPr="005D1A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59"/>
    <w:rsid w:val="00192C59"/>
    <w:rsid w:val="001960D6"/>
    <w:rsid w:val="005233DF"/>
    <w:rsid w:val="00526798"/>
    <w:rsid w:val="0056671F"/>
    <w:rsid w:val="007C121E"/>
    <w:rsid w:val="00BA69D3"/>
    <w:rsid w:val="00BB122A"/>
    <w:rsid w:val="00C12F10"/>
    <w:rsid w:val="00D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F10"/>
    <w:rPr>
      <w:color w:val="666666"/>
    </w:rPr>
  </w:style>
  <w:style w:type="paragraph" w:customStyle="1" w:styleId="83B861BE4F454FD9B53FDD1BF66188B71">
    <w:name w:val="83B861BE4F454FD9B53FDD1BF66188B7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E68F1FAFF9746A198D8CCCA2DF964041">
    <w:name w:val="BE68F1FAFF9746A198D8CCCA2DF9640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802668CCF6B4C55AB47E0B4DCAD57041">
    <w:name w:val="F802668CCF6B4C55AB47E0B4DCAD570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C1058C874A24A6FB57EC84335222D6C1">
    <w:name w:val="EC1058C874A24A6FB57EC84335222D6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5204760FE7A44A4A21795A2FF9B94D01">
    <w:name w:val="E5204760FE7A44A4A21795A2FF9B94D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TableParagraph">
    <w:name w:val="Table Paragraph"/>
    <w:basedOn w:val="Normal"/>
    <w:uiPriority w:val="1"/>
    <w:qFormat/>
    <w:locked/>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RFAFormat">
    <w:name w:val="RFA Format"/>
    <w:basedOn w:val="DefaultParagraphFont"/>
    <w:uiPriority w:val="1"/>
    <w:qFormat/>
    <w:rsid w:val="00C12F10"/>
    <w:rPr>
      <w:rFonts w:asciiTheme="minorHAnsi" w:hAnsiTheme="minorHAnsi"/>
      <w:color w:val="002060"/>
      <w:sz w:val="22"/>
    </w:rPr>
  </w:style>
  <w:style w:type="paragraph" w:customStyle="1" w:styleId="1941A35836F547598F178E184EAB07A41">
    <w:name w:val="1941A35836F547598F178E184EAB07A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4C2690133384A56B5057F8359FC2F861">
    <w:name w:val="14C2690133384A56B5057F8359FC2F86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46BAE16809644D7AB650E9F4894164F1">
    <w:name w:val="546BAE16809644D7AB650E9F4894164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F4823D60C8C45549191C09A816AF4941">
    <w:name w:val="8F4823D60C8C45549191C09A816AF49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C586F826A024AC0A67A3C095838EC2E1">
    <w:name w:val="CC586F826A024AC0A67A3C095838EC2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FBCABF691A743C09CB9C7F1804D7BEF1">
    <w:name w:val="EFBCABF691A743C09CB9C7F1804D7BE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D5F2B3BAEBE4AD1A5F5F846A97FB1D01">
    <w:name w:val="3D5F2B3BAEBE4AD1A5F5F846A97FB1D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FCA34CBEF444F47AD111B3C5C8CFB5A1">
    <w:name w:val="EFCA34CBEF444F47AD111B3C5C8CFB5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C9E9A80C4B3498E82D3A5997595E61D1">
    <w:name w:val="CC9E9A80C4B3498E82D3A5997595E61D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A4F2A6E70CE41DB9AC89B84ED95DFEB1">
    <w:name w:val="2A4F2A6E70CE41DB9AC89B84ED95DFEB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3312003E888444BA8D399FAF4CD56111">
    <w:name w:val="03312003E888444BA8D399FAF4CD5611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EA6E6D54AA74DC0AF42B78A01BD97E51">
    <w:name w:val="5EA6E6D54AA74DC0AF42B78A01BD97E5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39579316EA141EC8C05F5BB3B41E5381">
    <w:name w:val="A39579316EA141EC8C05F5BB3B41E538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4E7F51425F14D1FAFACCA02D36E5A9D1">
    <w:name w:val="44E7F51425F14D1FAFACCA02D36E5A9D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E3301339EB84C69A1A8D82E07AE3F001">
    <w:name w:val="2E3301339EB84C69A1A8D82E07AE3F0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980106A9D3FB4D8B9B1367568A8515E51">
    <w:name w:val="980106A9D3FB4D8B9B1367568A8515E5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9A0246C07254EE9987DCC3EA3CC6CDF1">
    <w:name w:val="C9A0246C07254EE9987DCC3EA3CC6CD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152575731B94FC1B73C70E7D5E846B41">
    <w:name w:val="0152575731B94FC1B73C70E7D5E846B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8CAD6C866934A409AE0DE2BA2C0ACA91">
    <w:name w:val="E8CAD6C866934A409AE0DE2BA2C0ACA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74CC1D1ECBA49FFB70766A02399FAD31">
    <w:name w:val="E74CC1D1ECBA49FFB70766A02399FAD3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0371E80A9DE40F2AB994C9E5B9D6EF21">
    <w:name w:val="00371E80A9DE40F2AB994C9E5B9D6EF2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4041B1AB7A342E1AF81EFF8F93D2F2C1">
    <w:name w:val="64041B1AB7A342E1AF81EFF8F93D2F2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392614AB3D64034BA95DF99620FEFE21">
    <w:name w:val="6392614AB3D64034BA95DF99620FEFE2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B7C015E37124790A99170CE5CF7EA3C1">
    <w:name w:val="EB7C015E37124790A99170CE5CF7EA3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7D933EB86E14F16BE784A803FC298521">
    <w:name w:val="A7D933EB86E14F16BE784A803FC29852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B9260284896480D93E690DE5E29AADF1">
    <w:name w:val="7B9260284896480D93E690DE5E29AAD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81D96CD7B4648A7A4E335975C605D7A1">
    <w:name w:val="D81D96CD7B4648A7A4E335975C605D7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3563495349E42DFA48861DDA4556D901">
    <w:name w:val="73563495349E42DFA48861DDA4556D9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9D3B97D0B484E91BF515512F8B380E51">
    <w:name w:val="D9D3B97D0B484E91BF515512F8B380E5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03A250E7FE4448399DBECBD263928F11">
    <w:name w:val="E03A250E7FE4448399DBECBD263928F1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FB4BD98C2D54D1687806DA64F424A091">
    <w:name w:val="CFB4BD98C2D54D1687806DA64F424A0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210AB7390EA4383B789831021BAC5C01">
    <w:name w:val="3210AB7390EA4383B789831021BAC5C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C6875E57F284753A00BDD9F588AC20E9">
    <w:name w:val="5C6875E57F284753A00BDD9F588AC20E9"/>
    <w:rsid w:val="001960D6"/>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39D345599F04BB4A7289B960BD0948C1">
    <w:name w:val="639D345599F04BB4A7289B960BD0948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C2C94043B7A43188627BE2E843F833C1">
    <w:name w:val="7C2C94043B7A43188627BE2E843F833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2B0F6098933439ABFD5A4247E22E65B1">
    <w:name w:val="02B0F6098933439ABFD5A4247E22E65B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29485EF7781431BB87CDDB97E9529591">
    <w:name w:val="829485EF7781431BB87CDDB97E95295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4F920582E074B4D91A27D210C37541E1">
    <w:name w:val="44F920582E074B4D91A27D210C37541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B9D17608B0746AB91910D049ED787F01">
    <w:name w:val="EB9D17608B0746AB91910D049ED787F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150EF60CE2F4723BA9AAEF99DE2AE261">
    <w:name w:val="1150EF60CE2F4723BA9AAEF99DE2AE26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95D46262AD2343F5838A6F77AA9701711">
    <w:name w:val="95D46262AD2343F5838A6F77AA970171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C1BFCE6296245DEB68B0E20D27756EE1">
    <w:name w:val="0C1BFCE6296245DEB68B0E20D27756E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D09C2C3476147319CEA33CD0F8E033E1">
    <w:name w:val="7D09C2C3476147319CEA33CD0F8E033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F6512EE87A34C04A2E8013862BBBE491">
    <w:name w:val="3F6512EE87A34C04A2E8013862BBBE4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23A76C9B117441F945AF7B460C49AE71">
    <w:name w:val="E23A76C9B117441F945AF7B460C49AE7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900411C2581A47CA958FCA93B93B1BE91">
    <w:name w:val="900411C2581A47CA958FCA93B93B1BE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53EE49ECA794451837DFF2D5443FBF91">
    <w:name w:val="153EE49ECA794451837DFF2D5443FBF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B27A67E6A834E50A9C9477321DEA1BA1">
    <w:name w:val="EB27A67E6A834E50A9C9477321DEA1B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ED7B3AB9F174A7C9CE6CFC22778D8101">
    <w:name w:val="FED7B3AB9F174A7C9CE6CFC22778D81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922E24D1CDC348719C7C67415BB5757E1">
    <w:name w:val="922E24D1CDC348719C7C67415BB5757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4B519B22DCC4C45807E6676234B2E9B1">
    <w:name w:val="D4B519B22DCC4C45807E6676234B2E9B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ECE7267DCCC476781965ED95673C3F2">
    <w:name w:val="EECE7267DCCC476781965ED95673C3F2"/>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B600E29096B498F8B56D26FA78DEF7F">
    <w:name w:val="1B600E29096B498F8B56D26FA78DEF7F"/>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60C02DFC46D49ACBE1A159C03D458791">
    <w:name w:val="060C02DFC46D49ACBE1A159C03D4587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3974576A27B4BBFA5AA181FB5FA5552">
    <w:name w:val="B3974576A27B4BBFA5AA181FB5FA5552"/>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B46FE3531134CC196A2F48246900A8E">
    <w:name w:val="3B46FE3531134CC196A2F48246900A8E"/>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BDF57F35B924001AFAF5DA66968AE36">
    <w:name w:val="0BDF57F35B924001AFAF5DA66968AE36"/>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18F7EFB27494A64929525FBB87A7B9D">
    <w:name w:val="B18F7EFB27494A64929525FBB87A7B9D"/>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65F112A6A0B44DCB37D85F0FAC6AD4D1">
    <w:name w:val="A65F112A6A0B44DCB37D85F0FAC6AD4D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92B003A97374926A07BDAC2B847844E1">
    <w:name w:val="492B003A97374926A07BDAC2B847844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F009821EA9B48A5A3DB95019CFC73281">
    <w:name w:val="2F009821EA9B48A5A3DB95019CFC7328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7207265731E40B18CF5F2C92DC299301">
    <w:name w:val="A7207265731E40B18CF5F2C92DC2993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DE3DC0A9CDB41748238AD2F56C07C371">
    <w:name w:val="ADE3DC0A9CDB41748238AD2F56C07C37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D7238A6EDF54F208283A49F7C9D3F5A1">
    <w:name w:val="CD7238A6EDF54F208283A49F7C9D3F5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4E79C72ED63415EAE79A61AD10DBF4E1">
    <w:name w:val="44E79C72ED63415EAE79A61AD10DBF4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43D3DF284D84CE9A18F8AAD21ABA8E61">
    <w:name w:val="F43D3DF284D84CE9A18F8AAD21ABA8E6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E12CECAC4C1497D9521B7AF2449060E1">
    <w:name w:val="BE12CECAC4C1497D9521B7AF2449060E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28051B86F7149058BEFBC46297161491">
    <w:name w:val="828051B86F7149058BEFBC4629716149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47F906CD2004C6F8E3C07247EAB8E121">
    <w:name w:val="847F906CD2004C6F8E3C07247EAB8E12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C06A94FA674433AAA2A9C2AA47CE94A1">
    <w:name w:val="6C06A94FA674433AAA2A9C2AA47CE94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C3F6CE223914FA1B32768BEC7175C0F1">
    <w:name w:val="5C3F6CE223914FA1B32768BEC7175C0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DD191B60DDF4A59ABD341E21F12289C1">
    <w:name w:val="1DD191B60DDF4A59ABD341E21F12289C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D389E0C381D4BB98599CF6B1C7EEA8A1">
    <w:name w:val="DD389E0C381D4BB98599CF6B1C7EEA8A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D8756992DCF4CFF8518026D75F10B541">
    <w:name w:val="7D8756992DCF4CFF8518026D75F10B5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809016F907A4CF7B16CC4DAB9681C351">
    <w:name w:val="E809016F907A4CF7B16CC4DAB9681C35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A58E120886846A5A804E378C1BECB251">
    <w:name w:val="DA58E120886846A5A804E378C1BECB25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0D89D18AA1A43EFA7F2E491C0E5BDE41">
    <w:name w:val="A0D89D18AA1A43EFA7F2E491C0E5BDE4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CCF68FA6F5A46A2A2944216BAFF7A3F1">
    <w:name w:val="8CCF68FA6F5A46A2A2944216BAFF7A3F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842817AE09547D7958539995AA007431">
    <w:name w:val="0842817AE09547D7958539995AA00743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DEBCB3784B1459E90E22A7166B636D21">
    <w:name w:val="1DEBCB3784B1459E90E22A7166B636D2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0BF4E68F1F184BA7B52043AA068EFBA11">
    <w:name w:val="0BF4E68F1F184BA7B52043AA068EFBA1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19CAB01B4F041469148ADB7CCA31DF01">
    <w:name w:val="619CAB01B4F041469148ADB7CCA31DF01"/>
    <w:rsid w:val="00C12F10"/>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5C6439E905D4F09841CCED60E336D731">
    <w:name w:val="55C6439E905D4F09841CCED60E336D731"/>
    <w:rsid w:val="00C12F10"/>
    <w:pPr>
      <w:widowControl w:val="0"/>
      <w:autoSpaceDE w:val="0"/>
      <w:autoSpaceDN w:val="0"/>
      <w:spacing w:after="0" w:line="240" w:lineRule="auto"/>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B466-6FA8-4731-AC67-22D6E1B66D60}">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43</TotalTime>
  <Pages>84</Pages>
  <Words>21890</Words>
  <Characters>124779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Edelen, Matt, HED</dc:creator>
  <cp:lastModifiedBy>Edelen, Matt, HED</cp:lastModifiedBy>
  <cp:revision>3</cp:revision>
  <dcterms:created xsi:type="dcterms:W3CDTF">2025-01-24T21:17:00Z</dcterms:created>
  <dcterms:modified xsi:type="dcterms:W3CDTF">2025-01-24T22:42:00Z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Adobe Acrobat Pro (64-bit) 24.5.20320</vt:lpwstr>
  </property>
  <property fmtid="{D5CDD505-2E9C-101B-9397-08002B2CF9AE}" pid="4" name="LastSaved">
    <vt:filetime>2025-01-22T00:00:00Z</vt:filetime>
  </property>
  <property fmtid="{D5CDD505-2E9C-101B-9397-08002B2CF9AE}" pid="5" name="Producer">
    <vt:lpwstr>Adobe Acrobat Pro (64-bit) 24.5.20320</vt:lpwstr>
  </property>
</Properties>
</file>